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8E7A7C" w:rsidRPr="008E7A7C" w14:paraId="1425FA95" w14:textId="77777777" w:rsidTr="008E7A7C">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8E7A7C" w:rsidRPr="008E7A7C" w14:paraId="3D27D68C" w14:textId="77777777">
              <w:trPr>
                <w:tblCellSpacing w:w="0" w:type="dxa"/>
                <w:jc w:val="center"/>
              </w:trPr>
              <w:tc>
                <w:tcPr>
                  <w:tcW w:w="0" w:type="auto"/>
                  <w:tcMar>
                    <w:top w:w="450" w:type="dxa"/>
                    <w:left w:w="150" w:type="dxa"/>
                    <w:bottom w:w="450" w:type="dxa"/>
                    <w:right w:w="150" w:type="dxa"/>
                  </w:tcMar>
                  <w:vAlign w:val="center"/>
                  <w:hideMark/>
                </w:tcPr>
                <w:p w14:paraId="0303A043" w14:textId="77777777" w:rsidR="008E7A7C" w:rsidRPr="008E7A7C" w:rsidRDefault="008E7A7C" w:rsidP="008E7A7C">
                  <w:pPr>
                    <w:spacing w:after="0" w:line="525" w:lineRule="atLeast"/>
                    <w:jc w:val="center"/>
                    <w:rPr>
                      <w:rFonts w:ascii="Arial" w:eastAsia="Times New Roman" w:hAnsi="Arial" w:cs="Arial"/>
                      <w:b/>
                      <w:bCs/>
                      <w:color w:val="000000"/>
                      <w:sz w:val="53"/>
                      <w:szCs w:val="53"/>
                    </w:rPr>
                  </w:pPr>
                  <w:r w:rsidRPr="008E7A7C">
                    <w:rPr>
                      <w:rFonts w:ascii="Arial" w:eastAsia="Times New Roman" w:hAnsi="Arial" w:cs="Arial"/>
                      <w:b/>
                      <w:bCs/>
                      <w:color w:val="000000"/>
                      <w:sz w:val="53"/>
                      <w:szCs w:val="53"/>
                    </w:rPr>
                    <w:t>Keep your Branch informed</w:t>
                  </w:r>
                </w:p>
              </w:tc>
            </w:tr>
          </w:tbl>
          <w:p w14:paraId="3C5E9925"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228BF8F5" w14:textId="77777777" w:rsidTr="008E7A7C">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8E7A7C" w:rsidRPr="008E7A7C" w14:paraId="0E3EDEF9" w14:textId="77777777">
              <w:trPr>
                <w:tblCellSpacing w:w="0" w:type="dxa"/>
                <w:jc w:val="center"/>
              </w:trPr>
              <w:tc>
                <w:tcPr>
                  <w:tcW w:w="0" w:type="auto"/>
                  <w:tcMar>
                    <w:top w:w="0" w:type="dxa"/>
                    <w:left w:w="150" w:type="dxa"/>
                    <w:bottom w:w="0" w:type="dxa"/>
                    <w:right w:w="150" w:type="dxa"/>
                  </w:tcMar>
                  <w:vAlign w:val="center"/>
                  <w:hideMark/>
                </w:tcPr>
                <w:p w14:paraId="100AED50" w14:textId="77777777" w:rsidR="008E7A7C" w:rsidRPr="008E7A7C" w:rsidRDefault="008E7A7C" w:rsidP="008E7A7C">
                  <w:pPr>
                    <w:spacing w:after="0" w:line="150" w:lineRule="atLeast"/>
                    <w:jc w:val="center"/>
                    <w:rPr>
                      <w:rFonts w:ascii="Arial" w:eastAsia="Times New Roman" w:hAnsi="Arial" w:cs="Arial"/>
                      <w:color w:val="E1BC28"/>
                      <w:sz w:val="15"/>
                      <w:szCs w:val="15"/>
                    </w:rPr>
                  </w:pPr>
                  <w:r w:rsidRPr="008E7A7C">
                    <w:rPr>
                      <w:rFonts w:ascii="Arial" w:eastAsia="Times New Roman" w:hAnsi="Arial" w:cs="Arial"/>
                      <w:color w:val="E1BC28"/>
                      <w:sz w:val="15"/>
                      <w:szCs w:val="15"/>
                    </w:rPr>
                    <w:pict w14:anchorId="43788E9B">
                      <v:rect id="_x0000_i1025" style="width:0;height:1.5pt" o:hralign="center" o:hrstd="t" o:hr="t" fillcolor="#a0a0a0" stroked="f"/>
                    </w:pict>
                  </w:r>
                </w:p>
              </w:tc>
            </w:tr>
          </w:tbl>
          <w:p w14:paraId="1CFC9FD2"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5FA2FE98" w14:textId="77777777" w:rsidTr="008E7A7C">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529DF9E5" w14:textId="77777777">
              <w:trPr>
                <w:tblCellSpacing w:w="0" w:type="dxa"/>
                <w:jc w:val="center"/>
              </w:trPr>
              <w:tc>
                <w:tcPr>
                  <w:tcW w:w="0" w:type="auto"/>
                  <w:tcMar>
                    <w:top w:w="300" w:type="dxa"/>
                    <w:left w:w="150" w:type="dxa"/>
                    <w:bottom w:w="300" w:type="dxa"/>
                    <w:right w:w="150" w:type="dxa"/>
                  </w:tcMar>
                  <w:vAlign w:val="center"/>
                  <w:hideMark/>
                </w:tcPr>
                <w:p w14:paraId="6EDA9549" w14:textId="77777777" w:rsidR="008E7A7C" w:rsidRPr="008E7A7C" w:rsidRDefault="008E7A7C" w:rsidP="008E7A7C">
                  <w:pPr>
                    <w:spacing w:after="0" w:line="375" w:lineRule="atLeast"/>
                    <w:jc w:val="center"/>
                    <w:rPr>
                      <w:rFonts w:ascii="Arial" w:eastAsia="Times New Roman" w:hAnsi="Arial" w:cs="Arial"/>
                      <w:color w:val="000000"/>
                      <w:sz w:val="30"/>
                      <w:szCs w:val="30"/>
                    </w:rPr>
                  </w:pPr>
                  <w:r w:rsidRPr="008E7A7C">
                    <w:rPr>
                      <w:rFonts w:ascii="Arial" w:eastAsia="Times New Roman" w:hAnsi="Arial" w:cs="Arial"/>
                      <w:color w:val="000000"/>
                      <w:sz w:val="30"/>
                      <w:szCs w:val="30"/>
                    </w:rPr>
                    <w:t>Forward this email to your Branch Executives, Committee Members and other members to keep them up-to-date on important updates and information.</w:t>
                  </w:r>
                </w:p>
              </w:tc>
            </w:tr>
            <w:tr w:rsidR="008E7A7C" w:rsidRPr="008E7A7C" w14:paraId="419862C5" w14:textId="77777777">
              <w:trPr>
                <w:tblCellSpacing w:w="0" w:type="dxa"/>
                <w:jc w:val="center"/>
              </w:trPr>
              <w:tc>
                <w:tcPr>
                  <w:tcW w:w="0" w:type="auto"/>
                  <w:tcMar>
                    <w:top w:w="0" w:type="dxa"/>
                    <w:left w:w="150" w:type="dxa"/>
                    <w:bottom w:w="600" w:type="dxa"/>
                    <w:right w:w="150" w:type="dxa"/>
                  </w:tcMar>
                  <w:vAlign w:val="center"/>
                  <w:hideMark/>
                </w:tcPr>
                <w:p w14:paraId="1188A115" w14:textId="77777777" w:rsidR="008E7A7C" w:rsidRPr="008E7A7C" w:rsidRDefault="008E7A7C" w:rsidP="008E7A7C">
                  <w:pPr>
                    <w:spacing w:after="0" w:line="300" w:lineRule="atLeast"/>
                    <w:jc w:val="center"/>
                    <w:rPr>
                      <w:rFonts w:ascii="Arial" w:eastAsia="Times New Roman" w:hAnsi="Arial" w:cs="Arial"/>
                      <w:color w:val="000000"/>
                      <w:sz w:val="21"/>
                      <w:szCs w:val="21"/>
                    </w:rPr>
                  </w:pPr>
                  <w:r w:rsidRPr="008E7A7C">
                    <w:rPr>
                      <w:rFonts w:ascii="Arial" w:eastAsia="Times New Roman" w:hAnsi="Arial" w:cs="Arial"/>
                      <w:color w:val="000000"/>
                      <w:sz w:val="21"/>
                      <w:szCs w:val="21"/>
                    </w:rPr>
                    <w:t>All Branch emails are also available on the </w:t>
                  </w:r>
                  <w:hyperlink r:id="rId4" w:tgtFrame="_blank" w:history="1">
                    <w:r w:rsidRPr="008E7A7C">
                      <w:rPr>
                        <w:rFonts w:ascii="Arial" w:eastAsia="Times New Roman" w:hAnsi="Arial" w:cs="Arial"/>
                        <w:color w:val="000000"/>
                        <w:sz w:val="21"/>
                        <w:szCs w:val="21"/>
                        <w:u w:val="single"/>
                      </w:rPr>
                      <w:t>Member Services Website</w:t>
                    </w:r>
                  </w:hyperlink>
                </w:p>
              </w:tc>
            </w:tr>
          </w:tbl>
          <w:p w14:paraId="0E11E5A1"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5A633AFC" w14:textId="77777777" w:rsidTr="008E7A7C">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3165A51A" w14:textId="77777777">
              <w:trPr>
                <w:tblCellSpacing w:w="0" w:type="dxa"/>
                <w:jc w:val="center"/>
              </w:trPr>
              <w:tc>
                <w:tcPr>
                  <w:tcW w:w="0" w:type="auto"/>
                  <w:tcMar>
                    <w:top w:w="600" w:type="dxa"/>
                    <w:left w:w="150" w:type="dxa"/>
                    <w:bottom w:w="0" w:type="dxa"/>
                    <w:right w:w="150" w:type="dxa"/>
                  </w:tcMar>
                  <w:vAlign w:val="center"/>
                  <w:hideMark/>
                </w:tcPr>
                <w:p w14:paraId="0B0DF466" w14:textId="77777777" w:rsidR="008E7A7C" w:rsidRPr="008E7A7C" w:rsidRDefault="008E7A7C" w:rsidP="008E7A7C">
                  <w:pPr>
                    <w:spacing w:after="0" w:line="375" w:lineRule="atLeast"/>
                    <w:jc w:val="center"/>
                    <w:rPr>
                      <w:rFonts w:ascii="Arial" w:eastAsia="Times New Roman" w:hAnsi="Arial" w:cs="Arial"/>
                      <w:b/>
                      <w:bCs/>
                      <w:color w:val="000000"/>
                      <w:sz w:val="30"/>
                      <w:szCs w:val="30"/>
                    </w:rPr>
                  </w:pPr>
                  <w:r w:rsidRPr="008E7A7C">
                    <w:rPr>
                      <w:rFonts w:ascii="Arial" w:eastAsia="Times New Roman" w:hAnsi="Arial" w:cs="Arial"/>
                      <w:b/>
                      <w:bCs/>
                      <w:color w:val="000000"/>
                      <w:sz w:val="30"/>
                      <w:szCs w:val="30"/>
                    </w:rPr>
                    <w:t>In this edition – May 2021</w:t>
                  </w:r>
                </w:p>
              </w:tc>
            </w:tr>
          </w:tbl>
          <w:p w14:paraId="237BAB31"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693352FA" w14:textId="77777777" w:rsidTr="008E7A7C">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8E7A7C" w:rsidRPr="008E7A7C" w14:paraId="3AE3499F"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8E7A7C" w:rsidRPr="008E7A7C" w14:paraId="2DEB1624"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8E7A7C" w:rsidRPr="008E7A7C" w14:paraId="74FEE677"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8E7A7C" w:rsidRPr="008E7A7C" w14:paraId="3245272D"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8E7A7C" w:rsidRPr="008E7A7C" w14:paraId="1F236435" w14:textId="77777777">
                                      <w:trPr>
                                        <w:tblCellSpacing w:w="0" w:type="dxa"/>
                                        <w:jc w:val="center"/>
                                      </w:trPr>
                                      <w:tc>
                                        <w:tcPr>
                                          <w:tcW w:w="300" w:type="dxa"/>
                                          <w:hideMark/>
                                        </w:tcPr>
                                        <w:p w14:paraId="2BDABAA0" w14:textId="77777777" w:rsidR="008E7A7C" w:rsidRPr="008E7A7C" w:rsidRDefault="008E7A7C" w:rsidP="008E7A7C">
                                          <w:pPr>
                                            <w:spacing w:after="0" w:line="300" w:lineRule="atLeast"/>
                                            <w:rPr>
                                              <w:rFonts w:ascii="Arial" w:eastAsia="Times New Roman" w:hAnsi="Arial" w:cs="Arial"/>
                                              <w:color w:val="E1BC28"/>
                                              <w:sz w:val="24"/>
                                              <w:szCs w:val="24"/>
                                            </w:rPr>
                                          </w:pPr>
                                          <w:r w:rsidRPr="008E7A7C">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0136673E" w14:textId="77777777" w:rsidR="008E7A7C" w:rsidRPr="008E7A7C" w:rsidRDefault="008E7A7C" w:rsidP="008E7A7C">
                                          <w:pPr>
                                            <w:spacing w:after="0" w:line="300" w:lineRule="atLeast"/>
                                            <w:rPr>
                                              <w:rFonts w:ascii="Arial" w:eastAsia="Times New Roman" w:hAnsi="Arial" w:cs="Arial"/>
                                              <w:color w:val="000000"/>
                                              <w:sz w:val="23"/>
                                              <w:szCs w:val="23"/>
                                            </w:rPr>
                                          </w:pPr>
                                          <w:hyperlink r:id="rId5" w:anchor="m_1805980296490768854_one" w:history="1">
                                            <w:r w:rsidRPr="008E7A7C">
                                              <w:rPr>
                                                <w:rFonts w:ascii="Arial" w:eastAsia="Times New Roman" w:hAnsi="Arial" w:cs="Arial"/>
                                                <w:color w:val="000000"/>
                                                <w:sz w:val="23"/>
                                                <w:szCs w:val="23"/>
                                                <w:u w:val="single"/>
                                              </w:rPr>
                                              <w:t>The Dominion Convention Call is out now</w:t>
                                            </w:r>
                                          </w:hyperlink>
                                        </w:p>
                                      </w:tc>
                                    </w:tr>
                                    <w:tr w:rsidR="008E7A7C" w:rsidRPr="008E7A7C" w14:paraId="558B77C5" w14:textId="77777777">
                                      <w:trPr>
                                        <w:tblCellSpacing w:w="0" w:type="dxa"/>
                                        <w:jc w:val="center"/>
                                      </w:trPr>
                                      <w:tc>
                                        <w:tcPr>
                                          <w:tcW w:w="300" w:type="dxa"/>
                                          <w:hideMark/>
                                        </w:tcPr>
                                        <w:p w14:paraId="2BC7FEF4" w14:textId="77777777" w:rsidR="008E7A7C" w:rsidRPr="008E7A7C" w:rsidRDefault="008E7A7C" w:rsidP="008E7A7C">
                                          <w:pPr>
                                            <w:spacing w:after="0" w:line="300" w:lineRule="atLeast"/>
                                            <w:rPr>
                                              <w:rFonts w:ascii="Arial" w:eastAsia="Times New Roman" w:hAnsi="Arial" w:cs="Arial"/>
                                              <w:color w:val="E1BC28"/>
                                              <w:sz w:val="24"/>
                                              <w:szCs w:val="24"/>
                                            </w:rPr>
                                          </w:pPr>
                                          <w:r w:rsidRPr="008E7A7C">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328C9060" w14:textId="77777777" w:rsidR="008E7A7C" w:rsidRPr="008E7A7C" w:rsidRDefault="008E7A7C" w:rsidP="008E7A7C">
                                          <w:pPr>
                                            <w:spacing w:after="0" w:line="300" w:lineRule="atLeast"/>
                                            <w:rPr>
                                              <w:rFonts w:ascii="Arial" w:eastAsia="Times New Roman" w:hAnsi="Arial" w:cs="Arial"/>
                                              <w:color w:val="000000"/>
                                              <w:sz w:val="23"/>
                                              <w:szCs w:val="23"/>
                                            </w:rPr>
                                          </w:pPr>
                                          <w:hyperlink r:id="rId6" w:anchor="m_1805980296490768854_two" w:history="1">
                                            <w:r w:rsidRPr="008E7A7C">
                                              <w:rPr>
                                                <w:rFonts w:ascii="Arial" w:eastAsia="Times New Roman" w:hAnsi="Arial" w:cs="Arial"/>
                                                <w:color w:val="000000"/>
                                                <w:sz w:val="23"/>
                                                <w:szCs w:val="23"/>
                                                <w:u w:val="single"/>
                                              </w:rPr>
                                              <w:t>Dominion Executive Council meeting minutes</w:t>
                                            </w:r>
                                          </w:hyperlink>
                                        </w:p>
                                      </w:tc>
                                    </w:tr>
                                    <w:tr w:rsidR="008E7A7C" w:rsidRPr="008E7A7C" w14:paraId="3CDAD270" w14:textId="77777777">
                                      <w:trPr>
                                        <w:tblCellSpacing w:w="0" w:type="dxa"/>
                                        <w:jc w:val="center"/>
                                      </w:trPr>
                                      <w:tc>
                                        <w:tcPr>
                                          <w:tcW w:w="300" w:type="dxa"/>
                                          <w:hideMark/>
                                        </w:tcPr>
                                        <w:p w14:paraId="627EAE4C" w14:textId="77777777" w:rsidR="008E7A7C" w:rsidRPr="008E7A7C" w:rsidRDefault="008E7A7C" w:rsidP="008E7A7C">
                                          <w:pPr>
                                            <w:spacing w:after="0" w:line="300" w:lineRule="atLeast"/>
                                            <w:rPr>
                                              <w:rFonts w:ascii="Arial" w:eastAsia="Times New Roman" w:hAnsi="Arial" w:cs="Arial"/>
                                              <w:color w:val="E1BC28"/>
                                              <w:sz w:val="24"/>
                                              <w:szCs w:val="24"/>
                                            </w:rPr>
                                          </w:pPr>
                                          <w:r w:rsidRPr="008E7A7C">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30F18728" w14:textId="77777777" w:rsidR="008E7A7C" w:rsidRPr="008E7A7C" w:rsidRDefault="008E7A7C" w:rsidP="008E7A7C">
                                          <w:pPr>
                                            <w:spacing w:after="0" w:line="300" w:lineRule="atLeast"/>
                                            <w:rPr>
                                              <w:rFonts w:ascii="Arial" w:eastAsia="Times New Roman" w:hAnsi="Arial" w:cs="Arial"/>
                                              <w:color w:val="000000"/>
                                              <w:sz w:val="23"/>
                                              <w:szCs w:val="23"/>
                                            </w:rPr>
                                          </w:pPr>
                                          <w:hyperlink r:id="rId7" w:anchor="m_1805980296490768854_three" w:history="1">
                                            <w:r w:rsidRPr="008E7A7C">
                                              <w:rPr>
                                                <w:rFonts w:ascii="Arial" w:eastAsia="Times New Roman" w:hAnsi="Arial" w:cs="Arial"/>
                                                <w:color w:val="000000"/>
                                                <w:sz w:val="23"/>
                                                <w:szCs w:val="23"/>
                                                <w:u w:val="single"/>
                                              </w:rPr>
                                              <w:t>Member renewal campaigns</w:t>
                                            </w:r>
                                          </w:hyperlink>
                                        </w:p>
                                      </w:tc>
                                    </w:tr>
                                    <w:tr w:rsidR="008E7A7C" w:rsidRPr="008E7A7C" w14:paraId="7A0416A1" w14:textId="77777777">
                                      <w:trPr>
                                        <w:tblCellSpacing w:w="0" w:type="dxa"/>
                                        <w:jc w:val="center"/>
                                      </w:trPr>
                                      <w:tc>
                                        <w:tcPr>
                                          <w:tcW w:w="300" w:type="dxa"/>
                                          <w:hideMark/>
                                        </w:tcPr>
                                        <w:p w14:paraId="31C7E26A" w14:textId="77777777" w:rsidR="008E7A7C" w:rsidRPr="008E7A7C" w:rsidRDefault="008E7A7C" w:rsidP="008E7A7C">
                                          <w:pPr>
                                            <w:spacing w:after="0" w:line="300" w:lineRule="atLeast"/>
                                            <w:rPr>
                                              <w:rFonts w:ascii="Arial" w:eastAsia="Times New Roman" w:hAnsi="Arial" w:cs="Arial"/>
                                              <w:color w:val="E1BC28"/>
                                              <w:sz w:val="24"/>
                                              <w:szCs w:val="24"/>
                                            </w:rPr>
                                          </w:pPr>
                                          <w:r w:rsidRPr="008E7A7C">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5C45BA2C" w14:textId="77777777" w:rsidR="008E7A7C" w:rsidRPr="008E7A7C" w:rsidRDefault="008E7A7C" w:rsidP="008E7A7C">
                                          <w:pPr>
                                            <w:spacing w:after="0" w:line="300" w:lineRule="atLeast"/>
                                            <w:rPr>
                                              <w:rFonts w:ascii="Arial" w:eastAsia="Times New Roman" w:hAnsi="Arial" w:cs="Arial"/>
                                              <w:color w:val="000000"/>
                                              <w:sz w:val="23"/>
                                              <w:szCs w:val="23"/>
                                            </w:rPr>
                                          </w:pPr>
                                          <w:hyperlink r:id="rId8" w:anchor="m_1805980296490768854_four" w:history="1">
                                            <w:r w:rsidRPr="008E7A7C">
                                              <w:rPr>
                                                <w:rFonts w:ascii="Arial" w:eastAsia="Times New Roman" w:hAnsi="Arial" w:cs="Arial"/>
                                                <w:color w:val="000000"/>
                                                <w:sz w:val="23"/>
                                                <w:szCs w:val="23"/>
                                                <w:u w:val="single"/>
                                              </w:rPr>
                                              <w:t>VAC funding has been distributed</w:t>
                                            </w:r>
                                          </w:hyperlink>
                                        </w:p>
                                      </w:tc>
                                    </w:tr>
                                  </w:tbl>
                                  <w:p w14:paraId="09E506DE" w14:textId="77777777" w:rsidR="008E7A7C" w:rsidRPr="008E7A7C" w:rsidRDefault="008E7A7C" w:rsidP="008E7A7C">
                                    <w:pPr>
                                      <w:spacing w:after="0" w:line="240" w:lineRule="auto"/>
                                      <w:jc w:val="center"/>
                                      <w:textAlignment w:val="center"/>
                                      <w:rPr>
                                        <w:rFonts w:ascii="Roboto" w:eastAsia="Times New Roman" w:hAnsi="Roboto" w:cs="Times New Roman"/>
                                        <w:sz w:val="2"/>
                                        <w:szCs w:val="2"/>
                                      </w:rPr>
                                    </w:pPr>
                                  </w:p>
                                </w:tc>
                              </w:tr>
                            </w:tbl>
                            <w:p w14:paraId="21FCA97D" w14:textId="77777777" w:rsidR="008E7A7C" w:rsidRPr="008E7A7C" w:rsidRDefault="008E7A7C" w:rsidP="008E7A7C">
                              <w:pPr>
                                <w:spacing w:after="0" w:line="300" w:lineRule="atLeast"/>
                                <w:rPr>
                                  <w:rFonts w:ascii="Arial" w:eastAsia="Times New Roman" w:hAnsi="Arial" w:cs="Arial"/>
                                  <w:color w:val="555555"/>
                                  <w:sz w:val="21"/>
                                  <w:szCs w:val="21"/>
                                </w:rPr>
                              </w:pPr>
                            </w:p>
                          </w:tc>
                        </w:tr>
                      </w:tbl>
                      <w:p w14:paraId="71DC5D10" w14:textId="77777777" w:rsidR="008E7A7C" w:rsidRPr="008E7A7C" w:rsidRDefault="008E7A7C" w:rsidP="008E7A7C">
                        <w:pPr>
                          <w:spacing w:after="0" w:line="240" w:lineRule="auto"/>
                          <w:rPr>
                            <w:rFonts w:ascii="Roboto" w:eastAsia="Times New Roman" w:hAnsi="Roboto" w:cs="Times New Roman"/>
                            <w:sz w:val="24"/>
                            <w:szCs w:val="24"/>
                          </w:rPr>
                        </w:pPr>
                      </w:p>
                    </w:tc>
                  </w:tr>
                </w:tbl>
                <w:p w14:paraId="2EBD2923" w14:textId="77777777" w:rsidR="008E7A7C" w:rsidRPr="008E7A7C" w:rsidRDefault="008E7A7C" w:rsidP="008E7A7C">
                  <w:pPr>
                    <w:spacing w:after="0" w:line="240" w:lineRule="auto"/>
                    <w:jc w:val="center"/>
                    <w:rPr>
                      <w:rFonts w:ascii="Roboto" w:eastAsia="Times New Roman" w:hAnsi="Roboto" w:cs="Times New Roman"/>
                      <w:sz w:val="2"/>
                      <w:szCs w:val="2"/>
                    </w:rPr>
                  </w:pPr>
                  <w:r w:rsidRPr="008E7A7C">
                    <w:rPr>
                      <w:rFonts w:ascii="Roboto" w:eastAsia="Times New Roman" w:hAnsi="Roboto" w:cs="Times New Roman"/>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8E7A7C" w:rsidRPr="008E7A7C" w14:paraId="488792DB" w14:textId="77777777" w:rsidTr="008E7A7C">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8E7A7C" w:rsidRPr="008E7A7C" w14:paraId="13573AE3"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8E7A7C" w:rsidRPr="008E7A7C" w14:paraId="0599C13C"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8E7A7C" w:rsidRPr="008E7A7C" w14:paraId="6A754EA8" w14:textId="77777777" w:rsidTr="008E7A7C">
                                      <w:trPr>
                                        <w:tblCellSpacing w:w="0" w:type="dxa"/>
                                        <w:jc w:val="center"/>
                                      </w:trPr>
                                      <w:tc>
                                        <w:tcPr>
                                          <w:tcW w:w="300" w:type="dxa"/>
                                          <w:hideMark/>
                                        </w:tcPr>
                                        <w:p w14:paraId="29DFF730" w14:textId="77777777" w:rsidR="008E7A7C" w:rsidRPr="008E7A7C" w:rsidRDefault="008E7A7C" w:rsidP="008E7A7C">
                                          <w:pPr>
                                            <w:spacing w:after="0" w:line="300" w:lineRule="atLeast"/>
                                            <w:rPr>
                                              <w:rFonts w:ascii="Arial" w:eastAsia="Times New Roman" w:hAnsi="Arial" w:cs="Arial"/>
                                              <w:color w:val="E1BC28"/>
                                              <w:sz w:val="24"/>
                                              <w:szCs w:val="24"/>
                                            </w:rPr>
                                          </w:pPr>
                                          <w:r w:rsidRPr="008E7A7C">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101AAD41" w14:textId="77777777" w:rsidR="008E7A7C" w:rsidRPr="008E7A7C" w:rsidRDefault="008E7A7C" w:rsidP="008E7A7C">
                                          <w:pPr>
                                            <w:spacing w:after="0" w:line="300" w:lineRule="atLeast"/>
                                            <w:rPr>
                                              <w:rFonts w:ascii="Arial" w:eastAsia="Times New Roman" w:hAnsi="Arial" w:cs="Arial"/>
                                              <w:color w:val="000000"/>
                                              <w:sz w:val="23"/>
                                              <w:szCs w:val="23"/>
                                            </w:rPr>
                                          </w:pPr>
                                          <w:hyperlink r:id="rId9" w:anchor="m_1805980296490768854_five" w:history="1">
                                            <w:r w:rsidRPr="008E7A7C">
                                              <w:rPr>
                                                <w:rFonts w:ascii="Arial" w:eastAsia="Times New Roman" w:hAnsi="Arial" w:cs="Arial"/>
                                                <w:color w:val="000000"/>
                                                <w:sz w:val="23"/>
                                                <w:szCs w:val="23"/>
                                                <w:u w:val="single"/>
                                              </w:rPr>
                                              <w:t>The Legion response to federal budget 2021</w:t>
                                            </w:r>
                                          </w:hyperlink>
                                        </w:p>
                                      </w:tc>
                                    </w:tr>
                                    <w:tr w:rsidR="008E7A7C" w:rsidRPr="008E7A7C" w14:paraId="7A7DC26A" w14:textId="77777777" w:rsidTr="008E7A7C">
                                      <w:trPr>
                                        <w:tblCellSpacing w:w="0" w:type="dxa"/>
                                        <w:jc w:val="center"/>
                                      </w:trPr>
                                      <w:tc>
                                        <w:tcPr>
                                          <w:tcW w:w="300" w:type="dxa"/>
                                          <w:hideMark/>
                                        </w:tcPr>
                                        <w:p w14:paraId="31577E24" w14:textId="77777777" w:rsidR="008E7A7C" w:rsidRPr="008E7A7C" w:rsidRDefault="008E7A7C" w:rsidP="008E7A7C">
                                          <w:pPr>
                                            <w:spacing w:after="0" w:line="300" w:lineRule="atLeast"/>
                                            <w:rPr>
                                              <w:rFonts w:ascii="Arial" w:eastAsia="Times New Roman" w:hAnsi="Arial" w:cs="Arial"/>
                                              <w:color w:val="E1BC28"/>
                                              <w:sz w:val="24"/>
                                              <w:szCs w:val="24"/>
                                            </w:rPr>
                                          </w:pPr>
                                          <w:r w:rsidRPr="008E7A7C">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048EEF44" w14:textId="77777777" w:rsidR="008E7A7C" w:rsidRPr="008E7A7C" w:rsidRDefault="008E7A7C" w:rsidP="008E7A7C">
                                          <w:pPr>
                                            <w:spacing w:after="0" w:line="300" w:lineRule="atLeast"/>
                                            <w:rPr>
                                              <w:rFonts w:ascii="Arial" w:eastAsia="Times New Roman" w:hAnsi="Arial" w:cs="Arial"/>
                                              <w:color w:val="000000"/>
                                              <w:sz w:val="23"/>
                                              <w:szCs w:val="23"/>
                                            </w:rPr>
                                          </w:pPr>
                                          <w:hyperlink r:id="rId10" w:anchor="m_1805980296490768854_six" w:history="1">
                                            <w:r w:rsidRPr="008E7A7C">
                                              <w:rPr>
                                                <w:rFonts w:ascii="Arial" w:eastAsia="Times New Roman" w:hAnsi="Arial" w:cs="Arial"/>
                                                <w:color w:val="000000"/>
                                                <w:sz w:val="23"/>
                                                <w:szCs w:val="23"/>
                                                <w:u w:val="single"/>
                                              </w:rPr>
                                              <w:t>By-Law and Manual updates</w:t>
                                            </w:r>
                                          </w:hyperlink>
                                        </w:p>
                                      </w:tc>
                                    </w:tr>
                                    <w:tr w:rsidR="008E7A7C" w:rsidRPr="008E7A7C" w14:paraId="035EBDEB" w14:textId="77777777" w:rsidTr="008E7A7C">
                                      <w:trPr>
                                        <w:tblCellSpacing w:w="0" w:type="dxa"/>
                                        <w:jc w:val="center"/>
                                      </w:trPr>
                                      <w:tc>
                                        <w:tcPr>
                                          <w:tcW w:w="300" w:type="dxa"/>
                                          <w:hideMark/>
                                        </w:tcPr>
                                        <w:p w14:paraId="45985DFC" w14:textId="77777777" w:rsidR="008E7A7C" w:rsidRPr="008E7A7C" w:rsidRDefault="008E7A7C" w:rsidP="008E7A7C">
                                          <w:pPr>
                                            <w:spacing w:after="0" w:line="300" w:lineRule="atLeast"/>
                                            <w:rPr>
                                              <w:rFonts w:ascii="Arial" w:eastAsia="Times New Roman" w:hAnsi="Arial" w:cs="Arial"/>
                                              <w:color w:val="E1BC28"/>
                                              <w:sz w:val="24"/>
                                              <w:szCs w:val="24"/>
                                            </w:rPr>
                                          </w:pPr>
                                          <w:r w:rsidRPr="008E7A7C">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015A6198" w14:textId="77777777" w:rsidR="008E7A7C" w:rsidRPr="008E7A7C" w:rsidRDefault="008E7A7C" w:rsidP="008E7A7C">
                                          <w:pPr>
                                            <w:spacing w:after="0" w:line="300" w:lineRule="atLeast"/>
                                            <w:rPr>
                                              <w:rFonts w:ascii="Arial" w:eastAsia="Times New Roman" w:hAnsi="Arial" w:cs="Arial"/>
                                              <w:color w:val="000000"/>
                                              <w:sz w:val="23"/>
                                              <w:szCs w:val="23"/>
                                            </w:rPr>
                                          </w:pPr>
                                          <w:hyperlink r:id="rId11" w:anchor="m_1805980296490768854_seven" w:history="1">
                                            <w:r w:rsidRPr="008E7A7C">
                                              <w:rPr>
                                                <w:rFonts w:ascii="Arial" w:eastAsia="Times New Roman" w:hAnsi="Arial" w:cs="Arial"/>
                                                <w:color w:val="000000"/>
                                                <w:sz w:val="23"/>
                                                <w:szCs w:val="23"/>
                                                <w:u w:val="single"/>
                                              </w:rPr>
                                              <w:t>Runs and Marches for members</w:t>
                                            </w:r>
                                          </w:hyperlink>
                                        </w:p>
                                      </w:tc>
                                    </w:tr>
                                    <w:tr w:rsidR="008E7A7C" w:rsidRPr="008E7A7C" w14:paraId="39B6F116" w14:textId="77777777" w:rsidTr="008E7A7C">
                                      <w:trPr>
                                        <w:tblCellSpacing w:w="0" w:type="dxa"/>
                                        <w:jc w:val="center"/>
                                      </w:trPr>
                                      <w:tc>
                                        <w:tcPr>
                                          <w:tcW w:w="300" w:type="dxa"/>
                                          <w:hideMark/>
                                        </w:tcPr>
                                        <w:p w14:paraId="64A88E9A" w14:textId="77777777" w:rsidR="008E7A7C" w:rsidRPr="008E7A7C" w:rsidRDefault="008E7A7C" w:rsidP="008E7A7C">
                                          <w:pPr>
                                            <w:spacing w:after="0" w:line="300" w:lineRule="atLeast"/>
                                            <w:rPr>
                                              <w:rFonts w:ascii="Arial" w:eastAsia="Times New Roman" w:hAnsi="Arial" w:cs="Arial"/>
                                              <w:color w:val="E1BC28"/>
                                              <w:sz w:val="24"/>
                                              <w:szCs w:val="24"/>
                                            </w:rPr>
                                          </w:pPr>
                                          <w:r w:rsidRPr="008E7A7C">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3173920E" w14:textId="77777777" w:rsidR="008E7A7C" w:rsidRPr="008E7A7C" w:rsidRDefault="008E7A7C" w:rsidP="008E7A7C">
                                          <w:pPr>
                                            <w:spacing w:after="0" w:line="300" w:lineRule="atLeast"/>
                                            <w:rPr>
                                              <w:rFonts w:ascii="Arial" w:eastAsia="Times New Roman" w:hAnsi="Arial" w:cs="Arial"/>
                                              <w:color w:val="000000"/>
                                              <w:sz w:val="23"/>
                                              <w:szCs w:val="23"/>
                                            </w:rPr>
                                          </w:pPr>
                                          <w:hyperlink r:id="rId12" w:anchor="m_1805980296490768854_magoffer" w:history="1">
                                            <w:r w:rsidRPr="008E7A7C">
                                              <w:rPr>
                                                <w:rFonts w:ascii="Arial" w:eastAsia="Times New Roman" w:hAnsi="Arial" w:cs="Arial"/>
                                                <w:color w:val="000000"/>
                                                <w:sz w:val="23"/>
                                                <w:szCs w:val="23"/>
                                                <w:u w:val="single"/>
                                              </w:rPr>
                                              <w:t>Messages from our partners</w:t>
                                            </w:r>
                                          </w:hyperlink>
                                        </w:p>
                                      </w:tc>
                                    </w:tr>
                                  </w:tbl>
                                  <w:p w14:paraId="3A4BB634" w14:textId="77777777" w:rsidR="008E7A7C" w:rsidRPr="008E7A7C" w:rsidRDefault="008E7A7C" w:rsidP="008E7A7C">
                                    <w:pPr>
                                      <w:spacing w:after="0" w:line="240" w:lineRule="auto"/>
                                      <w:jc w:val="center"/>
                                      <w:textAlignment w:val="center"/>
                                      <w:rPr>
                                        <w:rFonts w:ascii="Roboto" w:eastAsia="Times New Roman" w:hAnsi="Roboto" w:cs="Times New Roman"/>
                                        <w:sz w:val="2"/>
                                        <w:szCs w:val="2"/>
                                      </w:rPr>
                                    </w:pPr>
                                  </w:p>
                                </w:tc>
                              </w:tr>
                            </w:tbl>
                            <w:p w14:paraId="7696D430" w14:textId="77777777" w:rsidR="008E7A7C" w:rsidRPr="008E7A7C" w:rsidRDefault="008E7A7C" w:rsidP="008E7A7C">
                              <w:pPr>
                                <w:spacing w:after="0" w:line="300" w:lineRule="atLeast"/>
                                <w:rPr>
                                  <w:rFonts w:ascii="Arial" w:eastAsia="Times New Roman" w:hAnsi="Arial" w:cs="Arial"/>
                                  <w:color w:val="555555"/>
                                  <w:sz w:val="21"/>
                                  <w:szCs w:val="21"/>
                                </w:rPr>
                              </w:pPr>
                            </w:p>
                          </w:tc>
                        </w:tr>
                      </w:tbl>
                      <w:p w14:paraId="147ADD46" w14:textId="77777777" w:rsidR="008E7A7C" w:rsidRPr="008E7A7C" w:rsidRDefault="008E7A7C" w:rsidP="008E7A7C">
                        <w:pPr>
                          <w:spacing w:after="0" w:line="240" w:lineRule="auto"/>
                          <w:rPr>
                            <w:rFonts w:ascii="Roboto" w:eastAsia="Times New Roman" w:hAnsi="Roboto" w:cs="Times New Roman"/>
                            <w:sz w:val="24"/>
                            <w:szCs w:val="24"/>
                          </w:rPr>
                        </w:pPr>
                      </w:p>
                    </w:tc>
                  </w:tr>
                </w:tbl>
                <w:p w14:paraId="1419BFE4" w14:textId="77777777" w:rsidR="008E7A7C" w:rsidRPr="008E7A7C" w:rsidRDefault="008E7A7C" w:rsidP="008E7A7C">
                  <w:pPr>
                    <w:spacing w:after="0" w:line="240" w:lineRule="auto"/>
                    <w:jc w:val="center"/>
                    <w:textAlignment w:val="top"/>
                    <w:rPr>
                      <w:rFonts w:ascii="Roboto" w:eastAsia="Times New Roman" w:hAnsi="Roboto" w:cs="Times New Roman"/>
                      <w:sz w:val="2"/>
                      <w:szCs w:val="2"/>
                    </w:rPr>
                  </w:pPr>
                </w:p>
              </w:tc>
            </w:tr>
          </w:tbl>
          <w:p w14:paraId="3C8C30A7"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26DEED1E" w14:textId="77777777" w:rsidTr="008E7A7C">
        <w:trPr>
          <w:tblCellSpacing w:w="0" w:type="dxa"/>
          <w:jc w:val="center"/>
        </w:trPr>
        <w:tc>
          <w:tcPr>
            <w:tcW w:w="0" w:type="auto"/>
            <w:shd w:val="clear" w:color="auto" w:fill="023149"/>
            <w:tcMar>
              <w:top w:w="30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23A06357" w14:textId="77777777">
              <w:trPr>
                <w:tblCellSpacing w:w="0" w:type="dxa"/>
                <w:jc w:val="center"/>
              </w:trPr>
              <w:tc>
                <w:tcPr>
                  <w:tcW w:w="0" w:type="auto"/>
                  <w:tcMar>
                    <w:top w:w="0" w:type="dxa"/>
                    <w:left w:w="150" w:type="dxa"/>
                    <w:bottom w:w="150" w:type="dxa"/>
                    <w:right w:w="150" w:type="dxa"/>
                  </w:tcMar>
                  <w:vAlign w:val="center"/>
                  <w:hideMark/>
                </w:tcPr>
                <w:p w14:paraId="710338A1" w14:textId="77777777" w:rsidR="008E7A7C" w:rsidRPr="008E7A7C" w:rsidRDefault="008E7A7C" w:rsidP="008E7A7C">
                  <w:pPr>
                    <w:spacing w:after="0" w:line="390" w:lineRule="atLeast"/>
                    <w:jc w:val="center"/>
                    <w:rPr>
                      <w:rFonts w:ascii="Arial" w:eastAsia="Times New Roman" w:hAnsi="Arial" w:cs="Arial"/>
                      <w:color w:val="FFFFFF"/>
                      <w:sz w:val="24"/>
                      <w:szCs w:val="24"/>
                    </w:rPr>
                  </w:pPr>
                  <w:bookmarkStart w:id="0" w:name="m_1805980296490768854_takesurvey"/>
                  <w:bookmarkEnd w:id="0"/>
                  <w:r w:rsidRPr="008E7A7C">
                    <w:rPr>
                      <w:rFonts w:ascii="Arial" w:eastAsia="Times New Roman" w:hAnsi="Arial" w:cs="Arial"/>
                      <w:b/>
                      <w:bCs/>
                      <w:color w:val="FFFFFF"/>
                      <w:sz w:val="33"/>
                      <w:szCs w:val="33"/>
                    </w:rPr>
                    <w:t>Take the five</w:t>
                  </w:r>
                  <w:r w:rsidRPr="008E7A7C">
                    <w:rPr>
                      <w:rFonts w:ascii="Arial" w:eastAsia="Times New Roman" w:hAnsi="Arial" w:cs="Arial"/>
                      <w:b/>
                      <w:bCs/>
                      <w:color w:val="FFFFFF"/>
                      <w:sz w:val="33"/>
                      <w:szCs w:val="33"/>
                    </w:rPr>
                    <w:noBreakHyphen/>
                    <w:t>second survey</w:t>
                  </w:r>
                </w:p>
              </w:tc>
            </w:tr>
            <w:tr w:rsidR="008E7A7C" w:rsidRPr="008E7A7C" w14:paraId="049ED9C1" w14:textId="77777777">
              <w:trPr>
                <w:tblCellSpacing w:w="0" w:type="dxa"/>
                <w:jc w:val="center"/>
              </w:trPr>
              <w:tc>
                <w:tcPr>
                  <w:tcW w:w="0" w:type="auto"/>
                  <w:tcMar>
                    <w:top w:w="0" w:type="dxa"/>
                    <w:left w:w="150" w:type="dxa"/>
                    <w:bottom w:w="150" w:type="dxa"/>
                    <w:right w:w="150" w:type="dxa"/>
                  </w:tcMar>
                  <w:vAlign w:val="center"/>
                  <w:hideMark/>
                </w:tcPr>
                <w:p w14:paraId="5B0FB4FB" w14:textId="77777777" w:rsidR="008E7A7C" w:rsidRPr="008E7A7C" w:rsidRDefault="008E7A7C" w:rsidP="008E7A7C">
                  <w:pPr>
                    <w:spacing w:after="0" w:line="390" w:lineRule="atLeast"/>
                    <w:jc w:val="center"/>
                    <w:rPr>
                      <w:rFonts w:ascii="Arial" w:eastAsia="Times New Roman" w:hAnsi="Arial" w:cs="Arial"/>
                      <w:color w:val="FFFFFF"/>
                      <w:sz w:val="24"/>
                      <w:szCs w:val="24"/>
                    </w:rPr>
                  </w:pPr>
                  <w:r w:rsidRPr="008E7A7C">
                    <w:rPr>
                      <w:rFonts w:ascii="Arial" w:eastAsia="Times New Roman" w:hAnsi="Arial" w:cs="Arial"/>
                      <w:color w:val="FFFFFF"/>
                      <w:sz w:val="24"/>
                      <w:szCs w:val="24"/>
                    </w:rPr>
                    <w:t xml:space="preserve">Is your Branch open for business? Almost a quarter of Legion Branches that responded to last month’s survey are open in some capacity, whether it’s by appointment or business as </w:t>
                  </w:r>
                  <w:r w:rsidRPr="008E7A7C">
                    <w:rPr>
                      <w:rFonts w:ascii="Arial" w:eastAsia="Times New Roman" w:hAnsi="Arial" w:cs="Arial"/>
                      <w:color w:val="FFFFFF"/>
                      <w:sz w:val="24"/>
                      <w:szCs w:val="24"/>
                    </w:rPr>
                    <w:lastRenderedPageBreak/>
                    <w:t>usual. Take this single-question, multiple choice survey to let us know if your Branch is currently open to members and the public.</w:t>
                  </w:r>
                </w:p>
              </w:tc>
            </w:tr>
            <w:tr w:rsidR="008E7A7C" w:rsidRPr="008E7A7C" w14:paraId="730EEA71" w14:textId="77777777">
              <w:trPr>
                <w:tblCellSpacing w:w="0" w:type="dxa"/>
                <w:jc w:val="center"/>
              </w:trPr>
              <w:tc>
                <w:tcPr>
                  <w:tcW w:w="0" w:type="auto"/>
                  <w:tcMar>
                    <w:top w:w="0" w:type="dxa"/>
                    <w:left w:w="150" w:type="dxa"/>
                    <w:bottom w:w="150" w:type="dxa"/>
                    <w:right w:w="150" w:type="dxa"/>
                  </w:tcMar>
                  <w:vAlign w:val="center"/>
                  <w:hideMark/>
                </w:tcPr>
                <w:p w14:paraId="5D14690C" w14:textId="77777777" w:rsidR="008E7A7C" w:rsidRPr="008E7A7C" w:rsidRDefault="008E7A7C" w:rsidP="008E7A7C">
                  <w:pPr>
                    <w:spacing w:after="0" w:line="390" w:lineRule="atLeast"/>
                    <w:jc w:val="center"/>
                    <w:rPr>
                      <w:rFonts w:ascii="Arial" w:eastAsia="Times New Roman" w:hAnsi="Arial" w:cs="Arial"/>
                      <w:b/>
                      <w:bCs/>
                      <w:color w:val="FFFFFF"/>
                      <w:sz w:val="24"/>
                      <w:szCs w:val="24"/>
                    </w:rPr>
                  </w:pPr>
                  <w:r w:rsidRPr="008E7A7C">
                    <w:rPr>
                      <w:rFonts w:ascii="Arial" w:eastAsia="Times New Roman" w:hAnsi="Arial" w:cs="Arial"/>
                      <w:b/>
                      <w:bCs/>
                      <w:color w:val="FFFFFF"/>
                      <w:sz w:val="24"/>
                      <w:szCs w:val="24"/>
                    </w:rPr>
                    <w:lastRenderedPageBreak/>
                    <w:t>If you responded previously, please take the survey again so we can see how Branches are doing each month.</w:t>
                  </w:r>
                </w:p>
              </w:tc>
            </w:tr>
            <w:tr w:rsidR="008E7A7C" w:rsidRPr="008E7A7C" w14:paraId="41EDA959" w14:textId="77777777">
              <w:trPr>
                <w:tblCellSpacing w:w="0" w:type="dxa"/>
                <w:jc w:val="center"/>
              </w:trPr>
              <w:tc>
                <w:tcPr>
                  <w:tcW w:w="5000" w:type="pct"/>
                  <w:shd w:val="clear" w:color="auto" w:fill="023149"/>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8E7A7C" w:rsidRPr="008E7A7C" w14:paraId="264B2801"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8E7A7C" w:rsidRPr="008E7A7C" w14:paraId="054EF31A"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8E7A7C" w:rsidRPr="008E7A7C" w14:paraId="53363B66" w14:textId="77777777">
                                <w:trPr>
                                  <w:tblCellSpacing w:w="0" w:type="dxa"/>
                                </w:trPr>
                                <w:tc>
                                  <w:tcPr>
                                    <w:tcW w:w="0" w:type="auto"/>
                                    <w:shd w:val="clear" w:color="auto" w:fill="E1BC28"/>
                                    <w:tcMar>
                                      <w:top w:w="225" w:type="dxa"/>
                                      <w:left w:w="0" w:type="dxa"/>
                                      <w:bottom w:w="225" w:type="dxa"/>
                                      <w:right w:w="0" w:type="dxa"/>
                                    </w:tcMar>
                                    <w:vAlign w:val="center"/>
                                    <w:hideMark/>
                                  </w:tcPr>
                                  <w:p w14:paraId="1E44DF46" w14:textId="77777777" w:rsidR="008E7A7C" w:rsidRPr="008E7A7C" w:rsidRDefault="008E7A7C" w:rsidP="008E7A7C">
                                    <w:pPr>
                                      <w:spacing w:after="0" w:line="240" w:lineRule="atLeast"/>
                                      <w:jc w:val="center"/>
                                      <w:rPr>
                                        <w:rFonts w:ascii="Arial" w:eastAsia="Times New Roman" w:hAnsi="Arial" w:cs="Arial"/>
                                        <w:caps/>
                                        <w:color w:val="000000"/>
                                        <w:sz w:val="24"/>
                                        <w:szCs w:val="24"/>
                                      </w:rPr>
                                    </w:pPr>
                                    <w:hyperlink r:id="rId13" w:tgtFrame="_blank" w:history="1">
                                      <w:r w:rsidRPr="008E7A7C">
                                        <w:rPr>
                                          <w:rFonts w:ascii="Arial" w:eastAsia="Times New Roman" w:hAnsi="Arial" w:cs="Arial"/>
                                          <w:b/>
                                          <w:bCs/>
                                          <w:caps/>
                                          <w:color w:val="000000"/>
                                          <w:sz w:val="24"/>
                                          <w:szCs w:val="24"/>
                                        </w:rPr>
                                        <w:t>ANSWER THE SURVEY</w:t>
                                      </w:r>
                                    </w:hyperlink>
                                  </w:p>
                                </w:tc>
                              </w:tr>
                            </w:tbl>
                            <w:p w14:paraId="62919005" w14:textId="77777777" w:rsidR="008E7A7C" w:rsidRPr="008E7A7C" w:rsidRDefault="008E7A7C" w:rsidP="008E7A7C">
                              <w:pPr>
                                <w:spacing w:after="0" w:line="240" w:lineRule="auto"/>
                                <w:rPr>
                                  <w:rFonts w:ascii="Roboto" w:eastAsia="Times New Roman" w:hAnsi="Roboto" w:cs="Times New Roman"/>
                                  <w:sz w:val="24"/>
                                  <w:szCs w:val="24"/>
                                </w:rPr>
                              </w:pPr>
                            </w:p>
                          </w:tc>
                        </w:tr>
                      </w:tbl>
                      <w:p w14:paraId="40D0D369" w14:textId="77777777" w:rsidR="008E7A7C" w:rsidRPr="008E7A7C" w:rsidRDefault="008E7A7C" w:rsidP="008E7A7C">
                        <w:pPr>
                          <w:spacing w:after="0" w:line="240" w:lineRule="auto"/>
                          <w:jc w:val="center"/>
                          <w:textAlignment w:val="top"/>
                          <w:rPr>
                            <w:rFonts w:ascii="Roboto" w:eastAsia="Times New Roman" w:hAnsi="Roboto" w:cs="Times New Roman"/>
                            <w:sz w:val="2"/>
                            <w:szCs w:val="2"/>
                          </w:rPr>
                        </w:pPr>
                      </w:p>
                    </w:tc>
                  </w:tr>
                </w:tbl>
                <w:p w14:paraId="2C4A856E" w14:textId="77777777" w:rsidR="008E7A7C" w:rsidRPr="008E7A7C" w:rsidRDefault="008E7A7C" w:rsidP="008E7A7C">
                  <w:pPr>
                    <w:spacing w:after="0" w:line="240" w:lineRule="auto"/>
                    <w:jc w:val="center"/>
                    <w:rPr>
                      <w:rFonts w:ascii="Roboto" w:eastAsia="Times New Roman" w:hAnsi="Roboto" w:cs="Times New Roman"/>
                      <w:sz w:val="24"/>
                      <w:szCs w:val="24"/>
                    </w:rPr>
                  </w:pPr>
                </w:p>
              </w:tc>
            </w:tr>
          </w:tbl>
          <w:p w14:paraId="558693BF"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6AF2919B" w14:textId="77777777" w:rsidTr="008E7A7C">
        <w:trPr>
          <w:tblCellSpacing w:w="0" w:type="dxa"/>
          <w:jc w:val="center"/>
        </w:trPr>
        <w:tc>
          <w:tcPr>
            <w:tcW w:w="0" w:type="auto"/>
            <w:shd w:val="clear" w:color="auto" w:fill="FFFFFF"/>
            <w:tcMar>
              <w:top w:w="600" w:type="dxa"/>
              <w:left w:w="0" w:type="dxa"/>
              <w:bottom w:w="0" w:type="dxa"/>
              <w:right w:w="0" w:type="dxa"/>
            </w:tcMar>
            <w:vAlign w:val="center"/>
            <w:hideMark/>
          </w:tcPr>
          <w:p w14:paraId="513B4C7F" w14:textId="77777777" w:rsidR="008E7A7C" w:rsidRPr="008E7A7C" w:rsidRDefault="008E7A7C" w:rsidP="008E7A7C">
            <w:pPr>
              <w:spacing w:after="0" w:line="240" w:lineRule="auto"/>
              <w:rPr>
                <w:rFonts w:ascii="Roboto" w:eastAsia="Times New Roman" w:hAnsi="Roboto" w:cs="Times New Roman"/>
                <w:color w:val="222222"/>
                <w:sz w:val="24"/>
                <w:szCs w:val="24"/>
              </w:rPr>
            </w:pPr>
          </w:p>
        </w:tc>
      </w:tr>
      <w:tr w:rsidR="008E7A7C" w:rsidRPr="008E7A7C" w14:paraId="5A5AE047" w14:textId="77777777" w:rsidTr="008E7A7C">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10D16785" w14:textId="77777777">
              <w:trPr>
                <w:tblCellSpacing w:w="0" w:type="dxa"/>
                <w:jc w:val="center"/>
              </w:trPr>
              <w:tc>
                <w:tcPr>
                  <w:tcW w:w="0" w:type="auto"/>
                  <w:tcMar>
                    <w:top w:w="0" w:type="dxa"/>
                    <w:left w:w="150" w:type="dxa"/>
                    <w:bottom w:w="150" w:type="dxa"/>
                    <w:right w:w="150" w:type="dxa"/>
                  </w:tcMar>
                  <w:vAlign w:val="center"/>
                  <w:hideMark/>
                </w:tcPr>
                <w:p w14:paraId="76C8CF9B" w14:textId="77777777" w:rsidR="008E7A7C" w:rsidRPr="008E7A7C" w:rsidRDefault="008E7A7C" w:rsidP="008E7A7C">
                  <w:pPr>
                    <w:spacing w:after="0" w:line="390" w:lineRule="atLeast"/>
                    <w:rPr>
                      <w:rFonts w:ascii="Arial" w:eastAsia="Times New Roman" w:hAnsi="Arial" w:cs="Arial"/>
                      <w:color w:val="000000"/>
                      <w:sz w:val="24"/>
                      <w:szCs w:val="24"/>
                    </w:rPr>
                  </w:pPr>
                  <w:bookmarkStart w:id="1" w:name="m_1805980296490768854_one"/>
                  <w:bookmarkEnd w:id="1"/>
                  <w:r w:rsidRPr="008E7A7C">
                    <w:rPr>
                      <w:rFonts w:ascii="Arial" w:eastAsia="Times New Roman" w:hAnsi="Arial" w:cs="Arial"/>
                      <w:b/>
                      <w:bCs/>
                      <w:color w:val="000000"/>
                      <w:sz w:val="33"/>
                      <w:szCs w:val="33"/>
                    </w:rPr>
                    <w:t>Join your Comrades at Dominion Convention 2021!</w:t>
                  </w:r>
                </w:p>
              </w:tc>
            </w:tr>
            <w:tr w:rsidR="008E7A7C" w:rsidRPr="008E7A7C" w14:paraId="75DC0858" w14:textId="77777777">
              <w:trPr>
                <w:tblCellSpacing w:w="0" w:type="dxa"/>
                <w:jc w:val="center"/>
              </w:trPr>
              <w:tc>
                <w:tcPr>
                  <w:tcW w:w="0" w:type="auto"/>
                  <w:tcMar>
                    <w:top w:w="0" w:type="dxa"/>
                    <w:left w:w="150" w:type="dxa"/>
                    <w:bottom w:w="150" w:type="dxa"/>
                    <w:right w:w="150" w:type="dxa"/>
                  </w:tcMar>
                  <w:vAlign w:val="center"/>
                  <w:hideMark/>
                </w:tcPr>
                <w:p w14:paraId="4C7D16AF"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The Legion’s 48th Dominion Convention will be held online August 13–15, 2021.</w:t>
                  </w:r>
                </w:p>
              </w:tc>
            </w:tr>
            <w:tr w:rsidR="008E7A7C" w:rsidRPr="008E7A7C" w14:paraId="49476E68" w14:textId="77777777">
              <w:trPr>
                <w:tblCellSpacing w:w="0" w:type="dxa"/>
                <w:jc w:val="center"/>
              </w:trPr>
              <w:tc>
                <w:tcPr>
                  <w:tcW w:w="0" w:type="auto"/>
                  <w:tcMar>
                    <w:top w:w="0" w:type="dxa"/>
                    <w:left w:w="150" w:type="dxa"/>
                    <w:bottom w:w="0" w:type="dxa"/>
                    <w:right w:w="150" w:type="dxa"/>
                  </w:tcMar>
                  <w:vAlign w:val="center"/>
                  <w:hideMark/>
                </w:tcPr>
                <w:p w14:paraId="153910D5"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The Convention Call was mailed to every Branch the week of May 3</w:t>
                  </w:r>
                  <w:r w:rsidRPr="008E7A7C">
                    <w:rPr>
                      <w:rFonts w:ascii="Arial" w:eastAsia="Times New Roman" w:hAnsi="Arial" w:cs="Arial"/>
                      <w:color w:val="000000"/>
                      <w:sz w:val="24"/>
                      <w:szCs w:val="24"/>
                      <w:vertAlign w:val="superscript"/>
                    </w:rPr>
                    <w:t>rd</w:t>
                  </w:r>
                  <w:r w:rsidRPr="008E7A7C">
                    <w:rPr>
                      <w:rFonts w:ascii="Arial" w:eastAsia="Times New Roman" w:hAnsi="Arial" w:cs="Arial"/>
                      <w:color w:val="000000"/>
                      <w:sz w:val="24"/>
                      <w:szCs w:val="24"/>
                    </w:rPr>
                    <w:t>. It includes everything you need to know to help with your planning. The Convention Call and additional Convention information are also available online.</w:t>
                  </w:r>
                </w:p>
              </w:tc>
            </w:tr>
            <w:tr w:rsidR="008E7A7C" w:rsidRPr="008E7A7C" w14:paraId="0280CA7C" w14:textId="77777777">
              <w:trPr>
                <w:tblCellSpacing w:w="0" w:type="dxa"/>
                <w:jc w:val="center"/>
              </w:trPr>
              <w:tc>
                <w:tcPr>
                  <w:tcW w:w="0" w:type="auto"/>
                  <w:tcMar>
                    <w:top w:w="300" w:type="dxa"/>
                    <w:left w:w="150" w:type="dxa"/>
                    <w:bottom w:w="0" w:type="dxa"/>
                    <w:right w:w="150" w:type="dxa"/>
                  </w:tcMar>
                  <w:vAlign w:val="center"/>
                  <w:hideMark/>
                </w:tcPr>
                <w:p w14:paraId="54635A01" w14:textId="77777777" w:rsidR="008E7A7C" w:rsidRPr="008E7A7C" w:rsidRDefault="008E7A7C" w:rsidP="008E7A7C">
                  <w:pPr>
                    <w:spacing w:after="0" w:line="390" w:lineRule="atLeast"/>
                    <w:rPr>
                      <w:rFonts w:ascii="Arial" w:eastAsia="Times New Roman" w:hAnsi="Arial" w:cs="Arial"/>
                      <w:color w:val="000000"/>
                      <w:sz w:val="24"/>
                      <w:szCs w:val="24"/>
                    </w:rPr>
                  </w:pPr>
                  <w:hyperlink r:id="rId14" w:tgtFrame="_blank" w:history="1">
                    <w:r w:rsidRPr="008E7A7C">
                      <w:rPr>
                        <w:rFonts w:ascii="Arial" w:eastAsia="Times New Roman" w:hAnsi="Arial" w:cs="Arial"/>
                        <w:b/>
                        <w:bCs/>
                        <w:color w:val="E1BC28"/>
                        <w:sz w:val="24"/>
                        <w:szCs w:val="24"/>
                      </w:rPr>
                      <w:t>Learn more  </w:t>
                    </w:r>
                    <w:r w:rsidRPr="008E7A7C">
                      <w:rPr>
                        <w:rFonts w:ascii="Tahoma" w:eastAsia="Times New Roman" w:hAnsi="Tahoma" w:cs="Tahoma"/>
                        <w:b/>
                        <w:bCs/>
                        <w:color w:val="E1BC28"/>
                        <w:sz w:val="24"/>
                        <w:szCs w:val="24"/>
                      </w:rPr>
                      <w:t>‣</w:t>
                    </w:r>
                  </w:hyperlink>
                </w:p>
              </w:tc>
            </w:tr>
          </w:tbl>
          <w:p w14:paraId="21E49CAA"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1A9BC301" w14:textId="77777777" w:rsidTr="008E7A7C">
        <w:trPr>
          <w:tblCellSpacing w:w="0" w:type="dxa"/>
          <w:jc w:val="center"/>
        </w:trPr>
        <w:tc>
          <w:tcPr>
            <w:tcW w:w="0" w:type="auto"/>
            <w:shd w:val="clear" w:color="auto" w:fill="FFFFFF"/>
            <w:vAlign w:val="center"/>
            <w:hideMark/>
          </w:tcPr>
          <w:p w14:paraId="6B5AEF50" w14:textId="77777777" w:rsidR="008E7A7C" w:rsidRPr="008E7A7C" w:rsidRDefault="008E7A7C" w:rsidP="008E7A7C">
            <w:pPr>
              <w:spacing w:after="0" w:line="240" w:lineRule="auto"/>
              <w:rPr>
                <w:rFonts w:ascii="Roboto" w:eastAsia="Times New Roman" w:hAnsi="Roboto" w:cs="Times New Roman"/>
                <w:color w:val="222222"/>
                <w:sz w:val="24"/>
                <w:szCs w:val="24"/>
              </w:rPr>
            </w:pPr>
          </w:p>
        </w:tc>
      </w:tr>
      <w:tr w:rsidR="008E7A7C" w:rsidRPr="008E7A7C" w14:paraId="33F1B211" w14:textId="77777777" w:rsidTr="008E7A7C">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3AFFCF5C" w14:textId="77777777">
              <w:trPr>
                <w:tblCellSpacing w:w="0" w:type="dxa"/>
                <w:jc w:val="center"/>
              </w:trPr>
              <w:tc>
                <w:tcPr>
                  <w:tcW w:w="0" w:type="auto"/>
                  <w:tcMar>
                    <w:top w:w="0" w:type="dxa"/>
                    <w:left w:w="150" w:type="dxa"/>
                    <w:bottom w:w="150" w:type="dxa"/>
                    <w:right w:w="150" w:type="dxa"/>
                  </w:tcMar>
                  <w:vAlign w:val="center"/>
                  <w:hideMark/>
                </w:tcPr>
                <w:p w14:paraId="6494C96A" w14:textId="77777777" w:rsidR="008E7A7C" w:rsidRPr="008E7A7C" w:rsidRDefault="008E7A7C" w:rsidP="008E7A7C">
                  <w:pPr>
                    <w:spacing w:after="0" w:line="390" w:lineRule="atLeast"/>
                    <w:rPr>
                      <w:rFonts w:ascii="Arial" w:eastAsia="Times New Roman" w:hAnsi="Arial" w:cs="Arial"/>
                      <w:color w:val="000000"/>
                      <w:sz w:val="24"/>
                      <w:szCs w:val="24"/>
                    </w:rPr>
                  </w:pPr>
                  <w:bookmarkStart w:id="2" w:name="m_1805980296490768854_two"/>
                  <w:bookmarkEnd w:id="2"/>
                  <w:r w:rsidRPr="008E7A7C">
                    <w:rPr>
                      <w:rFonts w:ascii="Arial" w:eastAsia="Times New Roman" w:hAnsi="Arial" w:cs="Arial"/>
                      <w:b/>
                      <w:bCs/>
                      <w:color w:val="000000"/>
                      <w:sz w:val="33"/>
                      <w:szCs w:val="33"/>
                    </w:rPr>
                    <w:t>Dominion Executive Council meeting</w:t>
                  </w:r>
                </w:p>
              </w:tc>
            </w:tr>
            <w:tr w:rsidR="008E7A7C" w:rsidRPr="008E7A7C" w14:paraId="06386A50" w14:textId="77777777">
              <w:trPr>
                <w:tblCellSpacing w:w="0" w:type="dxa"/>
                <w:jc w:val="center"/>
              </w:trPr>
              <w:tc>
                <w:tcPr>
                  <w:tcW w:w="0" w:type="auto"/>
                  <w:tcMar>
                    <w:top w:w="0" w:type="dxa"/>
                    <w:left w:w="150" w:type="dxa"/>
                    <w:bottom w:w="0" w:type="dxa"/>
                    <w:right w:w="150" w:type="dxa"/>
                  </w:tcMar>
                  <w:vAlign w:val="center"/>
                  <w:hideMark/>
                </w:tcPr>
                <w:p w14:paraId="02C2CCD3"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The Dominion Executive Council minutes from the April 24–25 meeting are now available. Minutes from all meetings can be accessed on the Member Services Website under Branch and Command Resources / Dominion Executive Council.</w:t>
                  </w:r>
                </w:p>
              </w:tc>
            </w:tr>
            <w:tr w:rsidR="008E7A7C" w:rsidRPr="008E7A7C" w14:paraId="3909605B" w14:textId="77777777">
              <w:trPr>
                <w:tblCellSpacing w:w="0" w:type="dxa"/>
                <w:jc w:val="center"/>
              </w:trPr>
              <w:tc>
                <w:tcPr>
                  <w:tcW w:w="0" w:type="auto"/>
                  <w:tcMar>
                    <w:top w:w="300" w:type="dxa"/>
                    <w:left w:w="150" w:type="dxa"/>
                    <w:bottom w:w="0" w:type="dxa"/>
                    <w:right w:w="150" w:type="dxa"/>
                  </w:tcMar>
                  <w:vAlign w:val="center"/>
                  <w:hideMark/>
                </w:tcPr>
                <w:p w14:paraId="3D532042" w14:textId="77777777" w:rsidR="008E7A7C" w:rsidRPr="008E7A7C" w:rsidRDefault="008E7A7C" w:rsidP="008E7A7C">
                  <w:pPr>
                    <w:spacing w:after="0" w:line="390" w:lineRule="atLeast"/>
                    <w:rPr>
                      <w:rFonts w:ascii="Arial" w:eastAsia="Times New Roman" w:hAnsi="Arial" w:cs="Arial"/>
                      <w:color w:val="000000"/>
                      <w:sz w:val="24"/>
                      <w:szCs w:val="24"/>
                    </w:rPr>
                  </w:pPr>
                  <w:hyperlink r:id="rId15" w:tgtFrame="_blank" w:history="1">
                    <w:r w:rsidRPr="008E7A7C">
                      <w:rPr>
                        <w:rFonts w:ascii="Arial" w:eastAsia="Times New Roman" w:hAnsi="Arial" w:cs="Arial"/>
                        <w:b/>
                        <w:bCs/>
                        <w:color w:val="E1BC28"/>
                        <w:sz w:val="24"/>
                        <w:szCs w:val="24"/>
                      </w:rPr>
                      <w:t>View DEC minutes  </w:t>
                    </w:r>
                    <w:r w:rsidRPr="008E7A7C">
                      <w:rPr>
                        <w:rFonts w:ascii="Tahoma" w:eastAsia="Times New Roman" w:hAnsi="Tahoma" w:cs="Tahoma"/>
                        <w:b/>
                        <w:bCs/>
                        <w:color w:val="E1BC28"/>
                        <w:sz w:val="24"/>
                        <w:szCs w:val="24"/>
                      </w:rPr>
                      <w:t>‣</w:t>
                    </w:r>
                  </w:hyperlink>
                </w:p>
              </w:tc>
            </w:tr>
          </w:tbl>
          <w:p w14:paraId="37C24C30"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3FA4DEE0" w14:textId="77777777" w:rsidTr="008E7A7C">
        <w:trPr>
          <w:tblCellSpacing w:w="0" w:type="dxa"/>
          <w:jc w:val="center"/>
        </w:trPr>
        <w:tc>
          <w:tcPr>
            <w:tcW w:w="0" w:type="auto"/>
            <w:shd w:val="clear" w:color="auto" w:fill="FFFFFF"/>
            <w:vAlign w:val="center"/>
            <w:hideMark/>
          </w:tcPr>
          <w:p w14:paraId="5A490DD7" w14:textId="77777777" w:rsidR="008E7A7C" w:rsidRPr="008E7A7C" w:rsidRDefault="008E7A7C" w:rsidP="008E7A7C">
            <w:pPr>
              <w:spacing w:after="0" w:line="240" w:lineRule="auto"/>
              <w:rPr>
                <w:rFonts w:ascii="Roboto" w:eastAsia="Times New Roman" w:hAnsi="Roboto" w:cs="Times New Roman"/>
                <w:color w:val="222222"/>
                <w:sz w:val="24"/>
                <w:szCs w:val="24"/>
              </w:rPr>
            </w:pPr>
          </w:p>
        </w:tc>
      </w:tr>
      <w:tr w:rsidR="008E7A7C" w:rsidRPr="008E7A7C" w14:paraId="79758D82" w14:textId="77777777" w:rsidTr="008E7A7C">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31C495CD" w14:textId="77777777">
              <w:trPr>
                <w:tblCellSpacing w:w="0" w:type="dxa"/>
                <w:jc w:val="center"/>
              </w:trPr>
              <w:tc>
                <w:tcPr>
                  <w:tcW w:w="0" w:type="auto"/>
                  <w:tcMar>
                    <w:top w:w="0" w:type="dxa"/>
                    <w:left w:w="150" w:type="dxa"/>
                    <w:bottom w:w="150" w:type="dxa"/>
                    <w:right w:w="150" w:type="dxa"/>
                  </w:tcMar>
                  <w:vAlign w:val="center"/>
                  <w:hideMark/>
                </w:tcPr>
                <w:p w14:paraId="33071530" w14:textId="77777777" w:rsidR="008E7A7C" w:rsidRPr="008E7A7C" w:rsidRDefault="008E7A7C" w:rsidP="008E7A7C">
                  <w:pPr>
                    <w:spacing w:after="0" w:line="390" w:lineRule="atLeast"/>
                    <w:rPr>
                      <w:rFonts w:ascii="Arial" w:eastAsia="Times New Roman" w:hAnsi="Arial" w:cs="Arial"/>
                      <w:color w:val="000000"/>
                      <w:sz w:val="24"/>
                      <w:szCs w:val="24"/>
                    </w:rPr>
                  </w:pPr>
                  <w:bookmarkStart w:id="3" w:name="m_1805980296490768854_three"/>
                  <w:bookmarkEnd w:id="3"/>
                  <w:r w:rsidRPr="008E7A7C">
                    <w:rPr>
                      <w:rFonts w:ascii="Arial" w:eastAsia="Times New Roman" w:hAnsi="Arial" w:cs="Arial"/>
                      <w:b/>
                      <w:bCs/>
                      <w:color w:val="000000"/>
                      <w:sz w:val="33"/>
                      <w:szCs w:val="33"/>
                    </w:rPr>
                    <w:t>Reaching out to lapsed members in May</w:t>
                  </w:r>
                </w:p>
              </w:tc>
            </w:tr>
            <w:tr w:rsidR="008E7A7C" w:rsidRPr="008E7A7C" w14:paraId="4DE5246C" w14:textId="77777777">
              <w:trPr>
                <w:tblCellSpacing w:w="0" w:type="dxa"/>
                <w:jc w:val="center"/>
              </w:trPr>
              <w:tc>
                <w:tcPr>
                  <w:tcW w:w="0" w:type="auto"/>
                  <w:tcMar>
                    <w:top w:w="0" w:type="dxa"/>
                    <w:left w:w="150" w:type="dxa"/>
                    <w:bottom w:w="0" w:type="dxa"/>
                    <w:right w:w="150" w:type="dxa"/>
                  </w:tcMar>
                  <w:vAlign w:val="center"/>
                  <w:hideMark/>
                </w:tcPr>
                <w:p w14:paraId="5DB39843"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lastRenderedPageBreak/>
                    <w:t>Legion National Headquarters will be reaching out to lapsed members this May through, email reminders, a Direct Mail campaign and an Automated Telemarketing campaign. With many Branches closed due to pandemic restrictions, this offers another opportunity to reach out to our members to encourage them to continue their support.</w:t>
                  </w:r>
                </w:p>
              </w:tc>
            </w:tr>
            <w:tr w:rsidR="008E7A7C" w:rsidRPr="008E7A7C" w14:paraId="731922F6" w14:textId="77777777">
              <w:trPr>
                <w:tblCellSpacing w:w="0" w:type="dxa"/>
                <w:jc w:val="center"/>
              </w:trPr>
              <w:tc>
                <w:tcPr>
                  <w:tcW w:w="0" w:type="auto"/>
                  <w:tcMar>
                    <w:top w:w="150" w:type="dxa"/>
                    <w:left w:w="150" w:type="dxa"/>
                    <w:bottom w:w="150" w:type="dxa"/>
                    <w:right w:w="150" w:type="dxa"/>
                  </w:tcMar>
                  <w:vAlign w:val="center"/>
                  <w:hideMark/>
                </w:tcPr>
                <w:p w14:paraId="6AB31428"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24"/>
                      <w:szCs w:val="24"/>
                    </w:rPr>
                    <w:t>Remind your members to renew</w:t>
                  </w:r>
                </w:p>
              </w:tc>
            </w:tr>
            <w:tr w:rsidR="008E7A7C" w:rsidRPr="008E7A7C" w14:paraId="2C935CFE" w14:textId="77777777">
              <w:trPr>
                <w:tblCellSpacing w:w="0" w:type="dxa"/>
                <w:jc w:val="center"/>
              </w:trPr>
              <w:tc>
                <w:tcPr>
                  <w:tcW w:w="0" w:type="auto"/>
                  <w:tcMar>
                    <w:top w:w="0" w:type="dxa"/>
                    <w:left w:w="150" w:type="dxa"/>
                    <w:bottom w:w="0" w:type="dxa"/>
                    <w:right w:w="150" w:type="dxa"/>
                  </w:tcMar>
                  <w:vAlign w:val="center"/>
                  <w:hideMark/>
                </w:tcPr>
                <w:p w14:paraId="265F2ECE"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When members </w:t>
                  </w:r>
                  <w:hyperlink r:id="rId16" w:tgtFrame="_blank" w:history="1">
                    <w:r w:rsidRPr="008E7A7C">
                      <w:rPr>
                        <w:rFonts w:ascii="Arial" w:eastAsia="Times New Roman" w:hAnsi="Arial" w:cs="Arial"/>
                        <w:color w:val="000000"/>
                        <w:sz w:val="24"/>
                        <w:szCs w:val="24"/>
                        <w:u w:val="single"/>
                      </w:rPr>
                      <w:t>renew for the next 5 years</w:t>
                    </w:r>
                  </w:hyperlink>
                  <w:r w:rsidRPr="008E7A7C">
                    <w:rPr>
                      <w:rFonts w:ascii="Arial" w:eastAsia="Times New Roman" w:hAnsi="Arial" w:cs="Arial"/>
                      <w:color w:val="000000"/>
                      <w:sz w:val="24"/>
                      <w:szCs w:val="24"/>
                    </w:rPr>
                    <w:t> before May 30, they’ll receive a free Limited Edition Poppy Watch commemorating the 100</w:t>
                  </w:r>
                  <w:r w:rsidRPr="008E7A7C">
                    <w:rPr>
                      <w:rFonts w:ascii="Arial" w:eastAsia="Times New Roman" w:hAnsi="Arial" w:cs="Arial"/>
                      <w:color w:val="000000"/>
                      <w:sz w:val="24"/>
                      <w:szCs w:val="24"/>
                      <w:vertAlign w:val="superscript"/>
                    </w:rPr>
                    <w:t>th</w:t>
                  </w:r>
                  <w:r w:rsidRPr="008E7A7C">
                    <w:rPr>
                      <w:rFonts w:ascii="Arial" w:eastAsia="Times New Roman" w:hAnsi="Arial" w:cs="Arial"/>
                      <w:color w:val="000000"/>
                      <w:sz w:val="24"/>
                      <w:szCs w:val="24"/>
                    </w:rPr>
                    <w:t> anniversary of the Remembrance Poppy in Canada.</w:t>
                  </w:r>
                </w:p>
              </w:tc>
            </w:tr>
          </w:tbl>
          <w:p w14:paraId="2C63530B"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1E12B9DB" w14:textId="77777777" w:rsidTr="008E7A7C">
        <w:trPr>
          <w:tblCellSpacing w:w="0" w:type="dxa"/>
          <w:jc w:val="center"/>
        </w:trPr>
        <w:tc>
          <w:tcPr>
            <w:tcW w:w="0" w:type="auto"/>
            <w:shd w:val="clear" w:color="auto" w:fill="FFFFFF"/>
            <w:vAlign w:val="center"/>
            <w:hideMark/>
          </w:tcPr>
          <w:p w14:paraId="2DC29D21" w14:textId="77777777" w:rsidR="008E7A7C" w:rsidRPr="008E7A7C" w:rsidRDefault="008E7A7C" w:rsidP="008E7A7C">
            <w:pPr>
              <w:spacing w:after="0" w:line="240" w:lineRule="auto"/>
              <w:rPr>
                <w:rFonts w:ascii="Roboto" w:eastAsia="Times New Roman" w:hAnsi="Roboto" w:cs="Times New Roman"/>
                <w:color w:val="222222"/>
                <w:sz w:val="24"/>
                <w:szCs w:val="24"/>
              </w:rPr>
            </w:pPr>
          </w:p>
        </w:tc>
      </w:tr>
      <w:tr w:rsidR="008E7A7C" w:rsidRPr="008E7A7C" w14:paraId="22865689" w14:textId="77777777" w:rsidTr="008E7A7C">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34E542B0" w14:textId="77777777">
              <w:trPr>
                <w:tblCellSpacing w:w="0" w:type="dxa"/>
                <w:jc w:val="center"/>
              </w:trPr>
              <w:tc>
                <w:tcPr>
                  <w:tcW w:w="0" w:type="auto"/>
                  <w:tcMar>
                    <w:top w:w="0" w:type="dxa"/>
                    <w:left w:w="150" w:type="dxa"/>
                    <w:bottom w:w="150" w:type="dxa"/>
                    <w:right w:w="150" w:type="dxa"/>
                  </w:tcMar>
                  <w:vAlign w:val="center"/>
                  <w:hideMark/>
                </w:tcPr>
                <w:p w14:paraId="4F70C93F" w14:textId="77777777" w:rsidR="008E7A7C" w:rsidRPr="008E7A7C" w:rsidRDefault="008E7A7C" w:rsidP="008E7A7C">
                  <w:pPr>
                    <w:spacing w:after="0" w:line="390" w:lineRule="atLeast"/>
                    <w:rPr>
                      <w:rFonts w:ascii="Arial" w:eastAsia="Times New Roman" w:hAnsi="Arial" w:cs="Arial"/>
                      <w:color w:val="000000"/>
                      <w:sz w:val="24"/>
                      <w:szCs w:val="24"/>
                    </w:rPr>
                  </w:pPr>
                  <w:bookmarkStart w:id="4" w:name="m_1805980296490768854_four"/>
                  <w:bookmarkEnd w:id="4"/>
                  <w:r w:rsidRPr="008E7A7C">
                    <w:rPr>
                      <w:rFonts w:ascii="Arial" w:eastAsia="Times New Roman" w:hAnsi="Arial" w:cs="Arial"/>
                      <w:b/>
                      <w:bCs/>
                      <w:color w:val="000000"/>
                      <w:sz w:val="33"/>
                      <w:szCs w:val="33"/>
                    </w:rPr>
                    <w:t>Remaining funding from the Veterans Affairs Canada federal aid package distributed</w:t>
                  </w:r>
                </w:p>
              </w:tc>
            </w:tr>
            <w:tr w:rsidR="008E7A7C" w:rsidRPr="008E7A7C" w14:paraId="53A67EF0" w14:textId="77777777">
              <w:trPr>
                <w:tblCellSpacing w:w="0" w:type="dxa"/>
                <w:jc w:val="center"/>
              </w:trPr>
              <w:tc>
                <w:tcPr>
                  <w:tcW w:w="0" w:type="auto"/>
                  <w:tcMar>
                    <w:top w:w="0" w:type="dxa"/>
                    <w:left w:w="150" w:type="dxa"/>
                    <w:bottom w:w="0" w:type="dxa"/>
                    <w:right w:w="150" w:type="dxa"/>
                  </w:tcMar>
                  <w:vAlign w:val="center"/>
                  <w:hideMark/>
                </w:tcPr>
                <w:p w14:paraId="5A3C3ABE"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The remaining $3.8M in funding from the Veterans Affairs Canada federal aid package have now been distributed to Branches. In total, $14M in funding was disbursed to assist Branches struggling to operate due to the pandemic. As a result of this much needed assistance, Legion Branches were able to continue their work to support Veterans and their families.</w:t>
                  </w:r>
                </w:p>
              </w:tc>
            </w:tr>
            <w:tr w:rsidR="008E7A7C" w:rsidRPr="008E7A7C" w14:paraId="558BD958" w14:textId="77777777">
              <w:trPr>
                <w:tblCellSpacing w:w="0" w:type="dxa"/>
                <w:jc w:val="center"/>
              </w:trPr>
              <w:tc>
                <w:tcPr>
                  <w:tcW w:w="0" w:type="auto"/>
                  <w:tcMar>
                    <w:top w:w="300" w:type="dxa"/>
                    <w:left w:w="150" w:type="dxa"/>
                    <w:bottom w:w="0" w:type="dxa"/>
                    <w:right w:w="150" w:type="dxa"/>
                  </w:tcMar>
                  <w:vAlign w:val="center"/>
                  <w:hideMark/>
                </w:tcPr>
                <w:p w14:paraId="356096F4" w14:textId="77777777" w:rsidR="008E7A7C" w:rsidRPr="008E7A7C" w:rsidRDefault="008E7A7C" w:rsidP="008E7A7C">
                  <w:pPr>
                    <w:spacing w:after="0" w:line="390" w:lineRule="atLeast"/>
                    <w:rPr>
                      <w:rFonts w:ascii="Arial" w:eastAsia="Times New Roman" w:hAnsi="Arial" w:cs="Arial"/>
                      <w:color w:val="000000"/>
                      <w:sz w:val="24"/>
                      <w:szCs w:val="24"/>
                    </w:rPr>
                  </w:pPr>
                  <w:hyperlink r:id="rId17" w:tgtFrame="_blank" w:history="1">
                    <w:r w:rsidRPr="008E7A7C">
                      <w:rPr>
                        <w:rFonts w:ascii="Arial" w:eastAsia="Times New Roman" w:hAnsi="Arial" w:cs="Arial"/>
                        <w:b/>
                        <w:bCs/>
                        <w:color w:val="E1BC28"/>
                        <w:sz w:val="24"/>
                        <w:szCs w:val="24"/>
                      </w:rPr>
                      <w:t>Read more  </w:t>
                    </w:r>
                    <w:r w:rsidRPr="008E7A7C">
                      <w:rPr>
                        <w:rFonts w:ascii="Tahoma" w:eastAsia="Times New Roman" w:hAnsi="Tahoma" w:cs="Tahoma"/>
                        <w:b/>
                        <w:bCs/>
                        <w:color w:val="E1BC28"/>
                        <w:sz w:val="24"/>
                        <w:szCs w:val="24"/>
                      </w:rPr>
                      <w:t>‣</w:t>
                    </w:r>
                  </w:hyperlink>
                </w:p>
              </w:tc>
            </w:tr>
          </w:tbl>
          <w:p w14:paraId="711DE27A"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5C0F8773" w14:textId="77777777" w:rsidTr="008E7A7C">
        <w:trPr>
          <w:tblCellSpacing w:w="0" w:type="dxa"/>
          <w:jc w:val="center"/>
        </w:trPr>
        <w:tc>
          <w:tcPr>
            <w:tcW w:w="0" w:type="auto"/>
            <w:shd w:val="clear" w:color="auto" w:fill="FFFFFF"/>
            <w:vAlign w:val="center"/>
            <w:hideMark/>
          </w:tcPr>
          <w:p w14:paraId="16B2951F" w14:textId="77777777" w:rsidR="008E7A7C" w:rsidRPr="008E7A7C" w:rsidRDefault="008E7A7C" w:rsidP="008E7A7C">
            <w:pPr>
              <w:spacing w:after="0" w:line="240" w:lineRule="auto"/>
              <w:rPr>
                <w:rFonts w:ascii="Roboto" w:eastAsia="Times New Roman" w:hAnsi="Roboto" w:cs="Times New Roman"/>
                <w:color w:val="222222"/>
                <w:sz w:val="24"/>
                <w:szCs w:val="24"/>
              </w:rPr>
            </w:pPr>
          </w:p>
        </w:tc>
      </w:tr>
      <w:tr w:rsidR="008E7A7C" w:rsidRPr="008E7A7C" w14:paraId="029B114B" w14:textId="77777777" w:rsidTr="008E7A7C">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64345D42" w14:textId="77777777">
              <w:trPr>
                <w:tblCellSpacing w:w="0" w:type="dxa"/>
                <w:jc w:val="center"/>
              </w:trPr>
              <w:tc>
                <w:tcPr>
                  <w:tcW w:w="0" w:type="auto"/>
                  <w:tcMar>
                    <w:top w:w="0" w:type="dxa"/>
                    <w:left w:w="150" w:type="dxa"/>
                    <w:bottom w:w="150" w:type="dxa"/>
                    <w:right w:w="150" w:type="dxa"/>
                  </w:tcMar>
                  <w:vAlign w:val="center"/>
                  <w:hideMark/>
                </w:tcPr>
                <w:p w14:paraId="5ACC21AA" w14:textId="77777777" w:rsidR="008E7A7C" w:rsidRPr="008E7A7C" w:rsidRDefault="008E7A7C" w:rsidP="008E7A7C">
                  <w:pPr>
                    <w:spacing w:after="0" w:line="390" w:lineRule="atLeast"/>
                    <w:rPr>
                      <w:rFonts w:ascii="Arial" w:eastAsia="Times New Roman" w:hAnsi="Arial" w:cs="Arial"/>
                      <w:color w:val="000000"/>
                      <w:sz w:val="24"/>
                      <w:szCs w:val="24"/>
                    </w:rPr>
                  </w:pPr>
                  <w:bookmarkStart w:id="5" w:name="m_1805980296490768854_five"/>
                  <w:bookmarkEnd w:id="5"/>
                  <w:r w:rsidRPr="008E7A7C">
                    <w:rPr>
                      <w:rFonts w:ascii="Arial" w:eastAsia="Times New Roman" w:hAnsi="Arial" w:cs="Arial"/>
                      <w:b/>
                      <w:bCs/>
                      <w:color w:val="000000"/>
                      <w:sz w:val="33"/>
                      <w:szCs w:val="33"/>
                    </w:rPr>
                    <w:t>The Royal Canadian Legion responds to federal budget 2021</w:t>
                  </w:r>
                </w:p>
              </w:tc>
            </w:tr>
            <w:tr w:rsidR="008E7A7C" w:rsidRPr="008E7A7C" w14:paraId="0E0BB187" w14:textId="77777777">
              <w:trPr>
                <w:tblCellSpacing w:w="0" w:type="dxa"/>
                <w:jc w:val="center"/>
              </w:trPr>
              <w:tc>
                <w:tcPr>
                  <w:tcW w:w="0" w:type="auto"/>
                  <w:tcMar>
                    <w:top w:w="0" w:type="dxa"/>
                    <w:left w:w="150" w:type="dxa"/>
                    <w:bottom w:w="0" w:type="dxa"/>
                    <w:right w:w="150" w:type="dxa"/>
                  </w:tcMar>
                  <w:vAlign w:val="center"/>
                  <w:hideMark/>
                </w:tcPr>
                <w:p w14:paraId="47EA9966"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The Royal Canadian Legion is pleased to see this year’s budget not only contains a critical focus on pandemic support and recovery, but also outlines a range of investments that will prove beneficial to Veterans and their families. Take a look at how the Government of Canada has committed to supporting Veterans this year.</w:t>
                  </w:r>
                </w:p>
              </w:tc>
            </w:tr>
            <w:tr w:rsidR="008E7A7C" w:rsidRPr="008E7A7C" w14:paraId="1345D7F9" w14:textId="77777777">
              <w:trPr>
                <w:tblCellSpacing w:w="0" w:type="dxa"/>
                <w:jc w:val="center"/>
              </w:trPr>
              <w:tc>
                <w:tcPr>
                  <w:tcW w:w="0" w:type="auto"/>
                  <w:tcMar>
                    <w:top w:w="300" w:type="dxa"/>
                    <w:left w:w="150" w:type="dxa"/>
                    <w:bottom w:w="0" w:type="dxa"/>
                    <w:right w:w="150" w:type="dxa"/>
                  </w:tcMar>
                  <w:vAlign w:val="center"/>
                  <w:hideMark/>
                </w:tcPr>
                <w:p w14:paraId="71A648DA" w14:textId="77777777" w:rsidR="008E7A7C" w:rsidRPr="008E7A7C" w:rsidRDefault="008E7A7C" w:rsidP="008E7A7C">
                  <w:pPr>
                    <w:spacing w:after="0" w:line="390" w:lineRule="atLeast"/>
                    <w:rPr>
                      <w:rFonts w:ascii="Arial" w:eastAsia="Times New Roman" w:hAnsi="Arial" w:cs="Arial"/>
                      <w:color w:val="000000"/>
                      <w:sz w:val="24"/>
                      <w:szCs w:val="24"/>
                    </w:rPr>
                  </w:pPr>
                  <w:hyperlink r:id="rId18" w:tgtFrame="_blank" w:history="1">
                    <w:r w:rsidRPr="008E7A7C">
                      <w:rPr>
                        <w:rFonts w:ascii="Arial" w:eastAsia="Times New Roman" w:hAnsi="Arial" w:cs="Arial"/>
                        <w:b/>
                        <w:bCs/>
                        <w:color w:val="E1BC28"/>
                        <w:sz w:val="24"/>
                        <w:szCs w:val="24"/>
                      </w:rPr>
                      <w:t>Read more  </w:t>
                    </w:r>
                    <w:r w:rsidRPr="008E7A7C">
                      <w:rPr>
                        <w:rFonts w:ascii="Tahoma" w:eastAsia="Times New Roman" w:hAnsi="Tahoma" w:cs="Tahoma"/>
                        <w:b/>
                        <w:bCs/>
                        <w:color w:val="E1BC28"/>
                        <w:sz w:val="24"/>
                        <w:szCs w:val="24"/>
                      </w:rPr>
                      <w:t>‣</w:t>
                    </w:r>
                  </w:hyperlink>
                </w:p>
              </w:tc>
            </w:tr>
          </w:tbl>
          <w:p w14:paraId="797B19D6"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387D0039" w14:textId="77777777" w:rsidTr="008E7A7C">
        <w:trPr>
          <w:tblCellSpacing w:w="0" w:type="dxa"/>
          <w:jc w:val="center"/>
        </w:trPr>
        <w:tc>
          <w:tcPr>
            <w:tcW w:w="0" w:type="auto"/>
            <w:shd w:val="clear" w:color="auto" w:fill="FFFFFF"/>
            <w:vAlign w:val="center"/>
            <w:hideMark/>
          </w:tcPr>
          <w:p w14:paraId="11F3291D" w14:textId="77777777" w:rsidR="008E7A7C" w:rsidRPr="008E7A7C" w:rsidRDefault="008E7A7C" w:rsidP="008E7A7C">
            <w:pPr>
              <w:spacing w:after="0" w:line="240" w:lineRule="auto"/>
              <w:rPr>
                <w:rFonts w:ascii="Roboto" w:eastAsia="Times New Roman" w:hAnsi="Roboto" w:cs="Times New Roman"/>
                <w:color w:val="222222"/>
                <w:sz w:val="24"/>
                <w:szCs w:val="24"/>
              </w:rPr>
            </w:pPr>
          </w:p>
        </w:tc>
      </w:tr>
      <w:tr w:rsidR="008E7A7C" w:rsidRPr="008E7A7C" w14:paraId="3A7E9D2C" w14:textId="77777777" w:rsidTr="008E7A7C">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43626F55" w14:textId="77777777">
              <w:trPr>
                <w:tblCellSpacing w:w="0" w:type="dxa"/>
                <w:jc w:val="center"/>
              </w:trPr>
              <w:tc>
                <w:tcPr>
                  <w:tcW w:w="0" w:type="auto"/>
                  <w:tcMar>
                    <w:top w:w="0" w:type="dxa"/>
                    <w:left w:w="150" w:type="dxa"/>
                    <w:bottom w:w="150" w:type="dxa"/>
                    <w:right w:w="150" w:type="dxa"/>
                  </w:tcMar>
                  <w:vAlign w:val="center"/>
                  <w:hideMark/>
                </w:tcPr>
                <w:p w14:paraId="2E7E6E83" w14:textId="77777777" w:rsidR="008E7A7C" w:rsidRPr="008E7A7C" w:rsidRDefault="008E7A7C" w:rsidP="008E7A7C">
                  <w:pPr>
                    <w:spacing w:after="0" w:line="390" w:lineRule="atLeast"/>
                    <w:rPr>
                      <w:rFonts w:ascii="Arial" w:eastAsia="Times New Roman" w:hAnsi="Arial" w:cs="Arial"/>
                      <w:color w:val="000000"/>
                      <w:sz w:val="24"/>
                      <w:szCs w:val="24"/>
                    </w:rPr>
                  </w:pPr>
                  <w:bookmarkStart w:id="6" w:name="m_1805980296490768854_six"/>
                  <w:bookmarkEnd w:id="6"/>
                  <w:r w:rsidRPr="008E7A7C">
                    <w:rPr>
                      <w:rFonts w:ascii="Arial" w:eastAsia="Times New Roman" w:hAnsi="Arial" w:cs="Arial"/>
                      <w:b/>
                      <w:bCs/>
                      <w:color w:val="000000"/>
                      <w:sz w:val="33"/>
                      <w:szCs w:val="33"/>
                    </w:rPr>
                    <w:t>Recent Manual Updates</w:t>
                  </w:r>
                </w:p>
              </w:tc>
            </w:tr>
            <w:tr w:rsidR="008E7A7C" w:rsidRPr="008E7A7C" w14:paraId="233C3D4E" w14:textId="77777777">
              <w:trPr>
                <w:tblCellSpacing w:w="0" w:type="dxa"/>
                <w:jc w:val="center"/>
              </w:trPr>
              <w:tc>
                <w:tcPr>
                  <w:tcW w:w="0" w:type="auto"/>
                  <w:tcMar>
                    <w:top w:w="0" w:type="dxa"/>
                    <w:left w:w="150" w:type="dxa"/>
                    <w:bottom w:w="0" w:type="dxa"/>
                    <w:right w:w="150" w:type="dxa"/>
                  </w:tcMar>
                  <w:vAlign w:val="center"/>
                  <w:hideMark/>
                </w:tcPr>
                <w:p w14:paraId="3255DE41"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lastRenderedPageBreak/>
                    <w:t>The Legion’s General By-Laws and Ritual, Awards and Protocol manual have been updated. Please see the recent amendments to the following manuals and update your copies.</w:t>
                  </w:r>
                </w:p>
              </w:tc>
            </w:tr>
          </w:tbl>
          <w:p w14:paraId="59089D12"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5A2CB2AF" w14:textId="77777777" w:rsidTr="008E7A7C">
        <w:trPr>
          <w:tblCellSpacing w:w="0" w:type="dxa"/>
          <w:jc w:val="center"/>
        </w:trPr>
        <w:tc>
          <w:tcPr>
            <w:tcW w:w="5000" w:type="pct"/>
            <w:shd w:val="clear" w:color="auto" w:fill="FFFFFF"/>
            <w:tcMar>
              <w:top w:w="0" w:type="dxa"/>
              <w:left w:w="0" w:type="dxa"/>
              <w:bottom w:w="1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8E7A7C" w:rsidRPr="008E7A7C" w14:paraId="02EEC92C"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8E7A7C" w:rsidRPr="008E7A7C" w14:paraId="23617EEF"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8E7A7C" w:rsidRPr="008E7A7C" w14:paraId="5C7A77A9" w14:textId="77777777">
                          <w:trPr>
                            <w:tblCellSpacing w:w="0" w:type="dxa"/>
                          </w:trPr>
                          <w:tc>
                            <w:tcPr>
                              <w:tcW w:w="0" w:type="auto"/>
                              <w:vAlign w:val="center"/>
                              <w:hideMark/>
                            </w:tcPr>
                            <w:p w14:paraId="26606E76"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24"/>
                                  <w:szCs w:val="24"/>
                                </w:rPr>
                                <w:lastRenderedPageBreak/>
                                <w:t>General Bylaws:</w:t>
                              </w:r>
                            </w:p>
                          </w:tc>
                        </w:tr>
                        <w:tr w:rsidR="008E7A7C" w:rsidRPr="008E7A7C" w14:paraId="75BDC843" w14:textId="77777777">
                          <w:trPr>
                            <w:tblCellSpacing w:w="0" w:type="dxa"/>
                          </w:trPr>
                          <w:tc>
                            <w:tcPr>
                              <w:tcW w:w="0" w:type="auto"/>
                              <w:vAlign w:val="center"/>
                              <w:hideMark/>
                            </w:tcPr>
                            <w:p w14:paraId="614D8395" w14:textId="77777777" w:rsidR="008E7A7C" w:rsidRPr="008E7A7C" w:rsidRDefault="008E7A7C" w:rsidP="008E7A7C">
                              <w:pPr>
                                <w:spacing w:before="100" w:beforeAutospacing="1" w:after="100" w:afterAutospacing="1" w:line="240" w:lineRule="atLeast"/>
                                <w:rPr>
                                  <w:rFonts w:ascii="Arial" w:eastAsia="Times New Roman" w:hAnsi="Arial" w:cs="Arial"/>
                                  <w:color w:val="000000"/>
                                  <w:sz w:val="24"/>
                                  <w:szCs w:val="24"/>
                                </w:rPr>
                              </w:pPr>
                              <w:hyperlink r:id="rId19" w:tgtFrame="_blank" w:history="1">
                                <w:r w:rsidRPr="008E7A7C">
                                  <w:rPr>
                                    <w:rFonts w:ascii="Arial" w:eastAsia="Times New Roman" w:hAnsi="Arial" w:cs="Arial"/>
                                    <w:b/>
                                    <w:bCs/>
                                    <w:color w:val="E1BC28"/>
                                    <w:sz w:val="24"/>
                                    <w:szCs w:val="24"/>
                                    <w:u w:val="single"/>
                                  </w:rPr>
                                  <w:t>Amendments  </w:t>
                                </w:r>
                                <w:r w:rsidRPr="008E7A7C">
                                  <w:rPr>
                                    <w:rFonts w:ascii="Tahoma" w:eastAsia="Times New Roman" w:hAnsi="Tahoma" w:cs="Tahoma"/>
                                    <w:b/>
                                    <w:bCs/>
                                    <w:color w:val="E1BC28"/>
                                    <w:sz w:val="24"/>
                                    <w:szCs w:val="24"/>
                                    <w:u w:val="single"/>
                                  </w:rPr>
                                  <w:t>‣</w:t>
                                </w:r>
                              </w:hyperlink>
                              <w:r w:rsidRPr="008E7A7C">
                                <w:rPr>
                                  <w:rFonts w:ascii="Arial" w:eastAsia="Times New Roman" w:hAnsi="Arial" w:cs="Arial"/>
                                  <w:color w:val="000000"/>
                                  <w:sz w:val="24"/>
                                  <w:szCs w:val="24"/>
                                </w:rPr>
                                <w:t>  |  </w:t>
                              </w:r>
                              <w:hyperlink r:id="rId20" w:tgtFrame="_blank" w:history="1">
                                <w:r w:rsidRPr="008E7A7C">
                                  <w:rPr>
                                    <w:rFonts w:ascii="Arial" w:eastAsia="Times New Roman" w:hAnsi="Arial" w:cs="Arial"/>
                                    <w:b/>
                                    <w:bCs/>
                                    <w:color w:val="E1BC28"/>
                                    <w:sz w:val="24"/>
                                    <w:szCs w:val="24"/>
                                    <w:u w:val="single"/>
                                  </w:rPr>
                                  <w:t>Updated manual  </w:t>
                                </w:r>
                                <w:r w:rsidRPr="008E7A7C">
                                  <w:rPr>
                                    <w:rFonts w:ascii="Tahoma" w:eastAsia="Times New Roman" w:hAnsi="Tahoma" w:cs="Tahoma"/>
                                    <w:b/>
                                    <w:bCs/>
                                    <w:color w:val="E1BC28"/>
                                    <w:sz w:val="24"/>
                                    <w:szCs w:val="24"/>
                                    <w:u w:val="single"/>
                                  </w:rPr>
                                  <w:t>‣</w:t>
                                </w:r>
                              </w:hyperlink>
                            </w:p>
                          </w:tc>
                        </w:tr>
                      </w:tbl>
                      <w:p w14:paraId="0CB8AA14" w14:textId="77777777" w:rsidR="008E7A7C" w:rsidRPr="008E7A7C" w:rsidRDefault="008E7A7C" w:rsidP="008E7A7C">
                        <w:pPr>
                          <w:spacing w:after="0" w:line="240" w:lineRule="auto"/>
                          <w:rPr>
                            <w:rFonts w:ascii="Roboto" w:eastAsia="Times New Roman" w:hAnsi="Roboto" w:cs="Times New Roman"/>
                            <w:sz w:val="24"/>
                            <w:szCs w:val="24"/>
                          </w:rPr>
                        </w:pPr>
                      </w:p>
                    </w:tc>
                  </w:tr>
                </w:tbl>
                <w:p w14:paraId="6E4F5D1B" w14:textId="77777777" w:rsidR="008E7A7C" w:rsidRPr="008E7A7C" w:rsidRDefault="008E7A7C" w:rsidP="008E7A7C">
                  <w:pPr>
                    <w:spacing w:after="0" w:line="240" w:lineRule="auto"/>
                    <w:jc w:val="center"/>
                    <w:rPr>
                      <w:rFonts w:ascii="Roboto" w:eastAsia="Times New Roman" w:hAnsi="Roboto" w:cs="Times New Roman"/>
                      <w:sz w:val="2"/>
                      <w:szCs w:val="2"/>
                    </w:rPr>
                  </w:pPr>
                  <w:r w:rsidRPr="008E7A7C">
                    <w:rPr>
                      <w:rFonts w:ascii="Roboto" w:eastAsia="Times New Roman" w:hAnsi="Roboto" w:cs="Times New Roman"/>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8E7A7C" w:rsidRPr="008E7A7C" w14:paraId="0B36681C" w14:textId="77777777" w:rsidTr="008E7A7C">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8E7A7C" w:rsidRPr="008E7A7C" w14:paraId="0B6D8EF7" w14:textId="77777777">
                          <w:trPr>
                            <w:tblCellSpacing w:w="0" w:type="dxa"/>
                          </w:trPr>
                          <w:tc>
                            <w:tcPr>
                              <w:tcW w:w="0" w:type="auto"/>
                              <w:vAlign w:val="center"/>
                              <w:hideMark/>
                            </w:tcPr>
                            <w:p w14:paraId="75B3BD2E"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24"/>
                                  <w:szCs w:val="24"/>
                                </w:rPr>
                                <w:t>Ritual, Awards and Protocol Manual:</w:t>
                              </w:r>
                            </w:p>
                          </w:tc>
                        </w:tr>
                        <w:tr w:rsidR="008E7A7C" w:rsidRPr="008E7A7C" w14:paraId="2C1165F1" w14:textId="77777777">
                          <w:trPr>
                            <w:tblCellSpacing w:w="0" w:type="dxa"/>
                          </w:trPr>
                          <w:tc>
                            <w:tcPr>
                              <w:tcW w:w="0" w:type="auto"/>
                              <w:vAlign w:val="center"/>
                              <w:hideMark/>
                            </w:tcPr>
                            <w:p w14:paraId="051259F3" w14:textId="77777777" w:rsidR="008E7A7C" w:rsidRPr="008E7A7C" w:rsidRDefault="008E7A7C" w:rsidP="008E7A7C">
                              <w:pPr>
                                <w:spacing w:before="100" w:beforeAutospacing="1" w:after="100" w:afterAutospacing="1" w:line="240" w:lineRule="atLeast"/>
                                <w:rPr>
                                  <w:rFonts w:ascii="Arial" w:eastAsia="Times New Roman" w:hAnsi="Arial" w:cs="Arial"/>
                                  <w:color w:val="000000"/>
                                  <w:sz w:val="24"/>
                                  <w:szCs w:val="24"/>
                                </w:rPr>
                              </w:pPr>
                              <w:hyperlink r:id="rId21" w:tgtFrame="_blank" w:history="1">
                                <w:r w:rsidRPr="008E7A7C">
                                  <w:rPr>
                                    <w:rFonts w:ascii="Arial" w:eastAsia="Times New Roman" w:hAnsi="Arial" w:cs="Arial"/>
                                    <w:b/>
                                    <w:bCs/>
                                    <w:color w:val="E1BC28"/>
                                    <w:sz w:val="24"/>
                                    <w:szCs w:val="24"/>
                                    <w:u w:val="single"/>
                                  </w:rPr>
                                  <w:t>Amendments  </w:t>
                                </w:r>
                                <w:r w:rsidRPr="008E7A7C">
                                  <w:rPr>
                                    <w:rFonts w:ascii="Tahoma" w:eastAsia="Times New Roman" w:hAnsi="Tahoma" w:cs="Tahoma"/>
                                    <w:b/>
                                    <w:bCs/>
                                    <w:color w:val="E1BC28"/>
                                    <w:sz w:val="24"/>
                                    <w:szCs w:val="24"/>
                                    <w:u w:val="single"/>
                                  </w:rPr>
                                  <w:t>‣</w:t>
                                </w:r>
                              </w:hyperlink>
                              <w:r w:rsidRPr="008E7A7C">
                                <w:rPr>
                                  <w:rFonts w:ascii="Arial" w:eastAsia="Times New Roman" w:hAnsi="Arial" w:cs="Arial"/>
                                  <w:color w:val="000000"/>
                                  <w:sz w:val="24"/>
                                  <w:szCs w:val="24"/>
                                </w:rPr>
                                <w:t>  |  </w:t>
                              </w:r>
                              <w:hyperlink r:id="rId22" w:tgtFrame="_blank" w:history="1">
                                <w:r w:rsidRPr="008E7A7C">
                                  <w:rPr>
                                    <w:rFonts w:ascii="Arial" w:eastAsia="Times New Roman" w:hAnsi="Arial" w:cs="Arial"/>
                                    <w:b/>
                                    <w:bCs/>
                                    <w:color w:val="E1BC28"/>
                                    <w:sz w:val="24"/>
                                    <w:szCs w:val="24"/>
                                    <w:u w:val="single"/>
                                  </w:rPr>
                                  <w:t>Updated manual  </w:t>
                                </w:r>
                                <w:r w:rsidRPr="008E7A7C">
                                  <w:rPr>
                                    <w:rFonts w:ascii="Tahoma" w:eastAsia="Times New Roman" w:hAnsi="Tahoma" w:cs="Tahoma"/>
                                    <w:b/>
                                    <w:bCs/>
                                    <w:color w:val="E1BC28"/>
                                    <w:sz w:val="24"/>
                                    <w:szCs w:val="24"/>
                                    <w:u w:val="single"/>
                                  </w:rPr>
                                  <w:t>‣</w:t>
                                </w:r>
                              </w:hyperlink>
                            </w:p>
                          </w:tc>
                        </w:tr>
                      </w:tbl>
                      <w:p w14:paraId="32809DE7" w14:textId="77777777" w:rsidR="008E7A7C" w:rsidRPr="008E7A7C" w:rsidRDefault="008E7A7C" w:rsidP="008E7A7C">
                        <w:pPr>
                          <w:spacing w:after="0" w:line="240" w:lineRule="auto"/>
                          <w:rPr>
                            <w:rFonts w:ascii="Roboto" w:eastAsia="Times New Roman" w:hAnsi="Roboto" w:cs="Times New Roman"/>
                            <w:sz w:val="24"/>
                            <w:szCs w:val="24"/>
                          </w:rPr>
                        </w:pPr>
                      </w:p>
                    </w:tc>
                  </w:tr>
                </w:tbl>
                <w:p w14:paraId="4144AEB2" w14:textId="77777777" w:rsidR="008E7A7C" w:rsidRPr="008E7A7C" w:rsidRDefault="008E7A7C" w:rsidP="008E7A7C">
                  <w:pPr>
                    <w:spacing w:after="0" w:line="240" w:lineRule="auto"/>
                    <w:jc w:val="center"/>
                    <w:textAlignment w:val="top"/>
                    <w:rPr>
                      <w:rFonts w:ascii="Roboto" w:eastAsia="Times New Roman" w:hAnsi="Roboto" w:cs="Times New Roman"/>
                      <w:sz w:val="2"/>
                      <w:szCs w:val="2"/>
                    </w:rPr>
                  </w:pPr>
                </w:p>
              </w:tc>
            </w:tr>
          </w:tbl>
          <w:p w14:paraId="1DA83CAE"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5F54C0AB" w14:textId="77777777" w:rsidTr="008E7A7C">
        <w:trPr>
          <w:tblCellSpacing w:w="0" w:type="dxa"/>
          <w:jc w:val="center"/>
        </w:trPr>
        <w:tc>
          <w:tcPr>
            <w:tcW w:w="0" w:type="auto"/>
            <w:shd w:val="clear" w:color="auto" w:fill="FFFFFF"/>
            <w:vAlign w:val="center"/>
            <w:hideMark/>
          </w:tcPr>
          <w:p w14:paraId="7FCFBB63" w14:textId="77777777" w:rsidR="008E7A7C" w:rsidRPr="008E7A7C" w:rsidRDefault="008E7A7C" w:rsidP="008E7A7C">
            <w:pPr>
              <w:spacing w:after="0" w:line="240" w:lineRule="auto"/>
              <w:rPr>
                <w:rFonts w:ascii="Roboto" w:eastAsia="Times New Roman" w:hAnsi="Roboto" w:cs="Times New Roman"/>
                <w:color w:val="222222"/>
                <w:sz w:val="24"/>
                <w:szCs w:val="24"/>
              </w:rPr>
            </w:pPr>
          </w:p>
        </w:tc>
      </w:tr>
      <w:tr w:rsidR="008E7A7C" w:rsidRPr="008E7A7C" w14:paraId="3EF3DD99" w14:textId="77777777" w:rsidTr="008E7A7C">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5E8B2911" w14:textId="77777777">
              <w:trPr>
                <w:tblCellSpacing w:w="0" w:type="dxa"/>
                <w:jc w:val="center"/>
              </w:trPr>
              <w:tc>
                <w:tcPr>
                  <w:tcW w:w="0" w:type="auto"/>
                  <w:tcMar>
                    <w:top w:w="0" w:type="dxa"/>
                    <w:left w:w="150" w:type="dxa"/>
                    <w:bottom w:w="150" w:type="dxa"/>
                    <w:right w:w="150" w:type="dxa"/>
                  </w:tcMar>
                  <w:vAlign w:val="center"/>
                  <w:hideMark/>
                </w:tcPr>
                <w:p w14:paraId="51705C20" w14:textId="77777777" w:rsidR="008E7A7C" w:rsidRPr="008E7A7C" w:rsidRDefault="008E7A7C" w:rsidP="008E7A7C">
                  <w:pPr>
                    <w:spacing w:after="0" w:line="390" w:lineRule="atLeast"/>
                    <w:rPr>
                      <w:rFonts w:ascii="Arial" w:eastAsia="Times New Roman" w:hAnsi="Arial" w:cs="Arial"/>
                      <w:color w:val="000000"/>
                      <w:sz w:val="24"/>
                      <w:szCs w:val="24"/>
                    </w:rPr>
                  </w:pPr>
                  <w:bookmarkStart w:id="7" w:name="m_1805980296490768854_seven"/>
                  <w:bookmarkEnd w:id="7"/>
                  <w:r w:rsidRPr="008E7A7C">
                    <w:rPr>
                      <w:rFonts w:ascii="Arial" w:eastAsia="Times New Roman" w:hAnsi="Arial" w:cs="Arial"/>
                      <w:b/>
                      <w:bCs/>
                      <w:color w:val="000000"/>
                      <w:sz w:val="33"/>
                      <w:szCs w:val="33"/>
                    </w:rPr>
                    <w:t>Support the Navy Bike Run and Canada Army Run</w:t>
                  </w:r>
                </w:p>
              </w:tc>
            </w:tr>
            <w:tr w:rsidR="008E7A7C" w:rsidRPr="008E7A7C" w14:paraId="485769DE" w14:textId="77777777">
              <w:trPr>
                <w:tblCellSpacing w:w="0" w:type="dxa"/>
                <w:jc w:val="center"/>
              </w:trPr>
              <w:tc>
                <w:tcPr>
                  <w:tcW w:w="0" w:type="auto"/>
                  <w:tcMar>
                    <w:top w:w="0" w:type="dxa"/>
                    <w:left w:w="150" w:type="dxa"/>
                    <w:bottom w:w="0" w:type="dxa"/>
                    <w:right w:w="150" w:type="dxa"/>
                  </w:tcMar>
                  <w:vAlign w:val="center"/>
                  <w:hideMark/>
                </w:tcPr>
                <w:p w14:paraId="1BB34B2B"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The Royal Canadian Legion is proud to sponsor the </w:t>
                  </w:r>
                  <w:hyperlink r:id="rId23" w:tgtFrame="_blank" w:history="1">
                    <w:r w:rsidRPr="008E7A7C">
                      <w:rPr>
                        <w:rFonts w:ascii="Arial" w:eastAsia="Times New Roman" w:hAnsi="Arial" w:cs="Arial"/>
                        <w:color w:val="000000"/>
                        <w:sz w:val="24"/>
                        <w:szCs w:val="24"/>
                        <w:u w:val="single"/>
                      </w:rPr>
                      <w:t>Navy Bike Ride</w:t>
                    </w:r>
                  </w:hyperlink>
                  <w:r w:rsidRPr="008E7A7C">
                    <w:rPr>
                      <w:rFonts w:ascii="Arial" w:eastAsia="Times New Roman" w:hAnsi="Arial" w:cs="Arial"/>
                      <w:color w:val="000000"/>
                      <w:sz w:val="24"/>
                      <w:szCs w:val="24"/>
                    </w:rPr>
                    <w:t>’s Harry DeWolf Challenge – a virtual event that supports the Royal Canadian Naval Benevolent Fund and Support our Troops. The Ride runs from June 2 through August 28, 2021. Registration is FREE and Legion members and their families can sign up to join the ‘The Royal Canadian Legion’ team!</w:t>
                  </w:r>
                </w:p>
              </w:tc>
            </w:tr>
            <w:tr w:rsidR="008E7A7C" w:rsidRPr="008E7A7C" w14:paraId="7E2D7315" w14:textId="77777777">
              <w:trPr>
                <w:tblCellSpacing w:w="0" w:type="dxa"/>
                <w:jc w:val="center"/>
              </w:trPr>
              <w:tc>
                <w:tcPr>
                  <w:tcW w:w="0" w:type="auto"/>
                  <w:tcMar>
                    <w:top w:w="150" w:type="dxa"/>
                    <w:left w:w="150" w:type="dxa"/>
                    <w:bottom w:w="0" w:type="dxa"/>
                    <w:right w:w="150" w:type="dxa"/>
                  </w:tcMar>
                  <w:vAlign w:val="center"/>
                  <w:hideMark/>
                </w:tcPr>
                <w:p w14:paraId="5C853ACB"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The Legion is also a proud sponsor of </w:t>
                  </w:r>
                  <w:hyperlink r:id="rId24" w:tgtFrame="_blank" w:history="1">
                    <w:r w:rsidRPr="008E7A7C">
                      <w:rPr>
                        <w:rFonts w:ascii="Arial" w:eastAsia="Times New Roman" w:hAnsi="Arial" w:cs="Arial"/>
                        <w:color w:val="000000"/>
                        <w:sz w:val="24"/>
                        <w:szCs w:val="24"/>
                        <w:u w:val="single"/>
                      </w:rPr>
                      <w:t>Canada Army Run</w:t>
                    </w:r>
                  </w:hyperlink>
                  <w:r w:rsidRPr="008E7A7C">
                    <w:rPr>
                      <w:rFonts w:ascii="Arial" w:eastAsia="Times New Roman" w:hAnsi="Arial" w:cs="Arial"/>
                      <w:color w:val="000000"/>
                      <w:sz w:val="24"/>
                      <w:szCs w:val="24"/>
                    </w:rPr>
                    <w:t>. Members can get a 15% discount on their Army Run registration by signing up with promo code LEGIONFRIENDS. Participants can also submit a Veteran to be honoured through Remembrance Row, a unique tribute to past Veterans. </w:t>
                  </w:r>
                  <w:hyperlink r:id="rId25" w:tgtFrame="_blank" w:history="1">
                    <w:r w:rsidRPr="008E7A7C">
                      <w:rPr>
                        <w:rFonts w:ascii="Arial" w:eastAsia="Times New Roman" w:hAnsi="Arial" w:cs="Arial"/>
                        <w:color w:val="000000"/>
                        <w:sz w:val="24"/>
                        <w:szCs w:val="24"/>
                        <w:u w:val="single"/>
                      </w:rPr>
                      <w:t>Learn more here</w:t>
                    </w:r>
                  </w:hyperlink>
                  <w:r w:rsidRPr="008E7A7C">
                    <w:rPr>
                      <w:rFonts w:ascii="Arial" w:eastAsia="Times New Roman" w:hAnsi="Arial" w:cs="Arial"/>
                      <w:color w:val="000000"/>
                      <w:sz w:val="24"/>
                      <w:szCs w:val="24"/>
                    </w:rPr>
                    <w:t>.</w:t>
                  </w:r>
                </w:p>
              </w:tc>
            </w:tr>
          </w:tbl>
          <w:p w14:paraId="30A4D7B4"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1E315479" w14:textId="77777777" w:rsidTr="008E7A7C">
        <w:trPr>
          <w:tblCellSpacing w:w="0" w:type="dxa"/>
          <w:jc w:val="center"/>
        </w:trPr>
        <w:tc>
          <w:tcPr>
            <w:tcW w:w="0" w:type="auto"/>
            <w:shd w:val="clear" w:color="auto" w:fill="FFFFFF"/>
            <w:vAlign w:val="center"/>
            <w:hideMark/>
          </w:tcPr>
          <w:p w14:paraId="2C88FBD1" w14:textId="77777777" w:rsidR="008E7A7C" w:rsidRPr="008E7A7C" w:rsidRDefault="008E7A7C" w:rsidP="008E7A7C">
            <w:pPr>
              <w:spacing w:after="0" w:line="240" w:lineRule="auto"/>
              <w:rPr>
                <w:rFonts w:ascii="Roboto" w:eastAsia="Times New Roman" w:hAnsi="Roboto" w:cs="Times New Roman"/>
                <w:color w:val="222222"/>
                <w:sz w:val="24"/>
                <w:szCs w:val="24"/>
              </w:rPr>
            </w:pPr>
          </w:p>
        </w:tc>
      </w:tr>
      <w:tr w:rsidR="008E7A7C" w:rsidRPr="008E7A7C" w14:paraId="5B52D2AC" w14:textId="77777777" w:rsidTr="008E7A7C">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57B8C5F3" w14:textId="77777777">
              <w:trPr>
                <w:tblCellSpacing w:w="0" w:type="dxa"/>
                <w:jc w:val="center"/>
              </w:trPr>
              <w:tc>
                <w:tcPr>
                  <w:tcW w:w="0" w:type="auto"/>
                  <w:tcMar>
                    <w:top w:w="0" w:type="dxa"/>
                    <w:left w:w="150" w:type="dxa"/>
                    <w:bottom w:w="150" w:type="dxa"/>
                    <w:right w:w="150" w:type="dxa"/>
                  </w:tcMar>
                  <w:vAlign w:val="center"/>
                  <w:hideMark/>
                </w:tcPr>
                <w:p w14:paraId="65826DBD"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33"/>
                      <w:szCs w:val="33"/>
                    </w:rPr>
                    <w:t>Flying Over Polder Lines</w:t>
                  </w:r>
                </w:p>
              </w:tc>
            </w:tr>
            <w:tr w:rsidR="008E7A7C" w:rsidRPr="008E7A7C" w14:paraId="0FDD99B9" w14:textId="77777777">
              <w:trPr>
                <w:tblCellSpacing w:w="0" w:type="dxa"/>
                <w:jc w:val="center"/>
              </w:trPr>
              <w:tc>
                <w:tcPr>
                  <w:tcW w:w="0" w:type="auto"/>
                  <w:tcMar>
                    <w:top w:w="0" w:type="dxa"/>
                    <w:left w:w="150" w:type="dxa"/>
                    <w:bottom w:w="0" w:type="dxa"/>
                    <w:right w:w="150" w:type="dxa"/>
                  </w:tcMar>
                  <w:vAlign w:val="center"/>
                  <w:hideMark/>
                </w:tcPr>
                <w:p w14:paraId="668ED065"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Have you watched the recent Dutch documentary about the 2008 salvage of a WWII Short Stirling aircraft? Check it out for yourself and share with your members!</w:t>
                  </w:r>
                </w:p>
              </w:tc>
            </w:tr>
            <w:tr w:rsidR="008E7A7C" w:rsidRPr="008E7A7C" w14:paraId="2D69186A" w14:textId="77777777">
              <w:trPr>
                <w:tblCellSpacing w:w="0" w:type="dxa"/>
                <w:jc w:val="center"/>
              </w:trPr>
              <w:tc>
                <w:tcPr>
                  <w:tcW w:w="0" w:type="auto"/>
                  <w:tcMar>
                    <w:top w:w="300" w:type="dxa"/>
                    <w:left w:w="150" w:type="dxa"/>
                    <w:bottom w:w="0" w:type="dxa"/>
                    <w:right w:w="150" w:type="dxa"/>
                  </w:tcMar>
                  <w:vAlign w:val="center"/>
                  <w:hideMark/>
                </w:tcPr>
                <w:p w14:paraId="435EF851" w14:textId="77777777" w:rsidR="008E7A7C" w:rsidRPr="008E7A7C" w:rsidRDefault="008E7A7C" w:rsidP="008E7A7C">
                  <w:pPr>
                    <w:spacing w:after="0" w:line="390" w:lineRule="atLeast"/>
                    <w:rPr>
                      <w:rFonts w:ascii="Arial" w:eastAsia="Times New Roman" w:hAnsi="Arial" w:cs="Arial"/>
                      <w:color w:val="000000"/>
                      <w:sz w:val="24"/>
                      <w:szCs w:val="24"/>
                    </w:rPr>
                  </w:pPr>
                  <w:hyperlink r:id="rId26" w:tgtFrame="_blank" w:history="1">
                    <w:r w:rsidRPr="008E7A7C">
                      <w:rPr>
                        <w:rFonts w:ascii="Arial" w:eastAsia="Times New Roman" w:hAnsi="Arial" w:cs="Arial"/>
                        <w:b/>
                        <w:bCs/>
                        <w:color w:val="E1BC28"/>
                        <w:sz w:val="24"/>
                        <w:szCs w:val="24"/>
                      </w:rPr>
                      <w:t>Read the story  </w:t>
                    </w:r>
                    <w:r w:rsidRPr="008E7A7C">
                      <w:rPr>
                        <w:rFonts w:ascii="Tahoma" w:eastAsia="Times New Roman" w:hAnsi="Tahoma" w:cs="Tahoma"/>
                        <w:b/>
                        <w:bCs/>
                        <w:color w:val="E1BC28"/>
                        <w:sz w:val="24"/>
                        <w:szCs w:val="24"/>
                      </w:rPr>
                      <w:t>‣</w:t>
                    </w:r>
                  </w:hyperlink>
                </w:p>
              </w:tc>
            </w:tr>
          </w:tbl>
          <w:p w14:paraId="33DA5DF2"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3B905CB6" w14:textId="77777777" w:rsidTr="008E7A7C">
        <w:trPr>
          <w:tblCellSpacing w:w="0" w:type="dxa"/>
          <w:jc w:val="center"/>
        </w:trPr>
        <w:tc>
          <w:tcPr>
            <w:tcW w:w="0" w:type="auto"/>
            <w:shd w:val="clear" w:color="auto" w:fill="FFFFFF"/>
            <w:vAlign w:val="center"/>
            <w:hideMark/>
          </w:tcPr>
          <w:p w14:paraId="1368EE73" w14:textId="77777777" w:rsidR="008E7A7C" w:rsidRPr="008E7A7C" w:rsidRDefault="008E7A7C" w:rsidP="008E7A7C">
            <w:pPr>
              <w:spacing w:after="0" w:line="240" w:lineRule="auto"/>
              <w:rPr>
                <w:rFonts w:ascii="Roboto" w:eastAsia="Times New Roman" w:hAnsi="Roboto" w:cs="Times New Roman"/>
                <w:color w:val="222222"/>
                <w:sz w:val="24"/>
                <w:szCs w:val="24"/>
              </w:rPr>
            </w:pPr>
          </w:p>
        </w:tc>
      </w:tr>
      <w:tr w:rsidR="008E7A7C" w:rsidRPr="008E7A7C" w14:paraId="66B929FC" w14:textId="77777777" w:rsidTr="008E7A7C">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6A18E25F" w14:textId="77777777">
              <w:trPr>
                <w:tblCellSpacing w:w="0" w:type="dxa"/>
                <w:jc w:val="center"/>
              </w:trPr>
              <w:tc>
                <w:tcPr>
                  <w:tcW w:w="0" w:type="auto"/>
                  <w:tcMar>
                    <w:top w:w="0" w:type="dxa"/>
                    <w:left w:w="150" w:type="dxa"/>
                    <w:bottom w:w="150" w:type="dxa"/>
                    <w:right w:w="150" w:type="dxa"/>
                  </w:tcMar>
                  <w:vAlign w:val="center"/>
                  <w:hideMark/>
                </w:tcPr>
                <w:p w14:paraId="2C418F08"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33"/>
                      <w:szCs w:val="33"/>
                    </w:rPr>
                    <w:t>Branch Membership Administration</w:t>
                  </w:r>
                </w:p>
              </w:tc>
            </w:tr>
            <w:tr w:rsidR="008E7A7C" w:rsidRPr="008E7A7C" w14:paraId="46F437B3" w14:textId="77777777">
              <w:trPr>
                <w:tblCellSpacing w:w="0" w:type="dxa"/>
                <w:jc w:val="center"/>
              </w:trPr>
              <w:tc>
                <w:tcPr>
                  <w:tcW w:w="0" w:type="auto"/>
                  <w:tcMar>
                    <w:top w:w="0" w:type="dxa"/>
                    <w:left w:w="150" w:type="dxa"/>
                    <w:bottom w:w="300" w:type="dxa"/>
                    <w:right w:w="150" w:type="dxa"/>
                  </w:tcMar>
                  <w:vAlign w:val="center"/>
                  <w:hideMark/>
                </w:tcPr>
                <w:p w14:paraId="57B146C1"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i/>
                      <w:iCs/>
                      <w:color w:val="000000"/>
                      <w:sz w:val="24"/>
                      <w:szCs w:val="24"/>
                    </w:rPr>
                    <w:t>Resources and tips to support your Membership Chair</w:t>
                  </w:r>
                </w:p>
              </w:tc>
            </w:tr>
          </w:tbl>
          <w:p w14:paraId="2209A2D9"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776E32EA" w14:textId="77777777" w:rsidTr="008E7A7C">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7283F559" w14:textId="77777777">
              <w:trPr>
                <w:tblCellSpacing w:w="0" w:type="dxa"/>
                <w:jc w:val="center"/>
              </w:trPr>
              <w:tc>
                <w:tcPr>
                  <w:tcW w:w="0" w:type="auto"/>
                  <w:tcMar>
                    <w:top w:w="0" w:type="dxa"/>
                    <w:left w:w="150" w:type="dxa"/>
                    <w:bottom w:w="150" w:type="dxa"/>
                    <w:right w:w="150" w:type="dxa"/>
                  </w:tcMar>
                  <w:vAlign w:val="center"/>
                  <w:hideMark/>
                </w:tcPr>
                <w:p w14:paraId="688C8980" w14:textId="77777777" w:rsidR="008E7A7C" w:rsidRPr="008E7A7C" w:rsidRDefault="008E7A7C" w:rsidP="008E7A7C">
                  <w:pPr>
                    <w:spacing w:after="0" w:line="390" w:lineRule="atLeast"/>
                    <w:rPr>
                      <w:rFonts w:ascii="Arial" w:eastAsia="Times New Roman" w:hAnsi="Arial" w:cs="Arial"/>
                      <w:color w:val="000000"/>
                      <w:sz w:val="24"/>
                      <w:szCs w:val="24"/>
                    </w:rPr>
                  </w:pPr>
                  <w:bookmarkStart w:id="8" w:name="m_1805980296490768854_legemail"/>
                  <w:bookmarkEnd w:id="8"/>
                  <w:r w:rsidRPr="008E7A7C">
                    <w:rPr>
                      <w:rFonts w:ascii="Arial" w:eastAsia="Times New Roman" w:hAnsi="Arial" w:cs="Arial"/>
                      <w:b/>
                      <w:bCs/>
                      <w:color w:val="E1BC28"/>
                      <w:sz w:val="24"/>
                      <w:szCs w:val="24"/>
                    </w:rPr>
                    <w:lastRenderedPageBreak/>
                    <w:t>+ </w:t>
                  </w:r>
                  <w:r w:rsidRPr="008E7A7C">
                    <w:rPr>
                      <w:rFonts w:ascii="Arial" w:eastAsia="Times New Roman" w:hAnsi="Arial" w:cs="Arial"/>
                      <w:b/>
                      <w:bCs/>
                      <w:color w:val="000000"/>
                      <w:sz w:val="24"/>
                      <w:szCs w:val="24"/>
                    </w:rPr>
                    <w:t>2022 Renewal Stickers coming in August</w:t>
                  </w:r>
                </w:p>
              </w:tc>
            </w:tr>
            <w:tr w:rsidR="008E7A7C" w:rsidRPr="008E7A7C" w14:paraId="7BB3E2CB" w14:textId="77777777">
              <w:trPr>
                <w:tblCellSpacing w:w="0" w:type="dxa"/>
                <w:jc w:val="center"/>
              </w:trPr>
              <w:tc>
                <w:tcPr>
                  <w:tcW w:w="0" w:type="auto"/>
                  <w:tcMar>
                    <w:top w:w="0" w:type="dxa"/>
                    <w:left w:w="150" w:type="dxa"/>
                    <w:bottom w:w="150" w:type="dxa"/>
                    <w:right w:w="150" w:type="dxa"/>
                  </w:tcMar>
                  <w:vAlign w:val="center"/>
                  <w:hideMark/>
                </w:tcPr>
                <w:p w14:paraId="4B684F38"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2022 Member renewal stickers will be delivered to Branches during the last week of August for all members that are renewed for 2021 by July 31, 2021. </w:t>
                  </w:r>
                  <w:r w:rsidRPr="008E7A7C">
                    <w:rPr>
                      <w:rFonts w:ascii="Arial" w:eastAsia="Times New Roman" w:hAnsi="Arial" w:cs="Arial"/>
                      <w:b/>
                      <w:bCs/>
                      <w:i/>
                      <w:iCs/>
                      <w:color w:val="000000"/>
                      <w:sz w:val="24"/>
                      <w:szCs w:val="24"/>
                    </w:rPr>
                    <w:t>Please ensure your renewals are up to date to ensure your members receive their 2022 stickers.</w:t>
                  </w:r>
                </w:p>
              </w:tc>
            </w:tr>
          </w:tbl>
          <w:p w14:paraId="3F108294"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72E04B14" w14:textId="77777777" w:rsidTr="008E7A7C">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0D916C28" w14:textId="77777777">
              <w:trPr>
                <w:tblCellSpacing w:w="0" w:type="dxa"/>
                <w:jc w:val="center"/>
              </w:trPr>
              <w:tc>
                <w:tcPr>
                  <w:tcW w:w="0" w:type="auto"/>
                  <w:tcMar>
                    <w:top w:w="150" w:type="dxa"/>
                    <w:left w:w="150" w:type="dxa"/>
                    <w:bottom w:w="150" w:type="dxa"/>
                    <w:right w:w="150" w:type="dxa"/>
                  </w:tcMar>
                  <w:vAlign w:val="center"/>
                  <w:hideMark/>
                </w:tcPr>
                <w:p w14:paraId="59A44254"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E1BC28"/>
                      <w:sz w:val="24"/>
                      <w:szCs w:val="24"/>
                    </w:rPr>
                    <w:t>+ </w:t>
                  </w:r>
                  <w:r w:rsidRPr="008E7A7C">
                    <w:rPr>
                      <w:rFonts w:ascii="Arial" w:eastAsia="Times New Roman" w:hAnsi="Arial" w:cs="Arial"/>
                      <w:b/>
                      <w:bCs/>
                      <w:color w:val="000000"/>
                      <w:sz w:val="24"/>
                      <w:szCs w:val="24"/>
                    </w:rPr>
                    <w:t>Verify and welcome new members at your Branch</w:t>
                  </w:r>
                </w:p>
              </w:tc>
            </w:tr>
            <w:tr w:rsidR="008E7A7C" w:rsidRPr="008E7A7C" w14:paraId="50052AB3" w14:textId="77777777">
              <w:trPr>
                <w:tblCellSpacing w:w="0" w:type="dxa"/>
                <w:jc w:val="center"/>
              </w:trPr>
              <w:tc>
                <w:tcPr>
                  <w:tcW w:w="0" w:type="auto"/>
                  <w:tcMar>
                    <w:top w:w="0" w:type="dxa"/>
                    <w:left w:w="150" w:type="dxa"/>
                    <w:bottom w:w="150" w:type="dxa"/>
                    <w:right w:w="150" w:type="dxa"/>
                  </w:tcMar>
                  <w:vAlign w:val="center"/>
                  <w:hideMark/>
                </w:tcPr>
                <w:p w14:paraId="1EEEF3A1"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85% of new members joining online are selecting a local Branch to join! Branches are encouraged to reach out to new member applicants within 30 days of their application to let them know the process for their application or, if approved, welcome them to the Branch.</w:t>
                  </w:r>
                </w:p>
              </w:tc>
            </w:tr>
            <w:tr w:rsidR="008E7A7C" w:rsidRPr="008E7A7C" w14:paraId="55CAF0D8" w14:textId="77777777">
              <w:trPr>
                <w:tblCellSpacing w:w="0" w:type="dxa"/>
                <w:jc w:val="center"/>
              </w:trPr>
              <w:tc>
                <w:tcPr>
                  <w:tcW w:w="0" w:type="auto"/>
                  <w:tcMar>
                    <w:top w:w="0" w:type="dxa"/>
                    <w:left w:w="150" w:type="dxa"/>
                    <w:bottom w:w="150" w:type="dxa"/>
                    <w:right w:w="150" w:type="dxa"/>
                  </w:tcMar>
                  <w:vAlign w:val="center"/>
                  <w:hideMark/>
                </w:tcPr>
                <w:p w14:paraId="7143EC3E"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The Membership Committee’s recommended 30-day application review period is a suggested timeline to ensure our organization is maintaining strong customer service practices for new members wishing to join and support the Legion. If a Branch is unable to meet the suggested 30-day time period for a General Meeting or Executive Committee review of the application, it may still follow its own process to approve/decline a member and the procedure for that continues to follow the communicated policy.</w:t>
                  </w:r>
                </w:p>
              </w:tc>
            </w:tr>
            <w:tr w:rsidR="008E7A7C" w:rsidRPr="008E7A7C" w14:paraId="74AC3EB5" w14:textId="77777777">
              <w:trPr>
                <w:tblCellSpacing w:w="0" w:type="dxa"/>
                <w:jc w:val="center"/>
              </w:trPr>
              <w:tc>
                <w:tcPr>
                  <w:tcW w:w="0" w:type="auto"/>
                  <w:tcMar>
                    <w:top w:w="0" w:type="dxa"/>
                    <w:left w:w="150" w:type="dxa"/>
                    <w:bottom w:w="150" w:type="dxa"/>
                    <w:right w:w="150" w:type="dxa"/>
                  </w:tcMar>
                  <w:vAlign w:val="center"/>
                  <w:hideMark/>
                </w:tcPr>
                <w:p w14:paraId="65868514"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Be sure to check your Legion.ca email account for notifications of new members or check the </w:t>
                  </w:r>
                  <w:r w:rsidRPr="008E7A7C">
                    <w:rPr>
                      <w:rFonts w:ascii="Arial" w:eastAsia="Times New Roman" w:hAnsi="Arial" w:cs="Arial"/>
                      <w:i/>
                      <w:iCs/>
                      <w:color w:val="000000"/>
                      <w:sz w:val="24"/>
                      <w:szCs w:val="24"/>
                    </w:rPr>
                    <w:t>New Online Member Report</w:t>
                  </w:r>
                  <w:r w:rsidRPr="008E7A7C">
                    <w:rPr>
                      <w:rFonts w:ascii="Arial" w:eastAsia="Times New Roman" w:hAnsi="Arial" w:cs="Arial"/>
                      <w:color w:val="000000"/>
                      <w:sz w:val="24"/>
                      <w:szCs w:val="24"/>
                    </w:rPr>
                    <w:t> on your Branch profile on the Member Services Website.</w:t>
                  </w:r>
                </w:p>
              </w:tc>
            </w:tr>
          </w:tbl>
          <w:p w14:paraId="0EEE9BEB"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017DF742" w14:textId="77777777" w:rsidTr="008E7A7C">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0BC1501C" w14:textId="77777777">
              <w:trPr>
                <w:tblCellSpacing w:w="0" w:type="dxa"/>
                <w:jc w:val="center"/>
              </w:trPr>
              <w:tc>
                <w:tcPr>
                  <w:tcW w:w="0" w:type="auto"/>
                  <w:tcMar>
                    <w:top w:w="150" w:type="dxa"/>
                    <w:left w:w="150" w:type="dxa"/>
                    <w:bottom w:w="150" w:type="dxa"/>
                    <w:right w:w="150" w:type="dxa"/>
                  </w:tcMar>
                  <w:vAlign w:val="center"/>
                  <w:hideMark/>
                </w:tcPr>
                <w:p w14:paraId="21AD2DC3"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E1BC28"/>
                      <w:sz w:val="24"/>
                      <w:szCs w:val="24"/>
                    </w:rPr>
                    <w:t>+ </w:t>
                  </w:r>
                  <w:r w:rsidRPr="008E7A7C">
                    <w:rPr>
                      <w:rFonts w:ascii="Arial" w:eastAsia="Times New Roman" w:hAnsi="Arial" w:cs="Arial"/>
                      <w:b/>
                      <w:bCs/>
                      <w:color w:val="000000"/>
                      <w:sz w:val="24"/>
                      <w:szCs w:val="24"/>
                    </w:rPr>
                    <w:t>Canadians are looking for your Branch address online</w:t>
                  </w:r>
                </w:p>
              </w:tc>
            </w:tr>
            <w:tr w:rsidR="008E7A7C" w:rsidRPr="008E7A7C" w14:paraId="14CB56BB" w14:textId="77777777">
              <w:trPr>
                <w:tblCellSpacing w:w="0" w:type="dxa"/>
                <w:jc w:val="center"/>
              </w:trPr>
              <w:tc>
                <w:tcPr>
                  <w:tcW w:w="0" w:type="auto"/>
                  <w:tcMar>
                    <w:top w:w="0" w:type="dxa"/>
                    <w:left w:w="150" w:type="dxa"/>
                    <w:bottom w:w="150" w:type="dxa"/>
                    <w:right w:w="150" w:type="dxa"/>
                  </w:tcMar>
                  <w:vAlign w:val="center"/>
                  <w:hideMark/>
                </w:tcPr>
                <w:p w14:paraId="122AF37A"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The Legion.ca Branch Locator page is one of our top pages visited throughout the year. Canadians are looking for your Branch address online. Please ensure your physical branch address is up to date on the Branch locator.</w:t>
                  </w:r>
                </w:p>
              </w:tc>
            </w:tr>
            <w:tr w:rsidR="008E7A7C" w:rsidRPr="008E7A7C" w14:paraId="211AA1F7" w14:textId="77777777">
              <w:trPr>
                <w:tblCellSpacing w:w="0" w:type="dxa"/>
                <w:jc w:val="center"/>
              </w:trPr>
              <w:tc>
                <w:tcPr>
                  <w:tcW w:w="0" w:type="auto"/>
                  <w:tcMar>
                    <w:top w:w="0" w:type="dxa"/>
                    <w:left w:w="150" w:type="dxa"/>
                    <w:bottom w:w="150" w:type="dxa"/>
                    <w:right w:w="150" w:type="dxa"/>
                  </w:tcMar>
                  <w:vAlign w:val="center"/>
                  <w:hideMark/>
                </w:tcPr>
                <w:p w14:paraId="57CAFB61" w14:textId="77777777" w:rsidR="008E7A7C" w:rsidRPr="008E7A7C" w:rsidRDefault="008E7A7C" w:rsidP="008E7A7C">
                  <w:pPr>
                    <w:spacing w:after="0" w:line="390" w:lineRule="atLeast"/>
                    <w:rPr>
                      <w:rFonts w:ascii="Arial" w:eastAsia="Times New Roman" w:hAnsi="Arial" w:cs="Arial"/>
                      <w:color w:val="000000"/>
                      <w:sz w:val="24"/>
                      <w:szCs w:val="24"/>
                    </w:rPr>
                  </w:pPr>
                  <w:hyperlink r:id="rId27" w:tgtFrame="_blank" w:history="1">
                    <w:r w:rsidRPr="008E7A7C">
                      <w:rPr>
                        <w:rFonts w:ascii="Arial" w:eastAsia="Times New Roman" w:hAnsi="Arial" w:cs="Arial"/>
                        <w:color w:val="000000"/>
                        <w:sz w:val="24"/>
                        <w:szCs w:val="24"/>
                        <w:u w:val="single"/>
                      </w:rPr>
                      <w:t>Look up your Branch</w:t>
                    </w:r>
                  </w:hyperlink>
                </w:p>
              </w:tc>
            </w:tr>
            <w:tr w:rsidR="008E7A7C" w:rsidRPr="008E7A7C" w14:paraId="24C5B366" w14:textId="77777777">
              <w:trPr>
                <w:tblCellSpacing w:w="0" w:type="dxa"/>
                <w:jc w:val="center"/>
              </w:trPr>
              <w:tc>
                <w:tcPr>
                  <w:tcW w:w="0" w:type="auto"/>
                  <w:tcMar>
                    <w:top w:w="0" w:type="dxa"/>
                    <w:left w:w="150" w:type="dxa"/>
                    <w:bottom w:w="150" w:type="dxa"/>
                    <w:right w:w="150" w:type="dxa"/>
                  </w:tcMar>
                  <w:vAlign w:val="center"/>
                  <w:hideMark/>
                </w:tcPr>
                <w:p w14:paraId="15C43F86"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If your Branch mailing address is different than your physical address, or if other information needs to be updated, please inform Member Services at </w:t>
                  </w:r>
                  <w:hyperlink r:id="rId28" w:tgtFrame="_blank" w:history="1">
                    <w:r w:rsidRPr="008E7A7C">
                      <w:rPr>
                        <w:rFonts w:ascii="Arial" w:eastAsia="Times New Roman" w:hAnsi="Arial" w:cs="Arial"/>
                        <w:color w:val="1155CC"/>
                        <w:sz w:val="24"/>
                        <w:szCs w:val="24"/>
                        <w:u w:val="single"/>
                      </w:rPr>
                      <w:t>membership@legion.ca</w:t>
                    </w:r>
                  </w:hyperlink>
                  <w:r w:rsidRPr="008E7A7C">
                    <w:rPr>
                      <w:rFonts w:ascii="Arial" w:eastAsia="Times New Roman" w:hAnsi="Arial" w:cs="Arial"/>
                      <w:color w:val="000000"/>
                      <w:sz w:val="24"/>
                      <w:szCs w:val="24"/>
                    </w:rPr>
                    <w:t> so we can update our website.</w:t>
                  </w:r>
                </w:p>
              </w:tc>
            </w:tr>
          </w:tbl>
          <w:p w14:paraId="4F8020FA"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2033D55E" w14:textId="77777777" w:rsidTr="008E7A7C">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3FAEACF2" w14:textId="77777777">
              <w:trPr>
                <w:tblCellSpacing w:w="0" w:type="dxa"/>
                <w:jc w:val="center"/>
              </w:trPr>
              <w:tc>
                <w:tcPr>
                  <w:tcW w:w="0" w:type="auto"/>
                  <w:tcMar>
                    <w:top w:w="150" w:type="dxa"/>
                    <w:left w:w="150" w:type="dxa"/>
                    <w:bottom w:w="150" w:type="dxa"/>
                    <w:right w:w="150" w:type="dxa"/>
                  </w:tcMar>
                  <w:vAlign w:val="center"/>
                  <w:hideMark/>
                </w:tcPr>
                <w:p w14:paraId="588349AF"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24"/>
                      <w:szCs w:val="24"/>
                    </w:rPr>
                    <w:t>We are here to help!</w:t>
                  </w:r>
                </w:p>
              </w:tc>
            </w:tr>
            <w:tr w:rsidR="008E7A7C" w:rsidRPr="008E7A7C" w14:paraId="0E9B9C5C" w14:textId="77777777">
              <w:trPr>
                <w:tblCellSpacing w:w="0" w:type="dxa"/>
                <w:jc w:val="center"/>
              </w:trPr>
              <w:tc>
                <w:tcPr>
                  <w:tcW w:w="0" w:type="auto"/>
                  <w:tcMar>
                    <w:top w:w="0" w:type="dxa"/>
                    <w:left w:w="150" w:type="dxa"/>
                    <w:bottom w:w="150" w:type="dxa"/>
                    <w:right w:w="150" w:type="dxa"/>
                  </w:tcMar>
                  <w:vAlign w:val="center"/>
                  <w:hideMark/>
                </w:tcPr>
                <w:p w14:paraId="2B2D9436"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Our team is here to help, Monday through Friday, 8:30–4:00 pm EST by email and by phone.</w:t>
                  </w:r>
                </w:p>
              </w:tc>
            </w:tr>
          </w:tbl>
          <w:p w14:paraId="02CA2681"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4C8C393B" w14:textId="77777777" w:rsidTr="008E7A7C">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8E7A7C" w:rsidRPr="008E7A7C" w14:paraId="681BC89B" w14:textId="77777777">
              <w:trPr>
                <w:tblCellSpacing w:w="0" w:type="dxa"/>
                <w:jc w:val="center"/>
              </w:trPr>
              <w:tc>
                <w:tcPr>
                  <w:tcW w:w="0" w:type="auto"/>
                  <w:tcMar>
                    <w:top w:w="600" w:type="dxa"/>
                    <w:left w:w="150" w:type="dxa"/>
                    <w:bottom w:w="150" w:type="dxa"/>
                    <w:right w:w="150" w:type="dxa"/>
                  </w:tcMar>
                  <w:vAlign w:val="center"/>
                  <w:hideMark/>
                </w:tcPr>
                <w:p w14:paraId="7F8D3AF5"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33"/>
                      <w:szCs w:val="33"/>
                    </w:rPr>
                    <w:lastRenderedPageBreak/>
                    <w:t>Get access to Marketing and PR resources</w:t>
                  </w:r>
                </w:p>
              </w:tc>
            </w:tr>
          </w:tbl>
          <w:p w14:paraId="0CEBC90A"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1E4E0018" w14:textId="77777777" w:rsidTr="008E7A7C">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545D7B38" w14:textId="77777777">
              <w:trPr>
                <w:tblCellSpacing w:w="0" w:type="dxa"/>
                <w:jc w:val="center"/>
              </w:trPr>
              <w:tc>
                <w:tcPr>
                  <w:tcW w:w="0" w:type="auto"/>
                  <w:tcMar>
                    <w:top w:w="0" w:type="dxa"/>
                    <w:left w:w="150" w:type="dxa"/>
                    <w:bottom w:w="150" w:type="dxa"/>
                    <w:right w:w="150" w:type="dxa"/>
                  </w:tcMar>
                  <w:vAlign w:val="center"/>
                  <w:hideMark/>
                </w:tcPr>
                <w:p w14:paraId="3A7C79E8"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27"/>
                      <w:szCs w:val="27"/>
                    </w:rPr>
                    <w:t>Marketing Resources</w:t>
                  </w:r>
                </w:p>
              </w:tc>
            </w:tr>
          </w:tbl>
          <w:p w14:paraId="214CE731"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741726AA" w14:textId="77777777" w:rsidTr="008E7A7C">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3FDE854C" w14:textId="77777777">
              <w:trPr>
                <w:tblCellSpacing w:w="0" w:type="dxa"/>
                <w:jc w:val="center"/>
              </w:trPr>
              <w:tc>
                <w:tcPr>
                  <w:tcW w:w="0" w:type="auto"/>
                  <w:tcMar>
                    <w:top w:w="0" w:type="dxa"/>
                    <w:left w:w="150" w:type="dxa"/>
                    <w:bottom w:w="150" w:type="dxa"/>
                    <w:right w:w="150" w:type="dxa"/>
                  </w:tcMar>
                  <w:vAlign w:val="center"/>
                  <w:hideMark/>
                </w:tcPr>
                <w:p w14:paraId="31666286"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24"/>
                      <w:szCs w:val="24"/>
                    </w:rPr>
                    <w:t>It’s time for members to renew</w:t>
                  </w:r>
                </w:p>
              </w:tc>
            </w:tr>
            <w:tr w:rsidR="008E7A7C" w:rsidRPr="008E7A7C" w14:paraId="34BF2501" w14:textId="77777777">
              <w:trPr>
                <w:tblCellSpacing w:w="0" w:type="dxa"/>
                <w:jc w:val="center"/>
              </w:trPr>
              <w:tc>
                <w:tcPr>
                  <w:tcW w:w="0" w:type="auto"/>
                  <w:tcMar>
                    <w:top w:w="0" w:type="dxa"/>
                    <w:left w:w="150" w:type="dxa"/>
                    <w:bottom w:w="150" w:type="dxa"/>
                    <w:right w:w="150" w:type="dxa"/>
                  </w:tcMar>
                  <w:vAlign w:val="center"/>
                  <w:hideMark/>
                </w:tcPr>
                <w:p w14:paraId="56AC8D8C"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Find a wide variety of recruitment and renewal resources on the Member Services Website, as well as free materials through the Legion Supply Department.</w:t>
                  </w:r>
                </w:p>
              </w:tc>
            </w:tr>
            <w:tr w:rsidR="008E7A7C" w:rsidRPr="008E7A7C" w14:paraId="7C0B1969" w14:textId="77777777">
              <w:trPr>
                <w:tblCellSpacing w:w="0" w:type="dxa"/>
                <w:jc w:val="center"/>
              </w:trPr>
              <w:tc>
                <w:tcPr>
                  <w:tcW w:w="0" w:type="auto"/>
                  <w:tcMar>
                    <w:top w:w="150" w:type="dxa"/>
                    <w:left w:w="150" w:type="dxa"/>
                    <w:bottom w:w="600" w:type="dxa"/>
                    <w:right w:w="150" w:type="dxa"/>
                  </w:tcMar>
                  <w:vAlign w:val="center"/>
                  <w:hideMark/>
                </w:tcPr>
                <w:p w14:paraId="23FB557B" w14:textId="77777777" w:rsidR="008E7A7C" w:rsidRPr="008E7A7C" w:rsidRDefault="008E7A7C" w:rsidP="008E7A7C">
                  <w:pPr>
                    <w:spacing w:after="0" w:line="390" w:lineRule="atLeast"/>
                    <w:rPr>
                      <w:rFonts w:ascii="Arial" w:eastAsia="Times New Roman" w:hAnsi="Arial" w:cs="Arial"/>
                      <w:color w:val="000000"/>
                      <w:sz w:val="24"/>
                      <w:szCs w:val="24"/>
                    </w:rPr>
                  </w:pPr>
                  <w:hyperlink r:id="rId29" w:tgtFrame="_blank" w:history="1">
                    <w:r w:rsidRPr="008E7A7C">
                      <w:rPr>
                        <w:rFonts w:ascii="Arial" w:eastAsia="Times New Roman" w:hAnsi="Arial" w:cs="Arial"/>
                        <w:b/>
                        <w:bCs/>
                        <w:color w:val="E1BC28"/>
                        <w:sz w:val="24"/>
                        <w:szCs w:val="24"/>
                      </w:rPr>
                      <w:t>View resources  </w:t>
                    </w:r>
                    <w:r w:rsidRPr="008E7A7C">
                      <w:rPr>
                        <w:rFonts w:ascii="Tahoma" w:eastAsia="Times New Roman" w:hAnsi="Tahoma" w:cs="Tahoma"/>
                        <w:b/>
                        <w:bCs/>
                        <w:color w:val="E1BC28"/>
                        <w:sz w:val="24"/>
                        <w:szCs w:val="24"/>
                      </w:rPr>
                      <w:t>‣</w:t>
                    </w:r>
                  </w:hyperlink>
                </w:p>
              </w:tc>
            </w:tr>
          </w:tbl>
          <w:p w14:paraId="50DAC728"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39C7EBF9" w14:textId="77777777" w:rsidTr="008E7A7C">
        <w:trPr>
          <w:tblCellSpacing w:w="0" w:type="dxa"/>
          <w:jc w:val="center"/>
        </w:trPr>
        <w:tc>
          <w:tcPr>
            <w:tcW w:w="0" w:type="auto"/>
            <w:shd w:val="clear" w:color="auto" w:fill="FFFFFF"/>
            <w:tcMar>
              <w:top w:w="0" w:type="dxa"/>
              <w:left w:w="0" w:type="dxa"/>
              <w:bottom w:w="600" w:type="dxa"/>
              <w:right w:w="0" w:type="dxa"/>
            </w:tcMar>
            <w:vAlign w:val="center"/>
            <w:hideMark/>
          </w:tcPr>
          <w:tbl>
            <w:tblPr>
              <w:tblW w:w="10050" w:type="dxa"/>
              <w:jc w:val="center"/>
              <w:tblCellSpacing w:w="0" w:type="dxa"/>
              <w:tblBorders>
                <w:bottom w:val="single" w:sz="6" w:space="0" w:color="000000"/>
              </w:tblBorders>
              <w:tblCellMar>
                <w:left w:w="0" w:type="dxa"/>
                <w:right w:w="0" w:type="dxa"/>
              </w:tblCellMar>
              <w:tblLook w:val="04A0" w:firstRow="1" w:lastRow="0" w:firstColumn="1" w:lastColumn="0" w:noHBand="0" w:noVBand="1"/>
            </w:tblPr>
            <w:tblGrid>
              <w:gridCol w:w="10050"/>
            </w:tblGrid>
            <w:tr w:rsidR="008E7A7C" w:rsidRPr="008E7A7C" w14:paraId="4417A8CE" w14:textId="77777777">
              <w:trPr>
                <w:tblCellSpacing w:w="0" w:type="dxa"/>
                <w:jc w:val="center"/>
              </w:trPr>
              <w:tc>
                <w:tcPr>
                  <w:tcW w:w="0" w:type="auto"/>
                  <w:tcMar>
                    <w:top w:w="0" w:type="dxa"/>
                    <w:left w:w="150" w:type="dxa"/>
                    <w:bottom w:w="150" w:type="dxa"/>
                    <w:right w:w="150" w:type="dxa"/>
                  </w:tcMar>
                  <w:vAlign w:val="center"/>
                  <w:hideMark/>
                </w:tcPr>
                <w:p w14:paraId="37333F7E" w14:textId="77777777" w:rsidR="008E7A7C" w:rsidRPr="008E7A7C" w:rsidRDefault="008E7A7C" w:rsidP="008E7A7C">
                  <w:pPr>
                    <w:spacing w:after="0" w:line="390" w:lineRule="atLeast"/>
                    <w:rPr>
                      <w:rFonts w:ascii="Arial" w:eastAsia="Times New Roman" w:hAnsi="Arial" w:cs="Arial"/>
                      <w:sz w:val="24"/>
                      <w:szCs w:val="24"/>
                    </w:rPr>
                  </w:pPr>
                </w:p>
              </w:tc>
            </w:tr>
            <w:tr w:rsidR="008E7A7C" w:rsidRPr="008E7A7C" w14:paraId="3A054046" w14:textId="77777777">
              <w:trPr>
                <w:tblCellSpacing w:w="0" w:type="dxa"/>
                <w:jc w:val="center"/>
              </w:trPr>
              <w:tc>
                <w:tcPr>
                  <w:tcW w:w="0" w:type="auto"/>
                  <w:tcMar>
                    <w:top w:w="0" w:type="dxa"/>
                    <w:left w:w="150" w:type="dxa"/>
                    <w:bottom w:w="150" w:type="dxa"/>
                    <w:right w:w="150" w:type="dxa"/>
                  </w:tcMar>
                  <w:vAlign w:val="center"/>
                  <w:hideMark/>
                </w:tcPr>
                <w:p w14:paraId="5AB3AD1E"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000000"/>
                      <w:sz w:val="24"/>
                      <w:szCs w:val="24"/>
                    </w:rPr>
                    <w:t>PR Tip of the Month</w:t>
                  </w:r>
                </w:p>
              </w:tc>
            </w:tr>
            <w:tr w:rsidR="008E7A7C" w:rsidRPr="008E7A7C" w14:paraId="1800620F" w14:textId="77777777">
              <w:trPr>
                <w:tblCellSpacing w:w="0" w:type="dxa"/>
                <w:jc w:val="center"/>
              </w:trPr>
              <w:tc>
                <w:tcPr>
                  <w:tcW w:w="0" w:type="auto"/>
                  <w:tcMar>
                    <w:top w:w="0" w:type="dxa"/>
                    <w:left w:w="150" w:type="dxa"/>
                    <w:bottom w:w="150" w:type="dxa"/>
                    <w:right w:w="150" w:type="dxa"/>
                  </w:tcMar>
                  <w:vAlign w:val="center"/>
                  <w:hideMark/>
                </w:tcPr>
                <w:p w14:paraId="767F983D"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b/>
                      <w:bCs/>
                      <w:color w:val="E1BC28"/>
                      <w:sz w:val="24"/>
                      <w:szCs w:val="24"/>
                    </w:rPr>
                    <w:t>Start a newsletter</w:t>
                  </w:r>
                </w:p>
              </w:tc>
            </w:tr>
            <w:tr w:rsidR="008E7A7C" w:rsidRPr="008E7A7C" w14:paraId="699B0A74" w14:textId="77777777">
              <w:trPr>
                <w:tblCellSpacing w:w="0" w:type="dxa"/>
                <w:jc w:val="center"/>
              </w:trPr>
              <w:tc>
                <w:tcPr>
                  <w:tcW w:w="0" w:type="auto"/>
                  <w:tcMar>
                    <w:top w:w="0" w:type="dxa"/>
                    <w:left w:w="150" w:type="dxa"/>
                    <w:bottom w:w="150" w:type="dxa"/>
                    <w:right w:w="150" w:type="dxa"/>
                  </w:tcMar>
                  <w:vAlign w:val="center"/>
                  <w:hideMark/>
                </w:tcPr>
                <w:p w14:paraId="61BEA3B4"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Consider creating an online newsletter for your Branch. Take a look at other examples across the country for ideas. It could be weekly, monthly or on some other schedule. It’s a great way to share a lot of information with your members all at once!</w:t>
                  </w:r>
                </w:p>
              </w:tc>
            </w:tr>
            <w:tr w:rsidR="008E7A7C" w:rsidRPr="008E7A7C" w14:paraId="4AF561DF" w14:textId="77777777">
              <w:trPr>
                <w:tblCellSpacing w:w="0" w:type="dxa"/>
                <w:jc w:val="center"/>
              </w:trPr>
              <w:tc>
                <w:tcPr>
                  <w:tcW w:w="0" w:type="auto"/>
                  <w:tcMar>
                    <w:top w:w="0" w:type="dxa"/>
                    <w:left w:w="150" w:type="dxa"/>
                    <w:bottom w:w="600" w:type="dxa"/>
                    <w:right w:w="150" w:type="dxa"/>
                  </w:tcMar>
                  <w:vAlign w:val="center"/>
                  <w:hideMark/>
                </w:tcPr>
                <w:p w14:paraId="7BECEAB7" w14:textId="77777777" w:rsidR="008E7A7C" w:rsidRPr="008E7A7C" w:rsidRDefault="008E7A7C" w:rsidP="008E7A7C">
                  <w:pPr>
                    <w:spacing w:after="0" w:line="390" w:lineRule="atLeast"/>
                    <w:rPr>
                      <w:rFonts w:ascii="Arial" w:eastAsia="Times New Roman" w:hAnsi="Arial" w:cs="Arial"/>
                      <w:color w:val="000000"/>
                      <w:sz w:val="24"/>
                      <w:szCs w:val="24"/>
                    </w:rPr>
                  </w:pPr>
                  <w:r w:rsidRPr="008E7A7C">
                    <w:rPr>
                      <w:rFonts w:ascii="Arial" w:eastAsia="Times New Roman" w:hAnsi="Arial" w:cs="Arial"/>
                      <w:color w:val="000000"/>
                      <w:sz w:val="24"/>
                      <w:szCs w:val="24"/>
                    </w:rPr>
                    <w:t>Have questions or need advice? Contact your </w:t>
                  </w:r>
                  <w:hyperlink r:id="rId30" w:tgtFrame="_blank" w:history="1">
                    <w:r w:rsidRPr="008E7A7C">
                      <w:rPr>
                        <w:rFonts w:ascii="Arial" w:eastAsia="Times New Roman" w:hAnsi="Arial" w:cs="Arial"/>
                        <w:color w:val="000000"/>
                        <w:sz w:val="24"/>
                        <w:szCs w:val="24"/>
                        <w:u w:val="single"/>
                      </w:rPr>
                      <w:t>Command Public Relations Officer</w:t>
                    </w:r>
                  </w:hyperlink>
                  <w:r w:rsidRPr="008E7A7C">
                    <w:rPr>
                      <w:rFonts w:ascii="Arial" w:eastAsia="Times New Roman" w:hAnsi="Arial" w:cs="Arial"/>
                      <w:color w:val="000000"/>
                      <w:sz w:val="24"/>
                      <w:szCs w:val="24"/>
                    </w:rPr>
                    <w:t> or Nujma Bond, Dominion Command Communications at </w:t>
                  </w:r>
                  <w:hyperlink r:id="rId31" w:tgtFrame="_blank" w:history="1">
                    <w:r w:rsidRPr="008E7A7C">
                      <w:rPr>
                        <w:rFonts w:ascii="Arial" w:eastAsia="Times New Roman" w:hAnsi="Arial" w:cs="Arial"/>
                        <w:color w:val="000000"/>
                        <w:sz w:val="24"/>
                        <w:szCs w:val="24"/>
                        <w:u w:val="single"/>
                      </w:rPr>
                      <w:t>nbond@legion.ca</w:t>
                    </w:r>
                  </w:hyperlink>
                </w:p>
              </w:tc>
            </w:tr>
          </w:tbl>
          <w:p w14:paraId="42B8775C"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r w:rsidR="008E7A7C" w:rsidRPr="008E7A7C" w14:paraId="25C7ACED" w14:textId="77777777" w:rsidTr="008E7A7C">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8E7A7C" w:rsidRPr="008E7A7C" w14:paraId="3A2C3879" w14:textId="77777777">
              <w:trPr>
                <w:tblCellSpacing w:w="0" w:type="dxa"/>
                <w:jc w:val="center"/>
              </w:trPr>
              <w:tc>
                <w:tcPr>
                  <w:tcW w:w="0" w:type="auto"/>
                  <w:tcMar>
                    <w:top w:w="0" w:type="dxa"/>
                    <w:left w:w="150" w:type="dxa"/>
                    <w:bottom w:w="0" w:type="dxa"/>
                    <w:right w:w="150" w:type="dxa"/>
                  </w:tcMar>
                  <w:vAlign w:val="center"/>
                  <w:hideMark/>
                </w:tcPr>
                <w:p w14:paraId="45B48A58" w14:textId="77777777" w:rsidR="008E7A7C" w:rsidRPr="008E7A7C" w:rsidRDefault="008E7A7C" w:rsidP="008E7A7C">
                  <w:pPr>
                    <w:spacing w:after="0" w:line="240" w:lineRule="auto"/>
                    <w:jc w:val="center"/>
                    <w:rPr>
                      <w:rFonts w:ascii="Roboto" w:eastAsia="Times New Roman" w:hAnsi="Roboto" w:cs="Times New Roman"/>
                      <w:sz w:val="24"/>
                      <w:szCs w:val="24"/>
                    </w:rPr>
                  </w:pPr>
                </w:p>
              </w:tc>
            </w:tr>
          </w:tbl>
          <w:p w14:paraId="4D7F4004" w14:textId="77777777" w:rsidR="008E7A7C" w:rsidRPr="008E7A7C" w:rsidRDefault="008E7A7C" w:rsidP="008E7A7C">
            <w:pPr>
              <w:spacing w:after="0" w:line="240" w:lineRule="auto"/>
              <w:jc w:val="center"/>
              <w:rPr>
                <w:rFonts w:ascii="Roboto" w:eastAsia="Times New Roman" w:hAnsi="Roboto" w:cs="Times New Roman"/>
                <w:color w:val="222222"/>
                <w:sz w:val="24"/>
                <w:szCs w:val="24"/>
              </w:rPr>
            </w:pPr>
          </w:p>
        </w:tc>
      </w:tr>
    </w:tbl>
    <w:p w14:paraId="7D6F412F" w14:textId="77777777" w:rsidR="008E7A7C" w:rsidRDefault="008E7A7C"/>
    <w:sectPr w:rsidR="008E7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C"/>
    <w:rsid w:val="008E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F9EC"/>
  <w15:chartTrackingRefBased/>
  <w15:docId w15:val="{20E95B04-EC10-4890-B499-7E8B2018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036649">
      <w:bodyDiv w:val="1"/>
      <w:marLeft w:val="0"/>
      <w:marRight w:val="0"/>
      <w:marTop w:val="0"/>
      <w:marBottom w:val="0"/>
      <w:divBdr>
        <w:top w:val="none" w:sz="0" w:space="0" w:color="auto"/>
        <w:left w:val="none" w:sz="0" w:space="0" w:color="auto"/>
        <w:bottom w:val="none" w:sz="0" w:space="0" w:color="auto"/>
        <w:right w:val="none" w:sz="0" w:space="0" w:color="auto"/>
      </w:divBdr>
      <w:divsChild>
        <w:div w:id="2095588377">
          <w:marLeft w:val="0"/>
          <w:marRight w:val="0"/>
          <w:marTop w:val="0"/>
          <w:marBottom w:val="0"/>
          <w:divBdr>
            <w:top w:val="none" w:sz="0" w:space="0" w:color="auto"/>
            <w:left w:val="none" w:sz="0" w:space="0" w:color="auto"/>
            <w:bottom w:val="none" w:sz="0" w:space="0" w:color="auto"/>
            <w:right w:val="none" w:sz="0" w:space="0" w:color="auto"/>
          </w:divBdr>
          <w:divsChild>
            <w:div w:id="921185807">
              <w:marLeft w:val="0"/>
              <w:marRight w:val="0"/>
              <w:marTop w:val="0"/>
              <w:marBottom w:val="0"/>
              <w:divBdr>
                <w:top w:val="none" w:sz="0" w:space="0" w:color="auto"/>
                <w:left w:val="none" w:sz="0" w:space="0" w:color="auto"/>
                <w:bottom w:val="none" w:sz="0" w:space="0" w:color="auto"/>
                <w:right w:val="none" w:sz="0" w:space="0" w:color="auto"/>
              </w:divBdr>
            </w:div>
          </w:divsChild>
        </w:div>
        <w:div w:id="38098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OQ%3AdGFrZXN1cnZleQ%3AaHR0cDovL2Nkd2ViLmxlZ2lvbi5jYS9sZWdpb25jYS1hM2xyby9wYWdlcy91ZXZ0NHh1dmVldWJnZ2JxdnFsbmJxLmh0bWw_UGFnZUlkPWUxNTM0NWI4OTU3YmViMTE4MTFhMDA1MDU2YTJlNzZkJl9jbGRlZT1aV3hzWlc1M2IyeG1iV0ZqYkdWdlpFQm5iV0ZwYkM1amIyMCUzZCZyZWNpcGllbnRpZD1hY2NvdW50LTQ0MTJlYWNhMTQ0YmU2MTE4MGQyYzIyNDEyNTM3NDA4LTk4ZTQ0ODljZGVlNjRhODdiMmI5MDJjZjVjM2Y5MTYzJmVzaWQ9M2IxOTI2MmUtODViMi1lYjExLTgxMjAtMDA1MDU2YTJlNzZk&amp;K=EeJLScVzfdSUSJY3wfGlSw" TargetMode="External"/><Relationship Id="rId18"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Q%3AZml2ZQ%3AaHR0cHM6Ly9sZWdpb24uY2EvbmV3cy9hcnRpY2xlcy8yMDIxLzA0LzE5L3RoZS1yb3lhbC1jYW5hZGlhbi1sZWdpb24tcmVzcG9uZHMtdG8tZmVkZXJhbC1idWRnZXQtMjAyMT9fY2xkZWU9Wld4c1pXNTNiMnhtYldGamJHVnZaRUJuYldGcGJDNWpiMjAlM2QmcmVjaXBpZW50aWQ9YWNjb3VudC00NDEyZWFjYTE0NGJlNjExODBkMmMyMjQxMjUzNzQwOC05OGU0NDg5Y2RlZTY0YTg3YjJiOTAyY2Y1YzNmOTE2MyZlc2lkPTNiMTkyNjJlLTg1YjItZWIxMS04MTIwLTAwNTA1NmEyZTc2ZA&amp;K=_HtGVVEcpe_rv-Noh-mpRg" TargetMode="External"/><Relationship Id="rId26"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jI%3A%3AaHR0cDovL3d3dy52bGllZ2Vub3ZlcnBvbGRlcmxpam5lbi5jb20vP19jbGRlZT1aV3hzWlc1M2IyeG1iV0ZqYkdWdlpFQm5iV0ZwYkM1amIyMCUzZCZyZWNpcGllbnRpZD1hY2NvdW50LTQ0MTJlYWNhMTQ0YmU2MTE4MGQyYzIyNDEyNTM3NDA4LTk4ZTQ0ODljZGVlNjRhODdiMmI5MDJjZjVjM2Y5MTYzJmVzaWQ9M2IxOTI2MmUtODViMi1lYjExLTgxMjAtMDA1MDU2YTJlNzZk&amp;K=wOrStmH-V79alrcKrG6iyQ" TargetMode="External"/><Relationship Id="rId3" Type="http://schemas.openxmlformats.org/officeDocument/2006/relationships/webSettings" Target="webSettings.xml"/><Relationship Id="rId21"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c%3A%3AaHR0cDovL3BvcnRhbC5sZWdpb24uY2EvZG9jcy9kZWZhdWx0LXNvdXJjZS9icmFuY2gtYW5kLWNvbW1hbmQtcmVzb3VyY2VzL3JpdHVhbC1hd2FyZHMtcHJvdG9jb2wvcmFwLWFtZW5kbWVudHMucGRmP19jbGRlZT1aV3hzWlc1M2IyeG1iV0ZqYkdWdlpFQm5iV0ZwYkM1amIyMCUzZCZyZWNpcGllbnRpZD1hY2NvdW50LTQ0MTJlYWNhMTQ0YmU2MTE4MGQyYzIyNDEyNTM3NDA4LTk4ZTQ0ODljZGVlNjRhODdiMmI5MDJjZjVjM2Y5MTYzJmVzaWQ9M2IxOTI2MmUtODViMi1lYjExLTgxMjAtMDA1MDU2YTJlNzZk&amp;K=Ho_CKoWUQVuA6bP3eNEJ9w"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M%3AZm91cg%3AaHR0cHM6Ly9sZWdpb24uY2EvbmV3cy9hcnRpY2xlcy8yMDIxLzA1LzA3L2ZpbmFsLXBoYXNlLW9mLTE0bS1mZWRlcmFsLXN1cHBvcnQtZnVuZC1yb2xscy1vdXQtdG8tYnJhbmNoZXM_X2NsZGVlPVpXeHNaVzUzYjJ4bWJXRmpiR1Z2WkVCbmJXRnBiQzVqYjIwJTNkJnJlY2lwaWVudGlkPWFjY291bnQtNDQxMmVhY2ExNDRiZTYxMTgwZDJjMjI0MTI1Mzc0MDgtOThlNDQ4OWNkZWU2NGE4N2IyYjkwMmNmNWMzZjkxNjMmZXNpZD0zYjE5MjYyZS04NWIyLWViMTEtODEyMC0wMDUwNTZhMmU3NmQ&amp;K=4TwOC_gzX6TkKwT4JQ2MQw" TargetMode="External"/><Relationship Id="rId25"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jE%3A%3AaHR0cHM6Ly9hcm15cnVuLmNhL2V2ZW50cy9yZW1lbWJyYW5jZS1yb3cvP19jbGRlZT1aV3hzWlc1M2IyeG1iV0ZqYkdWdlpFQm5iV0ZwYkM1amIyMCUzZCZyZWNpcGllbnRpZD1hY2NvdW50LTQ0MTJlYWNhMTQ0YmU2MTE4MGQyYzIyNDEyNTM3NDA4LTk4ZTQ0ODljZGVlNjRhODdiMmI5MDJjZjVjM2Y5MTYzJmVzaWQ9M2IxOTI2MmUtODViMi1lYjExLTgxMjAtMDA1MDU2YTJlNzZk&amp;K=edVsTbAtSLvuMa0HYqF1UA"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I%3AdGhyZWU%3AaHR0cHM6Ly93d3cubGVnaW9uLmNhL3BvcHB5MTAwP19jbGRlZT1aV3hzWlc1M2IyeG1iV0ZqYkdWdlpFQm5iV0ZwYkM1amIyMCUzZCZyZWNpcGllbnRpZD1hY2NvdW50LTQ0MTJlYWNhMTQ0YmU2MTE4MGQyYzIyNDEyNTM3NDA4LTk4ZTQ0ODljZGVlNjRhODdiMmI5MDJjZjVjM2Y5MTYzJmVzaWQ9M2IxOTI2MmUtODViMi1lYjExLTgxMjAtMDA1MDU2YTJlNzZk&amp;K=JYj6F2dC2kVCJS03Hx4cxg" TargetMode="External"/><Relationship Id="rId20"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Y%3A%3AaHR0cDovL3BvcnRhbC5sZWdpb24uY2EvZG9jcy9kZWZhdWx0LXNvdXJjZS9icmFuY2gtYW5kLWNvbW1hbmQtcmVzb3VyY2VzL2J5bGF3cy1hbmQtcHJvY2VkdXJlcy9ieWxhd3NfZS5wZGY_X2NsZGVlPVpXeHNaVzUzYjJ4bWJXRmpiR1Z2WkVCbmJXRnBiQzVqYjIwJTNkJnJlY2lwaWVudGlkPWFjY291bnQtNDQxMmVhY2ExNDRiZTYxMTgwZDJjMjI0MTI1Mzc0MDgtOThlNDQ4OWNkZWU2NGE4N2IyYjkwMmNmNWMzZjkxNjMmZXNpZD0zYjE5MjYyZS04NWIyLWViMTEtODEyMC0wMDUwNTZhMmU3NmQ&amp;K=TUGY3qqK7DlQTKbKSJZBcw" TargetMode="External"/><Relationship Id="rId29"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jQ%3A%3AaHR0cHM6Ly9lZG0tYXNzZXRzLXYyLnMzLXVzLXdlc3QtMi5hbWF6b25hd3MuY29tL2xlZ2lvbi82MDg0X0xlZ2lvbl9EaXNwYXRjaF9Ob3YyMDIwL0VuZ2xpc2gvNTkyN19MZWdpb25fRnJlZV9CcmFuY2hfUmVzb3VyY2VzXzIwMjBfQ2F0YWxvZ3VlX0VOX0hSLlBERj9fY2xkZWU9Wld4c1pXNTNiMnhtYldGamJHVnZaRUJuYldGcGJDNWpiMjAlM2QmcmVjaXBpZW50aWQ9YWNjb3VudC00NDEyZWFjYTE0NGJlNjExODBkMmMyMjQxMjUzNzQwOC05OGU0NDg5Y2RlZTY0YTg3YjJiOTAyY2Y1YzNmOTE2MyZlc2lkPTNiMTkyNjJlLTg1YjItZWIxMS04MTIwLTAwNTA1NmEyZTc2ZA&amp;K=P_9YdoXhQ7ta5186iXBKuw" TargetMode="External"/><Relationship Id="rId1" Type="http://schemas.openxmlformats.org/officeDocument/2006/relationships/styles" Target="styles.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jA%3A%3AaHR0cHM6Ly9hcm15cnVuLmNhLz9fY2xkZWU9Wld4c1pXNTNiMnhtYldGamJHVnZaRUJuYldGcGJDNWpiMjAlM2QmcmVjaXBpZW50aWQ9YWNjb3VudC00NDEyZWFjYTE0NGJlNjExODBkMmMyMjQxMjUzNzQwOC05OGU0NDg5Y2RlZTY0YTg3YjJiOTAyY2Y1YzNmOTE2MyZlc2lkPTNiMTkyNjJlLTg1YjItZWIxMS04MTIwLTAwNTA1NmEyZTc2ZA&amp;K=Y6WZ7bcX_apSg0fKV8n08w" TargetMode="External"/><Relationship Id="rId32" Type="http://schemas.openxmlformats.org/officeDocument/2006/relationships/fontTable" Target="fontTable.xml"/><Relationship Id="rId5" Type="http://schemas.openxmlformats.org/officeDocument/2006/relationships/hyperlink" Target="https://mail.google.com/mail/u/0/" TargetMode="External"/><Relationship Id="rId15"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E%3AdHdv%3AaHR0cDovL3BvcnRhbC5sZWdpb24uY2EvZG9jcy9kZWZhdWx0LXNvdXJjZS9icmFuY2gtYW5kLWNvbW1hbmQtcmVzb3VyY2VzL2RlYy9kZWMtbWludXRlcy0yNC0yNS1hcHJpbC0yMDIxLnBkZj9fY2xkZWU9Wld4c1pXNTNiMnhtYldGamJHVnZaRUJuYldGcGJDNWpiMjAlM2QmcmVjaXBpZW50aWQ9YWNjb3VudC00NDEyZWFjYTE0NGJlNjExODBkMmMyMjQxMjUzNzQwOC05OGU0NDg5Y2RlZTY0YTg3YjJiOTAyY2Y1YzNmOTE2MyZlc2lkPTNiMTkyNjJlLTg1YjItZWIxMS04MTIwLTAwNTA1NmEyZTc2ZA&amp;K=sRIRLqkc7QTOVlMIhrOyhA" TargetMode="External"/><Relationship Id="rId23"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k%3Ac2V2ZW4%3AaHR0cHM6Ly9uYXZ5YmlrZXJpZGUuY2EvP19jbGRlZT1aV3hzWlc1M2IyeG1iV0ZqYkdWdlpFQm5iV0ZwYkM1amIyMCUzZCZyZWNpcGllbnRpZD1hY2NvdW50LTQ0MTJlYWNhMTQ0YmU2MTE4MGQyYzIyNDEyNTM3NDA4LTk4ZTQ0ODljZGVlNjRhODdiMmI5MDJjZjVjM2Y5MTYzJmVzaWQ9M2IxOTI2MmUtODViMi1lYjExLTgxMjAtMDA1MDU2YTJlNzZk&amp;K=Zg5nz5GU6NDUrCWc91jeSw" TargetMode="External"/><Relationship Id="rId28" Type="http://schemas.openxmlformats.org/officeDocument/2006/relationships/hyperlink" Target="mailto:membership@legion.ca" TargetMode="External"/><Relationship Id="rId10" Type="http://schemas.openxmlformats.org/officeDocument/2006/relationships/hyperlink" Target="https://mail.google.com/mail/u/0/" TargetMode="External"/><Relationship Id="rId19"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U%3Ac2l4%3AaHR0cDovL3BvcnRhbC5sZWdpb24uY2EvZG9jcy9kZWZhdWx0LXNvdXJjZS9icmFuY2gtYW5kLWNvbW1hbmQtcmVzb3VyY2VzL2J5bGF3cy1hbmQtcHJvY2VkdXJlcy9hbWVuZG1lbnRzX2VmLnBkZj9fY2xkZWU9Wld4c1pXNTNiMnhtYldGamJHVnZaRUJuYldGcGJDNWpiMjAlM2QmcmVjaXBpZW50aWQ9YWNjb3VudC00NDEyZWFjYTE0NGJlNjExODBkMmMyMjQxMjUzNzQwOC05OGU0NDg5Y2RlZTY0YTg3YjJiOTAyY2Y1YzNmOTE2MyZlc2lkPTNiMTkyNjJlLTg1YjItZWIxMS04MTIwLTAwNTA1NmEyZTc2ZA&amp;K=5xyFnEinT_NytPOmdfHDhw" TargetMode="External"/><Relationship Id="rId31" Type="http://schemas.openxmlformats.org/officeDocument/2006/relationships/hyperlink" Target="mailto:nbond@legion.ca" TargetMode="External"/><Relationship Id="rId4"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OA%3A%3AaHR0cDovL3BvcnRhbC5sZWdpb24uY2EvYnJhbmNoLWFuZC1jb21tYW5kLXJlc291cmNlcy9hbGwtYnJhbmNoLWVtYWlscz9fY2xkZWU9Wld4c1pXNTNiMnhtYldGamJHVnZaRUJuYldGcGJDNWpiMjAlM2QmcmVjaXBpZW50aWQ9YWNjb3VudC00NDEyZWFjYTE0NGJlNjExODBkMmMyMjQxMjUzNzQwOC05OGU0NDg5Y2RlZTY0YTg3YjJiOTAyY2Y1YzNmOTE2MyZlc2lkPTNiMTkyNjJlLTg1YjItZWIxMS04MTIwLTAwNTA1NmEyZTc2ZA&amp;K=ErharYN8UY6Uu6kxNNfztQ" TargetMode="External"/><Relationship Id="rId9" Type="http://schemas.openxmlformats.org/officeDocument/2006/relationships/hyperlink" Target="https://mail.google.com/mail/u/0/" TargetMode="External"/><Relationship Id="rId14"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A%3Ab25l%3AaHR0cHM6Ly93d3cubGVnaW9uLmNhLzIwMjFjb252ZW50aW9uP19jbGRlZT1aV3hzWlc1M2IyeG1iV0ZqYkdWdlpFQm5iV0ZwYkM1amIyMCUzZCZyZWNpcGllbnRpZD1hY2NvdW50LTQ0MTJlYWNhMTQ0YmU2MTE4MGQyYzIyNDEyNTM3NDA4LTk4ZTQ0ODljZGVlNjRhODdiMmI5MDJjZjVjM2Y5MTYzJmVzaWQ9M2IxOTI2MmUtODViMi1lYjExLTgxMjAtMDA1MDU2YTJlNzZk&amp;K=7anGiP8pKLtkbPz_lHjxaw" TargetMode="External"/><Relationship Id="rId22"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Tg%3A%3AaHR0cDovL3BvcnRhbC5sZWdpb24uY2EvZG9jcy9kZWZhdWx0LXNvdXJjZS9icmFuY2gtYW5kLWNvbW1hbmQtcmVzb3VyY2VzL3JpdHVhbC1hd2FyZHMtcHJvdG9jb2wvcmFwX21hbnVhbF9lbmdsaXNoLnBkZj9fY2xkZWU9Wld4c1pXNTNiMnhtYldGamJHVnZaRUJuYldGcGJDNWpiMjAlM2QmcmVjaXBpZW50aWQ9YWNjb3VudC00NDEyZWFjYTE0NGJlNjExODBkMmMyMjQxMjUzNzQwOC05OGU0NDg5Y2RlZTY0YTg3YjJiOTAyY2Y1YzNmOTE2MyZlc2lkPTNiMTkyNjJlLTg1YjItZWIxMS04MTIwLTAwNTA1NmEyZTc2ZA&amp;K=zr5TG3td_nGaHJqbL-hsBw" TargetMode="External"/><Relationship Id="rId27"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jM%3AbGVnZW1haWw%3AaHR0cHM6Ly93d3cubGVnaW9uLmNhL2NvbnRhY3QtdXMvZmluZC1hLWJyYW5jaD9fY2xkZWU9Wld4c1pXNTNiMnhtYldGamJHVnZaRUJuYldGcGJDNWpiMjAlM2QmcmVjaXBpZW50aWQ9YWNjb3VudC00NDEyZWFjYTE0NGJlNjExODBkMmMyMjQxMjUzNzQwOC05OGU0NDg5Y2RlZTY0YTg3YjJiOTAyY2Y1YzNmOTE2MyZlc2lkPTNiMTkyNjJlLTg1YjItZWIxMS04MTIwLTAwNTA1NmEyZTc2ZA&amp;K=AzdtazRjtL1TtjDlT7i0Zg" TargetMode="External"/><Relationship Id="rId30" Type="http://schemas.openxmlformats.org/officeDocument/2006/relationships/hyperlink" Target="https://elink.clickdimensions.com/c/6/?T=Mjg4MzI5MjM%3AMDItYjIxMTMyLTZjODUyNjZmYmRhMjQyNDI4YzQxMDZlY2M2NmRkYzNk%3AZWxsZW53b2xmbWFjbGVvZEBnbWFpbC5jb20%3AYWNjb3VudC00NDEyZWFjYTE0NGJlNjExODBkMmMyMjQxMjUzNzQwOC05OGU0NDg5Y2RlZTY0YTg3YjJiOTAyY2Y1YzNmOTE2Mw%3AZmFsc2U%3AMjU%3A%3AaHR0cHM6Ly9saW5rcHJvdGVjdC5jdWRhc3ZjLmNvbS91cmw_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&amp;K=vf1UZqbFC50ZaR-JH2dR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2997</Words>
  <Characters>17087</Characters>
  <Application>Microsoft Office Word</Application>
  <DocSecurity>0</DocSecurity>
  <Lines>142</Lines>
  <Paragraphs>40</Paragraphs>
  <ScaleCrop>false</ScaleCrop>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2021-06-06T17:41:00Z</dcterms:created>
  <dcterms:modified xsi:type="dcterms:W3CDTF">2021-06-06T17:47:00Z</dcterms:modified>
</cp:coreProperties>
</file>