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0F7A1F" w:rsidRPr="000F7A1F" w14:paraId="6B50D171" w14:textId="77777777" w:rsidTr="000F7A1F">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0F7A1F" w:rsidRPr="000F7A1F" w14:paraId="422B4E15" w14:textId="77777777">
              <w:trPr>
                <w:jc w:val="center"/>
              </w:trPr>
              <w:tc>
                <w:tcPr>
                  <w:tcW w:w="0" w:type="auto"/>
                  <w:tcMar>
                    <w:top w:w="450" w:type="dxa"/>
                    <w:left w:w="150" w:type="dxa"/>
                    <w:bottom w:w="450" w:type="dxa"/>
                    <w:right w:w="150" w:type="dxa"/>
                  </w:tcMar>
                  <w:vAlign w:val="center"/>
                  <w:hideMark/>
                </w:tcPr>
                <w:p w14:paraId="781E6C3D" w14:textId="77777777" w:rsidR="000F7A1F" w:rsidRPr="000F7A1F" w:rsidRDefault="000F7A1F" w:rsidP="000F7A1F">
                  <w:pPr>
                    <w:spacing w:after="0" w:line="525" w:lineRule="atLeast"/>
                    <w:jc w:val="center"/>
                    <w:rPr>
                      <w:rFonts w:ascii="Arial" w:eastAsia="Times New Roman" w:hAnsi="Arial" w:cs="Arial"/>
                      <w:b/>
                      <w:bCs/>
                      <w:color w:val="000000"/>
                      <w:kern w:val="0"/>
                      <w:sz w:val="53"/>
                      <w:szCs w:val="53"/>
                      <w14:ligatures w14:val="none"/>
                    </w:rPr>
                  </w:pPr>
                  <w:r w:rsidRPr="000F7A1F">
                    <w:rPr>
                      <w:rFonts w:ascii="Arial" w:eastAsia="Times New Roman" w:hAnsi="Arial" w:cs="Arial"/>
                      <w:b/>
                      <w:bCs/>
                      <w:color w:val="000000"/>
                      <w:kern w:val="0"/>
                      <w:sz w:val="53"/>
                      <w:szCs w:val="53"/>
                      <w14:ligatures w14:val="none"/>
                    </w:rPr>
                    <w:t>Keep your Branch informed</w:t>
                  </w:r>
                </w:p>
              </w:tc>
            </w:tr>
          </w:tbl>
          <w:p w14:paraId="125F4117"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3DA26FDE" w14:textId="77777777" w:rsidTr="000F7A1F">
        <w:trPr>
          <w:jc w:val="center"/>
        </w:trPr>
        <w:tc>
          <w:tcPr>
            <w:tcW w:w="0" w:type="auto"/>
            <w:shd w:val="clear" w:color="auto" w:fill="FFFFFF"/>
            <w:vAlign w:val="center"/>
            <w:hideMark/>
          </w:tcPr>
          <w:p w14:paraId="167FBDD6"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r w:rsidRPr="000F7A1F">
              <w:rPr>
                <w:rFonts w:ascii="Helvetica" w:eastAsia="Times New Roman" w:hAnsi="Helvetica" w:cs="Helvetica"/>
                <w:color w:val="3D3D3D"/>
                <w:kern w:val="0"/>
                <w:sz w:val="24"/>
                <w:szCs w:val="24"/>
                <w14:ligatures w14:val="none"/>
              </w:rPr>
              <w:t> </w:t>
            </w:r>
          </w:p>
        </w:tc>
      </w:tr>
      <w:tr w:rsidR="000F7A1F" w:rsidRPr="000F7A1F" w14:paraId="7DAAA2E4" w14:textId="77777777" w:rsidTr="000F7A1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7391886F" w14:textId="77777777">
              <w:trPr>
                <w:jc w:val="center"/>
              </w:trPr>
              <w:tc>
                <w:tcPr>
                  <w:tcW w:w="0" w:type="auto"/>
                  <w:tcMar>
                    <w:top w:w="300" w:type="dxa"/>
                    <w:left w:w="150" w:type="dxa"/>
                    <w:bottom w:w="300" w:type="dxa"/>
                    <w:right w:w="150" w:type="dxa"/>
                  </w:tcMar>
                  <w:vAlign w:val="center"/>
                  <w:hideMark/>
                </w:tcPr>
                <w:p w14:paraId="1BAA692C" w14:textId="77777777" w:rsidR="000F7A1F" w:rsidRPr="000F7A1F" w:rsidRDefault="000F7A1F" w:rsidP="000F7A1F">
                  <w:pPr>
                    <w:spacing w:after="0" w:line="375" w:lineRule="atLeast"/>
                    <w:jc w:val="center"/>
                    <w:rPr>
                      <w:rFonts w:ascii="Arial" w:eastAsia="Times New Roman" w:hAnsi="Arial" w:cs="Arial"/>
                      <w:color w:val="000000"/>
                      <w:kern w:val="0"/>
                      <w:sz w:val="30"/>
                      <w:szCs w:val="30"/>
                      <w14:ligatures w14:val="none"/>
                    </w:rPr>
                  </w:pPr>
                  <w:r w:rsidRPr="000F7A1F">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0F7A1F">
                    <w:rPr>
                      <w:rFonts w:ascii="Arial" w:eastAsia="Times New Roman" w:hAnsi="Arial" w:cs="Arial"/>
                      <w:color w:val="000000"/>
                      <w:kern w:val="0"/>
                      <w:sz w:val="30"/>
                      <w:szCs w:val="30"/>
                      <w14:ligatures w14:val="none"/>
                    </w:rPr>
                    <w:t>up-to-date</w:t>
                  </w:r>
                  <w:proofErr w:type="gramEnd"/>
                  <w:r w:rsidRPr="000F7A1F">
                    <w:rPr>
                      <w:rFonts w:ascii="Arial" w:eastAsia="Times New Roman" w:hAnsi="Arial" w:cs="Arial"/>
                      <w:color w:val="000000"/>
                      <w:kern w:val="0"/>
                      <w:sz w:val="30"/>
                      <w:szCs w:val="30"/>
                      <w14:ligatures w14:val="none"/>
                    </w:rPr>
                    <w:t xml:space="preserve"> on important updates and information.</w:t>
                  </w:r>
                </w:p>
              </w:tc>
            </w:tr>
            <w:tr w:rsidR="000F7A1F" w:rsidRPr="000F7A1F" w14:paraId="011B54B0" w14:textId="77777777">
              <w:trPr>
                <w:jc w:val="center"/>
              </w:trPr>
              <w:tc>
                <w:tcPr>
                  <w:tcW w:w="0" w:type="auto"/>
                  <w:tcMar>
                    <w:top w:w="0" w:type="dxa"/>
                    <w:left w:w="150" w:type="dxa"/>
                    <w:bottom w:w="600" w:type="dxa"/>
                    <w:right w:w="150" w:type="dxa"/>
                  </w:tcMar>
                  <w:vAlign w:val="center"/>
                  <w:hideMark/>
                </w:tcPr>
                <w:p w14:paraId="312C0728" w14:textId="77777777" w:rsidR="000F7A1F" w:rsidRPr="000F7A1F" w:rsidRDefault="000F7A1F" w:rsidP="000F7A1F">
                  <w:pPr>
                    <w:spacing w:after="0" w:line="300" w:lineRule="atLeast"/>
                    <w:jc w:val="center"/>
                    <w:rPr>
                      <w:rFonts w:ascii="Arial" w:eastAsia="Times New Roman" w:hAnsi="Arial" w:cs="Arial"/>
                      <w:color w:val="000000"/>
                      <w:kern w:val="0"/>
                      <w:sz w:val="21"/>
                      <w:szCs w:val="21"/>
                      <w14:ligatures w14:val="none"/>
                    </w:rPr>
                  </w:pPr>
                  <w:r w:rsidRPr="000F7A1F">
                    <w:rPr>
                      <w:rFonts w:ascii="Arial" w:eastAsia="Times New Roman" w:hAnsi="Arial" w:cs="Arial"/>
                      <w:color w:val="000000"/>
                      <w:kern w:val="0"/>
                      <w:sz w:val="21"/>
                      <w:szCs w:val="21"/>
                      <w14:ligatures w14:val="none"/>
                    </w:rPr>
                    <w:t>All Branch emails are also available on the </w:t>
                  </w:r>
                  <w:hyperlink r:id="rId4" w:tgtFrame="_blank" w:history="1">
                    <w:r w:rsidRPr="000F7A1F">
                      <w:rPr>
                        <w:rFonts w:ascii="Arial" w:eastAsia="Times New Roman" w:hAnsi="Arial" w:cs="Arial"/>
                        <w:color w:val="000000"/>
                        <w:kern w:val="0"/>
                        <w:sz w:val="21"/>
                        <w:szCs w:val="21"/>
                        <w:u w:val="single"/>
                        <w14:ligatures w14:val="none"/>
                      </w:rPr>
                      <w:t>Member Services Website</w:t>
                    </w:r>
                  </w:hyperlink>
                </w:p>
              </w:tc>
            </w:tr>
          </w:tbl>
          <w:p w14:paraId="108C9E89"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121A1A79" w14:textId="77777777" w:rsidTr="000F7A1F">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7EA0001E" w14:textId="77777777">
              <w:trPr>
                <w:jc w:val="center"/>
              </w:trPr>
              <w:tc>
                <w:tcPr>
                  <w:tcW w:w="0" w:type="auto"/>
                  <w:tcMar>
                    <w:top w:w="450" w:type="dxa"/>
                    <w:left w:w="150" w:type="dxa"/>
                    <w:bottom w:w="300" w:type="dxa"/>
                    <w:right w:w="150" w:type="dxa"/>
                  </w:tcMar>
                  <w:vAlign w:val="center"/>
                  <w:hideMark/>
                </w:tcPr>
                <w:p w14:paraId="16380838" w14:textId="77777777" w:rsidR="000F7A1F" w:rsidRPr="000F7A1F" w:rsidRDefault="000F7A1F" w:rsidP="000F7A1F">
                  <w:pPr>
                    <w:spacing w:after="0" w:line="375" w:lineRule="atLeast"/>
                    <w:jc w:val="center"/>
                    <w:rPr>
                      <w:rFonts w:ascii="Arial" w:eastAsia="Times New Roman" w:hAnsi="Arial" w:cs="Arial"/>
                      <w:b/>
                      <w:bCs/>
                      <w:color w:val="000000"/>
                      <w:kern w:val="0"/>
                      <w:sz w:val="30"/>
                      <w:szCs w:val="30"/>
                      <w14:ligatures w14:val="none"/>
                    </w:rPr>
                  </w:pPr>
                  <w:r w:rsidRPr="000F7A1F">
                    <w:rPr>
                      <w:rFonts w:ascii="Arial" w:eastAsia="Times New Roman" w:hAnsi="Arial" w:cs="Arial"/>
                      <w:b/>
                      <w:bCs/>
                      <w:color w:val="000000"/>
                      <w:kern w:val="0"/>
                      <w:sz w:val="30"/>
                      <w:szCs w:val="30"/>
                      <w14:ligatures w14:val="none"/>
                    </w:rPr>
                    <w:t>In this edition – December 2023</w:t>
                  </w:r>
                </w:p>
              </w:tc>
            </w:tr>
          </w:tbl>
          <w:p w14:paraId="5B316C71"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1F012976" w14:textId="77777777" w:rsidTr="000F7A1F">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0F7A1F" w:rsidRPr="000F7A1F" w14:paraId="5BD71C5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0F7A1F" w:rsidRPr="000F7A1F" w14:paraId="0D585099"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F7A1F" w:rsidRPr="000F7A1F" w14:paraId="4B7275FD"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0F7A1F" w:rsidRPr="000F7A1F" w14:paraId="573476D2"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0F7A1F" w:rsidRPr="000F7A1F" w14:paraId="7247AE72" w14:textId="77777777">
                                      <w:trPr>
                                        <w:jc w:val="center"/>
                                      </w:trPr>
                                      <w:tc>
                                        <w:tcPr>
                                          <w:tcW w:w="300" w:type="dxa"/>
                                          <w:hideMark/>
                                        </w:tcPr>
                                        <w:p w14:paraId="0E764B42"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B31D866"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5" w:anchor="_one" w:history="1">
                                            <w:r w:rsidRPr="000F7A1F">
                                              <w:rPr>
                                                <w:rFonts w:ascii="Arial" w:eastAsia="Times New Roman" w:hAnsi="Arial" w:cs="Arial"/>
                                                <w:color w:val="000000"/>
                                                <w:kern w:val="0"/>
                                                <w:sz w:val="23"/>
                                                <w:szCs w:val="23"/>
                                                <w:u w:val="single"/>
                                                <w14:ligatures w14:val="none"/>
                                              </w:rPr>
                                              <w:t>Happy Holidays from your Legion</w:t>
                                            </w:r>
                                          </w:hyperlink>
                                        </w:p>
                                      </w:tc>
                                    </w:tr>
                                    <w:tr w:rsidR="000F7A1F" w:rsidRPr="000F7A1F" w14:paraId="4625CEDE" w14:textId="77777777">
                                      <w:trPr>
                                        <w:jc w:val="center"/>
                                      </w:trPr>
                                      <w:tc>
                                        <w:tcPr>
                                          <w:tcW w:w="300" w:type="dxa"/>
                                          <w:hideMark/>
                                        </w:tcPr>
                                        <w:p w14:paraId="42FC531C"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50D3136"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6" w:anchor="_two" w:history="1">
                                            <w:r w:rsidRPr="000F7A1F">
                                              <w:rPr>
                                                <w:rFonts w:ascii="Arial" w:eastAsia="Times New Roman" w:hAnsi="Arial" w:cs="Arial"/>
                                                <w:color w:val="000000"/>
                                                <w:kern w:val="0"/>
                                                <w:sz w:val="23"/>
                                                <w:szCs w:val="23"/>
                                                <w:u w:val="single"/>
                                                <w14:ligatures w14:val="none"/>
                                              </w:rPr>
                                              <w:t>Thank you to Branches and Poppy Campaign sponsors</w:t>
                                            </w:r>
                                          </w:hyperlink>
                                        </w:p>
                                      </w:tc>
                                    </w:tr>
                                    <w:tr w:rsidR="000F7A1F" w:rsidRPr="000F7A1F" w14:paraId="7A6CF84A" w14:textId="77777777">
                                      <w:trPr>
                                        <w:jc w:val="center"/>
                                      </w:trPr>
                                      <w:tc>
                                        <w:tcPr>
                                          <w:tcW w:w="300" w:type="dxa"/>
                                          <w:hideMark/>
                                        </w:tcPr>
                                        <w:p w14:paraId="337DE3DB"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F9B0DCA"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7" w:anchor="_updates" w:history="1">
                                            <w:r w:rsidRPr="000F7A1F">
                                              <w:rPr>
                                                <w:rFonts w:ascii="Arial" w:eastAsia="Times New Roman" w:hAnsi="Arial" w:cs="Arial"/>
                                                <w:color w:val="000000"/>
                                                <w:kern w:val="0"/>
                                                <w:sz w:val="23"/>
                                                <w:szCs w:val="23"/>
                                                <w:u w:val="single"/>
                                                <w14:ligatures w14:val="none"/>
                                              </w:rPr>
                                              <w:t>Poppy manual update</w:t>
                                            </w:r>
                                          </w:hyperlink>
                                        </w:p>
                                      </w:tc>
                                    </w:tr>
                                    <w:tr w:rsidR="000F7A1F" w:rsidRPr="000F7A1F" w14:paraId="18145D43" w14:textId="77777777">
                                      <w:trPr>
                                        <w:jc w:val="center"/>
                                      </w:trPr>
                                      <w:tc>
                                        <w:tcPr>
                                          <w:tcW w:w="300" w:type="dxa"/>
                                          <w:hideMark/>
                                        </w:tcPr>
                                        <w:p w14:paraId="417E1D1A"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E2F4FC8"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8" w:anchor="_three" w:history="1">
                                            <w:r w:rsidRPr="000F7A1F">
                                              <w:rPr>
                                                <w:rFonts w:ascii="Arial" w:eastAsia="Times New Roman" w:hAnsi="Arial" w:cs="Arial"/>
                                                <w:color w:val="000000"/>
                                                <w:kern w:val="0"/>
                                                <w:sz w:val="23"/>
                                                <w:szCs w:val="23"/>
                                                <w:u w:val="single"/>
                                                <w14:ligatures w14:val="none"/>
                                              </w:rPr>
                                              <w:t>Promote the Veteran Welcome Program</w:t>
                                            </w:r>
                                          </w:hyperlink>
                                        </w:p>
                                      </w:tc>
                                    </w:tr>
                                    <w:tr w:rsidR="000F7A1F" w:rsidRPr="000F7A1F" w14:paraId="6777D231" w14:textId="77777777">
                                      <w:trPr>
                                        <w:jc w:val="center"/>
                                      </w:trPr>
                                      <w:tc>
                                        <w:tcPr>
                                          <w:tcW w:w="300" w:type="dxa"/>
                                          <w:hideMark/>
                                        </w:tcPr>
                                        <w:p w14:paraId="604A9041"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78D014E"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9" w:anchor="_four" w:history="1">
                                            <w:r w:rsidRPr="000F7A1F">
                                              <w:rPr>
                                                <w:rFonts w:ascii="Arial" w:eastAsia="Times New Roman" w:hAnsi="Arial" w:cs="Arial"/>
                                                <w:color w:val="000000"/>
                                                <w:kern w:val="0"/>
                                                <w:sz w:val="23"/>
                                                <w:szCs w:val="23"/>
                                                <w:u w:val="single"/>
                                                <w14:ligatures w14:val="none"/>
                                              </w:rPr>
                                              <w:t>Advertise in the 2024 Dominion Convention booklet</w:t>
                                            </w:r>
                                          </w:hyperlink>
                                        </w:p>
                                      </w:tc>
                                    </w:tr>
                                  </w:tbl>
                                  <w:p w14:paraId="7AC79F3A" w14:textId="77777777" w:rsidR="000F7A1F" w:rsidRPr="000F7A1F" w:rsidRDefault="000F7A1F" w:rsidP="000F7A1F">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12BF2EC8" w14:textId="77777777" w:rsidR="000F7A1F" w:rsidRPr="000F7A1F" w:rsidRDefault="000F7A1F" w:rsidP="000F7A1F">
                              <w:pPr>
                                <w:spacing w:after="0" w:line="300" w:lineRule="atLeast"/>
                                <w:rPr>
                                  <w:rFonts w:ascii="Arial" w:eastAsia="Times New Roman" w:hAnsi="Arial" w:cs="Arial"/>
                                  <w:color w:val="555555"/>
                                  <w:kern w:val="0"/>
                                  <w:sz w:val="21"/>
                                  <w:szCs w:val="21"/>
                                  <w14:ligatures w14:val="none"/>
                                </w:rPr>
                              </w:pPr>
                            </w:p>
                          </w:tc>
                        </w:tr>
                      </w:tbl>
                      <w:p w14:paraId="012541C2" w14:textId="77777777" w:rsidR="000F7A1F" w:rsidRPr="000F7A1F" w:rsidRDefault="000F7A1F" w:rsidP="000F7A1F">
                        <w:pPr>
                          <w:spacing w:after="0" w:line="240" w:lineRule="auto"/>
                          <w:rPr>
                            <w:rFonts w:ascii="Times New Roman" w:eastAsia="Times New Roman" w:hAnsi="Times New Roman" w:cs="Times New Roman"/>
                            <w:kern w:val="0"/>
                            <w:sz w:val="24"/>
                            <w:szCs w:val="24"/>
                            <w14:ligatures w14:val="none"/>
                          </w:rPr>
                        </w:pPr>
                      </w:p>
                    </w:tc>
                  </w:tr>
                </w:tbl>
                <w:p w14:paraId="1018BC00" w14:textId="77777777" w:rsidR="000F7A1F" w:rsidRPr="000F7A1F" w:rsidRDefault="000F7A1F" w:rsidP="000F7A1F">
                  <w:pPr>
                    <w:spacing w:after="0" w:line="240" w:lineRule="auto"/>
                    <w:jc w:val="center"/>
                    <w:rPr>
                      <w:rFonts w:ascii="Times New Roman" w:eastAsia="Times New Roman" w:hAnsi="Times New Roman" w:cs="Times New Roman"/>
                      <w:spacing w:val="-74"/>
                      <w:kern w:val="0"/>
                      <w:sz w:val="2"/>
                      <w:szCs w:val="2"/>
                      <w14:ligatures w14:val="none"/>
                    </w:rPr>
                  </w:pPr>
                  <w:r w:rsidRPr="000F7A1F">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0F7A1F" w:rsidRPr="000F7A1F" w14:paraId="5D0BEF7E" w14:textId="77777777" w:rsidTr="000F7A1F">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F7A1F" w:rsidRPr="000F7A1F" w14:paraId="19A262D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0F7A1F" w:rsidRPr="000F7A1F" w14:paraId="5340B19F"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0F7A1F" w:rsidRPr="000F7A1F" w14:paraId="1517A4B7" w14:textId="77777777" w:rsidTr="000F7A1F">
                                      <w:trPr>
                                        <w:jc w:val="center"/>
                                      </w:trPr>
                                      <w:tc>
                                        <w:tcPr>
                                          <w:tcW w:w="300" w:type="dxa"/>
                                          <w:hideMark/>
                                        </w:tcPr>
                                        <w:p w14:paraId="1FF116BE"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F0244D5"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10" w:anchor="_five" w:history="1">
                                            <w:r w:rsidRPr="000F7A1F">
                                              <w:rPr>
                                                <w:rFonts w:ascii="Arial" w:eastAsia="Times New Roman" w:hAnsi="Arial" w:cs="Arial"/>
                                                <w:color w:val="000000"/>
                                                <w:kern w:val="0"/>
                                                <w:sz w:val="23"/>
                                                <w:szCs w:val="23"/>
                                                <w:u w:val="single"/>
                                                <w14:ligatures w14:val="none"/>
                                              </w:rPr>
                                              <w:t>French Embassy looking for eligible Canadian Veterans</w:t>
                                            </w:r>
                                          </w:hyperlink>
                                        </w:p>
                                      </w:tc>
                                    </w:tr>
                                    <w:tr w:rsidR="000F7A1F" w:rsidRPr="000F7A1F" w14:paraId="112D6C59" w14:textId="77777777" w:rsidTr="000F7A1F">
                                      <w:trPr>
                                        <w:jc w:val="center"/>
                                      </w:trPr>
                                      <w:tc>
                                        <w:tcPr>
                                          <w:tcW w:w="300" w:type="dxa"/>
                                          <w:hideMark/>
                                        </w:tcPr>
                                        <w:p w14:paraId="4716CFFB"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51359F4F"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11" w:anchor="_six" w:history="1">
                                            <w:r w:rsidRPr="000F7A1F">
                                              <w:rPr>
                                                <w:rFonts w:ascii="Arial" w:eastAsia="Times New Roman" w:hAnsi="Arial" w:cs="Arial"/>
                                                <w:color w:val="000000"/>
                                                <w:kern w:val="0"/>
                                                <w:sz w:val="23"/>
                                                <w:szCs w:val="23"/>
                                                <w:u w:val="single"/>
                                                <w14:ligatures w14:val="none"/>
                                              </w:rPr>
                                              <w:t>A research opportunity for Veterans</w:t>
                                            </w:r>
                                          </w:hyperlink>
                                        </w:p>
                                      </w:tc>
                                    </w:tr>
                                    <w:tr w:rsidR="000F7A1F" w:rsidRPr="000F7A1F" w14:paraId="247439D5" w14:textId="77777777" w:rsidTr="000F7A1F">
                                      <w:trPr>
                                        <w:jc w:val="center"/>
                                      </w:trPr>
                                      <w:tc>
                                        <w:tcPr>
                                          <w:tcW w:w="300" w:type="dxa"/>
                                          <w:hideMark/>
                                        </w:tcPr>
                                        <w:p w14:paraId="16A25339"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C5F70B8"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12" w:anchor="legioncal" w:history="1">
                                            <w:r w:rsidRPr="000F7A1F">
                                              <w:rPr>
                                                <w:rFonts w:ascii="Arial" w:eastAsia="Times New Roman" w:hAnsi="Arial" w:cs="Arial"/>
                                                <w:color w:val="000000"/>
                                                <w:kern w:val="0"/>
                                                <w:sz w:val="23"/>
                                                <w:szCs w:val="23"/>
                                                <w:u w:val="single"/>
                                                <w14:ligatures w14:val="none"/>
                                              </w:rPr>
                                              <w:t>Your 2024 Legion calendar</w:t>
                                            </w:r>
                                          </w:hyperlink>
                                        </w:p>
                                      </w:tc>
                                    </w:tr>
                                    <w:tr w:rsidR="000F7A1F" w:rsidRPr="000F7A1F" w14:paraId="1E0D61E6" w14:textId="77777777" w:rsidTr="000F7A1F">
                                      <w:trPr>
                                        <w:jc w:val="center"/>
                                      </w:trPr>
                                      <w:tc>
                                        <w:tcPr>
                                          <w:tcW w:w="300" w:type="dxa"/>
                                          <w:hideMark/>
                                        </w:tcPr>
                                        <w:p w14:paraId="19DB64F1" w14:textId="77777777" w:rsidR="000F7A1F" w:rsidRPr="000F7A1F" w:rsidRDefault="000F7A1F" w:rsidP="000F7A1F">
                                          <w:pPr>
                                            <w:spacing w:after="0" w:line="300" w:lineRule="atLeast"/>
                                            <w:rPr>
                                              <w:rFonts w:ascii="Arial" w:eastAsia="Times New Roman" w:hAnsi="Arial" w:cs="Arial"/>
                                              <w:color w:val="E1BC28"/>
                                              <w:kern w:val="0"/>
                                              <w:sz w:val="24"/>
                                              <w:szCs w:val="24"/>
                                              <w14:ligatures w14:val="none"/>
                                            </w:rPr>
                                          </w:pPr>
                                          <w:r w:rsidRPr="000F7A1F">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0BC2CBF" w14:textId="77777777" w:rsidR="000F7A1F" w:rsidRPr="000F7A1F" w:rsidRDefault="000F7A1F" w:rsidP="000F7A1F">
                                          <w:pPr>
                                            <w:spacing w:after="0" w:line="300" w:lineRule="atLeast"/>
                                            <w:rPr>
                                              <w:rFonts w:ascii="Arial" w:eastAsia="Times New Roman" w:hAnsi="Arial" w:cs="Arial"/>
                                              <w:color w:val="000000"/>
                                              <w:kern w:val="0"/>
                                              <w:sz w:val="23"/>
                                              <w:szCs w:val="23"/>
                                              <w14:ligatures w14:val="none"/>
                                            </w:rPr>
                                          </w:pPr>
                                          <w:hyperlink r:id="rId13" w:anchor="_partnerpromos" w:history="1">
                                            <w:r w:rsidRPr="000F7A1F">
                                              <w:rPr>
                                                <w:rFonts w:ascii="Arial" w:eastAsia="Times New Roman" w:hAnsi="Arial" w:cs="Arial"/>
                                                <w:color w:val="000000"/>
                                                <w:kern w:val="0"/>
                                                <w:sz w:val="23"/>
                                                <w:szCs w:val="23"/>
                                                <w:u w:val="single"/>
                                                <w14:ligatures w14:val="none"/>
                                              </w:rPr>
                                              <w:t>Messages from affiliated organizations</w:t>
                                            </w:r>
                                          </w:hyperlink>
                                        </w:p>
                                      </w:tc>
                                    </w:tr>
                                  </w:tbl>
                                  <w:p w14:paraId="0271651D" w14:textId="77777777" w:rsidR="000F7A1F" w:rsidRPr="000F7A1F" w:rsidRDefault="000F7A1F" w:rsidP="000F7A1F">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3EB016B" w14:textId="77777777" w:rsidR="000F7A1F" w:rsidRPr="000F7A1F" w:rsidRDefault="000F7A1F" w:rsidP="000F7A1F">
                              <w:pPr>
                                <w:spacing w:after="0" w:line="300" w:lineRule="atLeast"/>
                                <w:rPr>
                                  <w:rFonts w:ascii="Arial" w:eastAsia="Times New Roman" w:hAnsi="Arial" w:cs="Arial"/>
                                  <w:color w:val="555555"/>
                                  <w:kern w:val="0"/>
                                  <w:sz w:val="21"/>
                                  <w:szCs w:val="21"/>
                                  <w14:ligatures w14:val="none"/>
                                </w:rPr>
                              </w:pPr>
                            </w:p>
                          </w:tc>
                        </w:tr>
                      </w:tbl>
                      <w:p w14:paraId="05B71E24" w14:textId="77777777" w:rsidR="000F7A1F" w:rsidRPr="000F7A1F" w:rsidRDefault="000F7A1F" w:rsidP="000F7A1F">
                        <w:pPr>
                          <w:spacing w:after="0" w:line="240" w:lineRule="auto"/>
                          <w:rPr>
                            <w:rFonts w:ascii="Times New Roman" w:eastAsia="Times New Roman" w:hAnsi="Times New Roman" w:cs="Times New Roman"/>
                            <w:kern w:val="0"/>
                            <w:sz w:val="24"/>
                            <w:szCs w:val="24"/>
                            <w14:ligatures w14:val="none"/>
                          </w:rPr>
                        </w:pPr>
                      </w:p>
                    </w:tc>
                  </w:tr>
                </w:tbl>
                <w:p w14:paraId="2DEF9941" w14:textId="77777777" w:rsidR="000F7A1F" w:rsidRPr="000F7A1F" w:rsidRDefault="000F7A1F" w:rsidP="000F7A1F">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66672B9E"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54D6511" w14:textId="77777777" w:rsidTr="000F7A1F">
        <w:trPr>
          <w:jc w:val="center"/>
        </w:trPr>
        <w:tc>
          <w:tcPr>
            <w:tcW w:w="0" w:type="auto"/>
            <w:shd w:val="clear" w:color="auto" w:fill="FFFFFF"/>
            <w:tcMar>
              <w:top w:w="600" w:type="dxa"/>
              <w:left w:w="0" w:type="dxa"/>
              <w:bottom w:w="0" w:type="dxa"/>
              <w:right w:w="0" w:type="dxa"/>
            </w:tcMar>
            <w:vAlign w:val="center"/>
            <w:hideMark/>
          </w:tcPr>
          <w:p w14:paraId="0AA05E46"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0" w:name="_one"/>
            <w:bookmarkEnd w:id="0"/>
            <w:r w:rsidRPr="000F7A1F">
              <w:rPr>
                <w:rFonts w:ascii="Helvetica" w:eastAsia="Times New Roman" w:hAnsi="Helvetica" w:cs="Helvetica"/>
                <w:noProof/>
                <w:color w:val="3D3D3D"/>
                <w:kern w:val="0"/>
                <w:sz w:val="24"/>
                <w:szCs w:val="24"/>
                <w14:ligatures w14:val="none"/>
              </w:rPr>
              <w:lastRenderedPageBreak/>
              <w:drawing>
                <wp:inline distT="0" distB="0" distL="0" distR="0" wp14:anchorId="4BBA4E8C" wp14:editId="4564406D">
                  <wp:extent cx="6858000" cy="2505075"/>
                  <wp:effectExtent l="0" t="0" r="0" b="9525"/>
                  <wp:docPr id="110" name="Picture 12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103FD420"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21CB3E5E" w14:textId="77777777">
              <w:trPr>
                <w:jc w:val="center"/>
              </w:trPr>
              <w:tc>
                <w:tcPr>
                  <w:tcW w:w="0" w:type="auto"/>
                  <w:tcMar>
                    <w:top w:w="0" w:type="dxa"/>
                    <w:left w:w="150" w:type="dxa"/>
                    <w:bottom w:w="0" w:type="dxa"/>
                    <w:right w:w="150" w:type="dxa"/>
                  </w:tcMar>
                  <w:vAlign w:val="center"/>
                  <w:hideMark/>
                </w:tcPr>
                <w:p w14:paraId="452B1B83"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Wishing you a joyful Christmas season and a Happy New Year</w:t>
                  </w:r>
                </w:p>
              </w:tc>
            </w:tr>
            <w:tr w:rsidR="000F7A1F" w:rsidRPr="000F7A1F" w14:paraId="482E9AD8" w14:textId="77777777">
              <w:trPr>
                <w:jc w:val="center"/>
              </w:trPr>
              <w:tc>
                <w:tcPr>
                  <w:tcW w:w="0" w:type="auto"/>
                  <w:tcMar>
                    <w:top w:w="150" w:type="dxa"/>
                    <w:left w:w="150" w:type="dxa"/>
                    <w:bottom w:w="0" w:type="dxa"/>
                    <w:right w:w="150" w:type="dxa"/>
                  </w:tcMar>
                  <w:vAlign w:val="center"/>
                  <w:hideMark/>
                </w:tcPr>
                <w:p w14:paraId="0D246475"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 xml:space="preserve">As we reflect on this past year, we at Legion Headquarters would like to extend our deepest gratitude to </w:t>
                  </w:r>
                  <w:proofErr w:type="gramStart"/>
                  <w:r w:rsidRPr="000F7A1F">
                    <w:rPr>
                      <w:rFonts w:ascii="Arial" w:eastAsia="Times New Roman" w:hAnsi="Arial" w:cs="Arial"/>
                      <w:color w:val="000000"/>
                      <w:kern w:val="0"/>
                      <w:sz w:val="24"/>
                      <w:szCs w:val="24"/>
                      <w14:ligatures w14:val="none"/>
                    </w:rPr>
                    <w:t>all of</w:t>
                  </w:r>
                  <w:proofErr w:type="gramEnd"/>
                  <w:r w:rsidRPr="000F7A1F">
                    <w:rPr>
                      <w:rFonts w:ascii="Arial" w:eastAsia="Times New Roman" w:hAnsi="Arial" w:cs="Arial"/>
                      <w:color w:val="000000"/>
                      <w:kern w:val="0"/>
                      <w:sz w:val="24"/>
                      <w:szCs w:val="24"/>
                      <w14:ligatures w14:val="none"/>
                    </w:rPr>
                    <w:t xml:space="preserve"> our Branches for your unwavering commitment and hard work in 2023. Your contributions allow Legion Branches to stand as the cornerstones of our communities; the boots on the ground in our mission to serve and support Veterans and their families. It’s this dedication that ensures Canadians </w:t>
                  </w:r>
                  <w:proofErr w:type="gramStart"/>
                  <w:r w:rsidRPr="000F7A1F">
                    <w:rPr>
                      <w:rFonts w:ascii="Arial" w:eastAsia="Times New Roman" w:hAnsi="Arial" w:cs="Arial"/>
                      <w:color w:val="000000"/>
                      <w:kern w:val="0"/>
                      <w:sz w:val="24"/>
                      <w:szCs w:val="24"/>
                      <w14:ligatures w14:val="none"/>
                    </w:rPr>
                    <w:t>have the opportunity to</w:t>
                  </w:r>
                  <w:proofErr w:type="gramEnd"/>
                  <w:r w:rsidRPr="000F7A1F">
                    <w:rPr>
                      <w:rFonts w:ascii="Arial" w:eastAsia="Times New Roman" w:hAnsi="Arial" w:cs="Arial"/>
                      <w:color w:val="000000"/>
                      <w:kern w:val="0"/>
                      <w:sz w:val="24"/>
                      <w:szCs w:val="24"/>
                      <w14:ligatures w14:val="none"/>
                    </w:rPr>
                    <w:t xml:space="preserve"> </w:t>
                  </w:r>
                  <w:proofErr w:type="spellStart"/>
                  <w:r w:rsidRPr="000F7A1F">
                    <w:rPr>
                      <w:rFonts w:ascii="Arial" w:eastAsia="Times New Roman" w:hAnsi="Arial" w:cs="Arial"/>
                      <w:color w:val="000000"/>
                      <w:kern w:val="0"/>
                      <w:sz w:val="24"/>
                      <w:szCs w:val="24"/>
                      <w14:ligatures w14:val="none"/>
                    </w:rPr>
                    <w:t>honour</w:t>
                  </w:r>
                  <w:proofErr w:type="spellEnd"/>
                  <w:r w:rsidRPr="000F7A1F">
                    <w:rPr>
                      <w:rFonts w:ascii="Arial" w:eastAsia="Times New Roman" w:hAnsi="Arial" w:cs="Arial"/>
                      <w:color w:val="000000"/>
                      <w:kern w:val="0"/>
                      <w:sz w:val="24"/>
                      <w:szCs w:val="24"/>
                      <w14:ligatures w14:val="none"/>
                    </w:rPr>
                    <w:t xml:space="preserve"> and remember our Veterans, while also providing crucial support to those who serve today.</w:t>
                  </w:r>
                </w:p>
              </w:tc>
            </w:tr>
            <w:tr w:rsidR="000F7A1F" w:rsidRPr="000F7A1F" w14:paraId="2BD6E219" w14:textId="77777777">
              <w:trPr>
                <w:jc w:val="center"/>
              </w:trPr>
              <w:tc>
                <w:tcPr>
                  <w:tcW w:w="0" w:type="auto"/>
                  <w:tcMar>
                    <w:top w:w="150" w:type="dxa"/>
                    <w:left w:w="150" w:type="dxa"/>
                    <w:bottom w:w="150" w:type="dxa"/>
                    <w:right w:w="150" w:type="dxa"/>
                  </w:tcMar>
                  <w:vAlign w:val="center"/>
                  <w:hideMark/>
                </w:tcPr>
                <w:p w14:paraId="3EF72F1B"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We express our heartfelt appreciation to our returning members and warmly welcome new additions to our Legion. Together, let us carry the torch of Remembrance into the new year. We wish you all a very Merry Christmas and a Happy New Year filled with joy and prosperity.</w:t>
                  </w:r>
                </w:p>
              </w:tc>
            </w:tr>
          </w:tbl>
          <w:p w14:paraId="6DAC90E7"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1582DE28" w14:textId="77777777" w:rsidTr="000F7A1F">
        <w:trPr>
          <w:jc w:val="center"/>
        </w:trPr>
        <w:tc>
          <w:tcPr>
            <w:tcW w:w="0" w:type="auto"/>
            <w:shd w:val="clear" w:color="auto" w:fill="FFFFFF"/>
            <w:vAlign w:val="center"/>
            <w:hideMark/>
          </w:tcPr>
          <w:p w14:paraId="7BB979CE"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1" w:name="_two"/>
            <w:bookmarkEnd w:id="1"/>
            <w:r w:rsidRPr="000F7A1F">
              <w:rPr>
                <w:rFonts w:ascii="Helvetica" w:eastAsia="Times New Roman" w:hAnsi="Helvetica" w:cs="Helvetica"/>
                <w:noProof/>
                <w:color w:val="3D3D3D"/>
                <w:kern w:val="0"/>
                <w:sz w:val="24"/>
                <w:szCs w:val="24"/>
                <w14:ligatures w14:val="none"/>
              </w:rPr>
              <w:lastRenderedPageBreak/>
              <w:drawing>
                <wp:inline distT="0" distB="0" distL="0" distR="0" wp14:anchorId="32088132" wp14:editId="0B512EB6">
                  <wp:extent cx="6858000" cy="2505075"/>
                  <wp:effectExtent l="0" t="0" r="0" b="9525"/>
                  <wp:docPr id="111" name="Picture 12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lt_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08636468"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5CB601B4" w14:textId="77777777">
              <w:trPr>
                <w:jc w:val="center"/>
              </w:trPr>
              <w:tc>
                <w:tcPr>
                  <w:tcW w:w="0" w:type="auto"/>
                  <w:tcMar>
                    <w:top w:w="0" w:type="dxa"/>
                    <w:left w:w="150" w:type="dxa"/>
                    <w:bottom w:w="0" w:type="dxa"/>
                    <w:right w:w="150" w:type="dxa"/>
                  </w:tcMar>
                  <w:vAlign w:val="center"/>
                  <w:hideMark/>
                </w:tcPr>
                <w:p w14:paraId="589163FF"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Thank you to Branches and National Corporate Supporters of the Poppy Campaign</w:t>
                  </w:r>
                </w:p>
              </w:tc>
            </w:tr>
            <w:tr w:rsidR="000F7A1F" w:rsidRPr="000F7A1F" w14:paraId="4F1DA415" w14:textId="77777777">
              <w:trPr>
                <w:jc w:val="center"/>
              </w:trPr>
              <w:tc>
                <w:tcPr>
                  <w:tcW w:w="0" w:type="auto"/>
                  <w:tcMar>
                    <w:top w:w="150" w:type="dxa"/>
                    <w:left w:w="150" w:type="dxa"/>
                    <w:bottom w:w="0" w:type="dxa"/>
                    <w:right w:w="150" w:type="dxa"/>
                  </w:tcMar>
                  <w:vAlign w:val="center"/>
                  <w:hideMark/>
                </w:tcPr>
                <w:p w14:paraId="4D6C4EF3"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Thank you to all Branches for working with local and national corporate supporters to bring Poppies to every corner of your communities! In addition to the local business relationships initiated by Branches, the 2023 Poppy Campaign had </w:t>
                  </w:r>
                  <w:hyperlink r:id="rId16" w:tgtFrame="_blank" w:history="1">
                    <w:r w:rsidRPr="000F7A1F">
                      <w:rPr>
                        <w:rFonts w:ascii="Arial" w:eastAsia="Times New Roman" w:hAnsi="Arial" w:cs="Arial"/>
                        <w:color w:val="000000"/>
                        <w:kern w:val="0"/>
                        <w:sz w:val="24"/>
                        <w:szCs w:val="24"/>
                        <w:u w:val="single"/>
                        <w14:ligatures w14:val="none"/>
                      </w:rPr>
                      <w:t>40 National Corporate Supporters</w:t>
                    </w:r>
                  </w:hyperlink>
                  <w:r w:rsidRPr="000F7A1F">
                    <w:rPr>
                      <w:rFonts w:ascii="Arial" w:eastAsia="Times New Roman" w:hAnsi="Arial" w:cs="Arial"/>
                      <w:color w:val="000000"/>
                      <w:kern w:val="0"/>
                      <w:sz w:val="24"/>
                      <w:szCs w:val="24"/>
                      <w14:ligatures w14:val="none"/>
                    </w:rPr>
                    <w:t>. Branch collaboration with corporate supporters helps ensure Canadians never forget by making Poppies accessible across the country.</w:t>
                  </w:r>
                </w:p>
              </w:tc>
            </w:tr>
            <w:tr w:rsidR="000F7A1F" w:rsidRPr="000F7A1F" w14:paraId="2BD1B7E3" w14:textId="77777777">
              <w:trPr>
                <w:jc w:val="center"/>
              </w:trPr>
              <w:tc>
                <w:tcPr>
                  <w:tcW w:w="0" w:type="auto"/>
                  <w:tcMar>
                    <w:top w:w="150" w:type="dxa"/>
                    <w:left w:w="150" w:type="dxa"/>
                    <w:bottom w:w="0" w:type="dxa"/>
                    <w:right w:w="150" w:type="dxa"/>
                  </w:tcMar>
                  <w:vAlign w:val="center"/>
                  <w:hideMark/>
                </w:tcPr>
                <w:p w14:paraId="3F2C915F"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Corporate contactless and point-of-sale systems have offered a new way for Canadians to donate. We are happy to share that HSBC’s Pay Tribute tap-enabled donation Poppy boxes raised $445,000 and these funds have been distributed back to participating Legion Branches. Since 2020, the Pay Tribute program has generated over $1M for local Branch Poppy Trust Funds.</w:t>
                  </w:r>
                </w:p>
              </w:tc>
            </w:tr>
            <w:tr w:rsidR="000F7A1F" w:rsidRPr="000F7A1F" w14:paraId="34D11744" w14:textId="77777777">
              <w:trPr>
                <w:jc w:val="center"/>
              </w:trPr>
              <w:tc>
                <w:tcPr>
                  <w:tcW w:w="0" w:type="auto"/>
                  <w:tcMar>
                    <w:top w:w="150" w:type="dxa"/>
                    <w:left w:w="150" w:type="dxa"/>
                    <w:bottom w:w="0" w:type="dxa"/>
                    <w:right w:w="150" w:type="dxa"/>
                  </w:tcMar>
                  <w:vAlign w:val="center"/>
                  <w:hideMark/>
                </w:tcPr>
                <w:p w14:paraId="27885928"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 xml:space="preserve">Starbucks’ point-of-sale support also raised $107,820 this year, with all funds distributed back to the corresponding Legion Branches. Since 2022, Dominion Command has supplied Starbucks with its Poppies, reaching over $210K in additional donations to local Branch Poppy Trust Funds — a nearly $250% increase over the previous two years when </w:t>
                  </w:r>
                  <w:proofErr w:type="gramStart"/>
                  <w:r w:rsidRPr="000F7A1F">
                    <w:rPr>
                      <w:rFonts w:ascii="Arial" w:eastAsia="Times New Roman" w:hAnsi="Arial" w:cs="Arial"/>
                      <w:color w:val="000000"/>
                      <w:kern w:val="0"/>
                      <w:sz w:val="24"/>
                      <w:szCs w:val="24"/>
                      <w14:ligatures w14:val="none"/>
                    </w:rPr>
                    <w:t>Branches</w:t>
                  </w:r>
                  <w:proofErr w:type="gramEnd"/>
                  <w:r w:rsidRPr="000F7A1F">
                    <w:rPr>
                      <w:rFonts w:ascii="Arial" w:eastAsia="Times New Roman" w:hAnsi="Arial" w:cs="Arial"/>
                      <w:color w:val="000000"/>
                      <w:kern w:val="0"/>
                      <w:sz w:val="24"/>
                      <w:szCs w:val="24"/>
                      <w14:ligatures w14:val="none"/>
                    </w:rPr>
                    <w:t xml:space="preserve"> themselves dropped off Poppies and boxes.</w:t>
                  </w:r>
                </w:p>
              </w:tc>
            </w:tr>
            <w:tr w:rsidR="000F7A1F" w:rsidRPr="000F7A1F" w14:paraId="5E4D49B7" w14:textId="77777777">
              <w:trPr>
                <w:jc w:val="center"/>
              </w:trPr>
              <w:tc>
                <w:tcPr>
                  <w:tcW w:w="0" w:type="auto"/>
                  <w:tcMar>
                    <w:top w:w="150" w:type="dxa"/>
                    <w:left w:w="150" w:type="dxa"/>
                    <w:bottom w:w="150" w:type="dxa"/>
                    <w:right w:w="150" w:type="dxa"/>
                  </w:tcMar>
                  <w:vAlign w:val="center"/>
                  <w:hideMark/>
                </w:tcPr>
                <w:p w14:paraId="54766D55"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Once again, thank you for your continued support! We welcome any feedback or suggestions at </w:t>
                  </w:r>
                  <w:hyperlink r:id="rId17" w:tgtFrame="_blank" w:history="1">
                    <w:r w:rsidRPr="000F7A1F">
                      <w:rPr>
                        <w:rFonts w:ascii="Arial" w:eastAsia="Times New Roman" w:hAnsi="Arial" w:cs="Arial"/>
                        <w:color w:val="000000"/>
                        <w:kern w:val="0"/>
                        <w:sz w:val="24"/>
                        <w:szCs w:val="24"/>
                        <w:u w:val="single"/>
                        <w14:ligatures w14:val="none"/>
                      </w:rPr>
                      <w:t>PoppyCampaign@legion.ca</w:t>
                    </w:r>
                  </w:hyperlink>
                  <w:r w:rsidRPr="000F7A1F">
                    <w:rPr>
                      <w:rFonts w:ascii="Arial" w:eastAsia="Times New Roman" w:hAnsi="Arial" w:cs="Arial"/>
                      <w:color w:val="000000"/>
                      <w:kern w:val="0"/>
                      <w:sz w:val="24"/>
                      <w:szCs w:val="24"/>
                      <w14:ligatures w14:val="none"/>
                    </w:rPr>
                    <w:t>.</w:t>
                  </w:r>
                </w:p>
              </w:tc>
            </w:tr>
          </w:tbl>
          <w:p w14:paraId="5611EAA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3A8F38F5" w14:textId="77777777" w:rsidTr="000F7A1F">
        <w:trPr>
          <w:jc w:val="center"/>
        </w:trPr>
        <w:tc>
          <w:tcPr>
            <w:tcW w:w="0" w:type="auto"/>
            <w:shd w:val="clear" w:color="auto" w:fill="FFFFFF"/>
            <w:vAlign w:val="center"/>
            <w:hideMark/>
          </w:tcPr>
          <w:p w14:paraId="680FA08D"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2" w:name="_updates"/>
            <w:bookmarkEnd w:id="2"/>
            <w:r w:rsidRPr="000F7A1F">
              <w:rPr>
                <w:rFonts w:ascii="Helvetica" w:eastAsia="Times New Roman" w:hAnsi="Helvetica" w:cs="Helvetica"/>
                <w:noProof/>
                <w:color w:val="3D3D3D"/>
                <w:kern w:val="0"/>
                <w:sz w:val="24"/>
                <w:szCs w:val="24"/>
                <w14:ligatures w14:val="none"/>
              </w:rPr>
              <w:lastRenderedPageBreak/>
              <w:drawing>
                <wp:inline distT="0" distB="0" distL="0" distR="0" wp14:anchorId="4479C3E6" wp14:editId="0E5D28D9">
                  <wp:extent cx="6858000" cy="2505075"/>
                  <wp:effectExtent l="0" t="0" r="0" b="9525"/>
                  <wp:docPr id="112" name="Picture 11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69F27411"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57DAA6CF" w14:textId="77777777">
              <w:trPr>
                <w:jc w:val="center"/>
              </w:trPr>
              <w:tc>
                <w:tcPr>
                  <w:tcW w:w="0" w:type="auto"/>
                  <w:tcMar>
                    <w:top w:w="0" w:type="dxa"/>
                    <w:left w:w="150" w:type="dxa"/>
                    <w:bottom w:w="0" w:type="dxa"/>
                    <w:right w:w="150" w:type="dxa"/>
                  </w:tcMar>
                  <w:vAlign w:val="center"/>
                  <w:hideMark/>
                </w:tcPr>
                <w:p w14:paraId="2388F2E3"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Poppy manual update</w:t>
                  </w:r>
                </w:p>
              </w:tc>
            </w:tr>
            <w:tr w:rsidR="000F7A1F" w:rsidRPr="000F7A1F" w14:paraId="41BC82FD" w14:textId="77777777">
              <w:trPr>
                <w:jc w:val="center"/>
              </w:trPr>
              <w:tc>
                <w:tcPr>
                  <w:tcW w:w="0" w:type="auto"/>
                  <w:tcMar>
                    <w:top w:w="150" w:type="dxa"/>
                    <w:left w:w="150" w:type="dxa"/>
                    <w:bottom w:w="0" w:type="dxa"/>
                    <w:right w:w="150" w:type="dxa"/>
                  </w:tcMar>
                  <w:vAlign w:val="center"/>
                  <w:hideMark/>
                </w:tcPr>
                <w:p w14:paraId="7A3E43D0"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The Legion’s Poppy Manual has been updated. Please see the recent amendments and update your copy.</w:t>
                  </w:r>
                </w:p>
              </w:tc>
            </w:tr>
            <w:tr w:rsidR="000F7A1F" w:rsidRPr="000F7A1F" w14:paraId="4E76EA2D" w14:textId="77777777">
              <w:trPr>
                <w:jc w:val="center"/>
              </w:trPr>
              <w:tc>
                <w:tcPr>
                  <w:tcW w:w="0" w:type="auto"/>
                  <w:tcMar>
                    <w:top w:w="150" w:type="dxa"/>
                    <w:left w:w="150" w:type="dxa"/>
                    <w:bottom w:w="0" w:type="dxa"/>
                    <w:right w:w="150" w:type="dxa"/>
                  </w:tcMar>
                  <w:vAlign w:val="center"/>
                  <w:hideMark/>
                </w:tcPr>
                <w:p w14:paraId="77FA0AA2"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24"/>
                      <w:szCs w:val="24"/>
                      <w14:ligatures w14:val="none"/>
                    </w:rPr>
                    <w:t>Poppy Manual:</w:t>
                  </w:r>
                </w:p>
              </w:tc>
            </w:tr>
            <w:tr w:rsidR="000F7A1F" w:rsidRPr="000F7A1F" w14:paraId="58D8D2F7" w14:textId="77777777">
              <w:trPr>
                <w:jc w:val="center"/>
              </w:trPr>
              <w:tc>
                <w:tcPr>
                  <w:tcW w:w="0" w:type="auto"/>
                  <w:tcMar>
                    <w:top w:w="0" w:type="dxa"/>
                    <w:left w:w="150" w:type="dxa"/>
                    <w:bottom w:w="0" w:type="dxa"/>
                    <w:right w:w="150" w:type="dxa"/>
                  </w:tcMar>
                  <w:vAlign w:val="center"/>
                  <w:hideMark/>
                </w:tcPr>
                <w:p w14:paraId="4302ADF8"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19" w:tgtFrame="_blank" w:history="1">
                    <w:r w:rsidRPr="000F7A1F">
                      <w:rPr>
                        <w:rFonts w:ascii="Arial" w:eastAsia="Times New Roman" w:hAnsi="Arial" w:cs="Arial"/>
                        <w:b/>
                        <w:bCs/>
                        <w:color w:val="006765"/>
                        <w:kern w:val="0"/>
                        <w:sz w:val="24"/>
                        <w:szCs w:val="24"/>
                        <w14:ligatures w14:val="none"/>
                      </w:rPr>
                      <w:t>Amendments  </w:t>
                    </w:r>
                    <w:r w:rsidRPr="000F7A1F">
                      <w:rPr>
                        <w:rFonts w:ascii="Tahoma" w:eastAsia="Times New Roman" w:hAnsi="Tahoma" w:cs="Tahoma"/>
                        <w:b/>
                        <w:bCs/>
                        <w:color w:val="006765"/>
                        <w:kern w:val="0"/>
                        <w:sz w:val="24"/>
                        <w:szCs w:val="24"/>
                        <w14:ligatures w14:val="none"/>
                      </w:rPr>
                      <w:t>‣</w:t>
                    </w:r>
                  </w:hyperlink>
                  <w:r w:rsidRPr="000F7A1F">
                    <w:rPr>
                      <w:rFonts w:ascii="Arial" w:eastAsia="Times New Roman" w:hAnsi="Arial" w:cs="Arial"/>
                      <w:color w:val="000000"/>
                      <w:kern w:val="0"/>
                      <w:sz w:val="24"/>
                      <w:szCs w:val="24"/>
                      <w14:ligatures w14:val="none"/>
                    </w:rPr>
                    <w:t> | </w:t>
                  </w:r>
                  <w:hyperlink r:id="rId20" w:tgtFrame="_blank" w:history="1">
                    <w:r w:rsidRPr="000F7A1F">
                      <w:rPr>
                        <w:rFonts w:ascii="Arial" w:eastAsia="Times New Roman" w:hAnsi="Arial" w:cs="Arial"/>
                        <w:b/>
                        <w:bCs/>
                        <w:color w:val="006765"/>
                        <w:kern w:val="0"/>
                        <w:sz w:val="24"/>
                        <w:szCs w:val="24"/>
                        <w14:ligatures w14:val="none"/>
                      </w:rPr>
                      <w:t>Updated manual  </w:t>
                    </w:r>
                    <w:r w:rsidRPr="000F7A1F">
                      <w:rPr>
                        <w:rFonts w:ascii="Tahoma" w:eastAsia="Times New Roman" w:hAnsi="Tahoma" w:cs="Tahoma"/>
                        <w:b/>
                        <w:bCs/>
                        <w:color w:val="006765"/>
                        <w:kern w:val="0"/>
                        <w:sz w:val="24"/>
                        <w:szCs w:val="24"/>
                        <w14:ligatures w14:val="none"/>
                      </w:rPr>
                      <w:t>‣</w:t>
                    </w:r>
                  </w:hyperlink>
                </w:p>
              </w:tc>
            </w:tr>
          </w:tbl>
          <w:p w14:paraId="11223FB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7614F2BD" w14:textId="77777777" w:rsidTr="000F7A1F">
        <w:trPr>
          <w:jc w:val="center"/>
        </w:trPr>
        <w:tc>
          <w:tcPr>
            <w:tcW w:w="0" w:type="auto"/>
            <w:shd w:val="clear" w:color="auto" w:fill="FFFFFF"/>
            <w:vAlign w:val="center"/>
            <w:hideMark/>
          </w:tcPr>
          <w:p w14:paraId="155B994E"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3" w:name="_three"/>
            <w:bookmarkEnd w:id="3"/>
            <w:r w:rsidRPr="000F7A1F">
              <w:rPr>
                <w:rFonts w:ascii="Helvetica" w:eastAsia="Times New Roman" w:hAnsi="Helvetica" w:cs="Helvetica"/>
                <w:noProof/>
                <w:color w:val="3D3D3D"/>
                <w:kern w:val="0"/>
                <w:sz w:val="24"/>
                <w:szCs w:val="24"/>
                <w14:ligatures w14:val="none"/>
              </w:rPr>
              <w:drawing>
                <wp:inline distT="0" distB="0" distL="0" distR="0" wp14:anchorId="26F4BB97" wp14:editId="15CD5086">
                  <wp:extent cx="6858000" cy="2505075"/>
                  <wp:effectExtent l="0" t="0" r="0" b="9525"/>
                  <wp:docPr id="113" name="Picture 11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50088473"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56E5F71E" w14:textId="77777777">
              <w:trPr>
                <w:jc w:val="center"/>
              </w:trPr>
              <w:tc>
                <w:tcPr>
                  <w:tcW w:w="0" w:type="auto"/>
                  <w:tcMar>
                    <w:top w:w="0" w:type="dxa"/>
                    <w:left w:w="150" w:type="dxa"/>
                    <w:bottom w:w="0" w:type="dxa"/>
                    <w:right w:w="150" w:type="dxa"/>
                  </w:tcMar>
                  <w:vAlign w:val="center"/>
                  <w:hideMark/>
                </w:tcPr>
                <w:p w14:paraId="1CB13FB6"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Promote the Veteran Welcome Program</w:t>
                  </w:r>
                </w:p>
              </w:tc>
            </w:tr>
            <w:tr w:rsidR="000F7A1F" w:rsidRPr="000F7A1F" w14:paraId="4EF16583" w14:textId="77777777">
              <w:trPr>
                <w:jc w:val="center"/>
              </w:trPr>
              <w:tc>
                <w:tcPr>
                  <w:tcW w:w="0" w:type="auto"/>
                  <w:tcMar>
                    <w:top w:w="150" w:type="dxa"/>
                    <w:left w:w="150" w:type="dxa"/>
                    <w:bottom w:w="0" w:type="dxa"/>
                    <w:right w:w="150" w:type="dxa"/>
                  </w:tcMar>
                  <w:vAlign w:val="center"/>
                  <w:hideMark/>
                </w:tcPr>
                <w:p w14:paraId="4F46171C"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lastRenderedPageBreak/>
                    <w:t xml:space="preserve">Serving and retired Veterans, as well as the spouses, children, </w:t>
                  </w:r>
                  <w:proofErr w:type="gramStart"/>
                  <w:r w:rsidRPr="000F7A1F">
                    <w:rPr>
                      <w:rFonts w:ascii="Arial" w:eastAsia="Times New Roman" w:hAnsi="Arial" w:cs="Arial"/>
                      <w:color w:val="000000"/>
                      <w:kern w:val="0"/>
                      <w:sz w:val="24"/>
                      <w:szCs w:val="24"/>
                      <w14:ligatures w14:val="none"/>
                    </w:rPr>
                    <w:t>parents</w:t>
                  </w:r>
                  <w:proofErr w:type="gramEnd"/>
                  <w:r w:rsidRPr="000F7A1F">
                    <w:rPr>
                      <w:rFonts w:ascii="Arial" w:eastAsia="Times New Roman" w:hAnsi="Arial" w:cs="Arial"/>
                      <w:color w:val="000000"/>
                      <w:kern w:val="0"/>
                      <w:sz w:val="24"/>
                      <w:szCs w:val="24"/>
                      <w14:ligatures w14:val="none"/>
                    </w:rPr>
                    <w:t xml:space="preserve"> and guardians of Veterans get their first year of Legion membership free. If you know of an eligible Veteran or family of a Veteran that has not yet joined the Legion, encourage them to register and get to know their Legion at no cost.</w:t>
                  </w:r>
                </w:p>
              </w:tc>
            </w:tr>
            <w:tr w:rsidR="000F7A1F" w:rsidRPr="000F7A1F" w14:paraId="57285F6A" w14:textId="77777777">
              <w:trPr>
                <w:jc w:val="center"/>
              </w:trPr>
              <w:tc>
                <w:tcPr>
                  <w:tcW w:w="0" w:type="auto"/>
                  <w:tcMar>
                    <w:top w:w="150" w:type="dxa"/>
                    <w:left w:w="150" w:type="dxa"/>
                    <w:bottom w:w="0" w:type="dxa"/>
                    <w:right w:w="150" w:type="dxa"/>
                  </w:tcMar>
                  <w:vAlign w:val="center"/>
                  <w:hideMark/>
                </w:tcPr>
                <w:p w14:paraId="1DD0325A"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Did you know over 60% of free memberships renew the following year? Once signed up, these members are encouraged to transfer their membership to their local Branch.</w:t>
                  </w:r>
                </w:p>
              </w:tc>
            </w:tr>
            <w:tr w:rsidR="000F7A1F" w:rsidRPr="000F7A1F" w14:paraId="592AC9C4" w14:textId="77777777">
              <w:trPr>
                <w:jc w:val="center"/>
              </w:trPr>
              <w:tc>
                <w:tcPr>
                  <w:tcW w:w="0" w:type="auto"/>
                  <w:tcMar>
                    <w:top w:w="300" w:type="dxa"/>
                    <w:left w:w="150" w:type="dxa"/>
                    <w:bottom w:w="150" w:type="dxa"/>
                    <w:right w:w="150" w:type="dxa"/>
                  </w:tcMar>
                  <w:vAlign w:val="center"/>
                  <w:hideMark/>
                </w:tcPr>
                <w:p w14:paraId="42E1529B"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22" w:tgtFrame="_blank" w:history="1">
                    <w:r w:rsidRPr="000F7A1F">
                      <w:rPr>
                        <w:rFonts w:ascii="Arial" w:eastAsia="Times New Roman" w:hAnsi="Arial" w:cs="Arial"/>
                        <w:b/>
                        <w:bCs/>
                        <w:color w:val="006765"/>
                        <w:kern w:val="0"/>
                        <w:sz w:val="24"/>
                        <w:szCs w:val="24"/>
                        <w14:ligatures w14:val="none"/>
                      </w:rPr>
                      <w:t>Promotional Poster  </w:t>
                    </w:r>
                    <w:r w:rsidRPr="000F7A1F">
                      <w:rPr>
                        <w:rFonts w:ascii="Tahoma" w:eastAsia="Times New Roman" w:hAnsi="Tahoma" w:cs="Tahoma"/>
                        <w:b/>
                        <w:bCs/>
                        <w:color w:val="006765"/>
                        <w:kern w:val="0"/>
                        <w:sz w:val="24"/>
                        <w:szCs w:val="24"/>
                        <w14:ligatures w14:val="none"/>
                      </w:rPr>
                      <w:t>‣</w:t>
                    </w:r>
                  </w:hyperlink>
                  <w:r w:rsidRPr="000F7A1F">
                    <w:rPr>
                      <w:rFonts w:ascii="Arial" w:eastAsia="Times New Roman" w:hAnsi="Arial" w:cs="Arial"/>
                      <w:color w:val="000000"/>
                      <w:kern w:val="0"/>
                      <w:sz w:val="24"/>
                      <w:szCs w:val="24"/>
                      <w14:ligatures w14:val="none"/>
                    </w:rPr>
                    <w:t> | </w:t>
                  </w:r>
                  <w:hyperlink r:id="rId23" w:tgtFrame="_blank" w:history="1">
                    <w:r w:rsidRPr="000F7A1F">
                      <w:rPr>
                        <w:rFonts w:ascii="Arial" w:eastAsia="Times New Roman" w:hAnsi="Arial" w:cs="Arial"/>
                        <w:b/>
                        <w:bCs/>
                        <w:color w:val="006765"/>
                        <w:kern w:val="0"/>
                        <w:sz w:val="24"/>
                        <w:szCs w:val="24"/>
                        <w14:ligatures w14:val="none"/>
                      </w:rPr>
                      <w:t>Register Online  </w:t>
                    </w:r>
                    <w:r w:rsidRPr="000F7A1F">
                      <w:rPr>
                        <w:rFonts w:ascii="Tahoma" w:eastAsia="Times New Roman" w:hAnsi="Tahoma" w:cs="Tahoma"/>
                        <w:b/>
                        <w:bCs/>
                        <w:color w:val="006765"/>
                        <w:kern w:val="0"/>
                        <w:sz w:val="24"/>
                        <w:szCs w:val="24"/>
                        <w14:ligatures w14:val="none"/>
                      </w:rPr>
                      <w:t>‣</w:t>
                    </w:r>
                  </w:hyperlink>
                  <w:r w:rsidRPr="000F7A1F">
                    <w:rPr>
                      <w:rFonts w:ascii="Arial" w:eastAsia="Times New Roman" w:hAnsi="Arial" w:cs="Arial"/>
                      <w:color w:val="000000"/>
                      <w:kern w:val="0"/>
                      <w:sz w:val="24"/>
                      <w:szCs w:val="24"/>
                      <w14:ligatures w14:val="none"/>
                    </w:rPr>
                    <w:t> | </w:t>
                  </w:r>
                  <w:hyperlink r:id="rId24" w:tgtFrame="_blank" w:history="1">
                    <w:r w:rsidRPr="000F7A1F">
                      <w:rPr>
                        <w:rFonts w:ascii="Arial" w:eastAsia="Times New Roman" w:hAnsi="Arial" w:cs="Arial"/>
                        <w:b/>
                        <w:bCs/>
                        <w:color w:val="006765"/>
                        <w:kern w:val="0"/>
                        <w:sz w:val="24"/>
                        <w:szCs w:val="24"/>
                        <w14:ligatures w14:val="none"/>
                      </w:rPr>
                      <w:t>Registration Form  </w:t>
                    </w:r>
                    <w:r w:rsidRPr="000F7A1F">
                      <w:rPr>
                        <w:rFonts w:ascii="Tahoma" w:eastAsia="Times New Roman" w:hAnsi="Tahoma" w:cs="Tahoma"/>
                        <w:b/>
                        <w:bCs/>
                        <w:color w:val="006765"/>
                        <w:kern w:val="0"/>
                        <w:sz w:val="24"/>
                        <w:szCs w:val="24"/>
                        <w14:ligatures w14:val="none"/>
                      </w:rPr>
                      <w:t>‣</w:t>
                    </w:r>
                  </w:hyperlink>
                </w:p>
              </w:tc>
            </w:tr>
          </w:tbl>
          <w:p w14:paraId="598B4CA7"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0890215C" w14:textId="77777777" w:rsidTr="000F7A1F">
        <w:trPr>
          <w:jc w:val="center"/>
        </w:trPr>
        <w:tc>
          <w:tcPr>
            <w:tcW w:w="0" w:type="auto"/>
            <w:shd w:val="clear" w:color="auto" w:fill="FFFFFF"/>
            <w:vAlign w:val="center"/>
            <w:hideMark/>
          </w:tcPr>
          <w:p w14:paraId="71CE0B30"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4" w:name="_four"/>
            <w:bookmarkEnd w:id="4"/>
            <w:r w:rsidRPr="000F7A1F">
              <w:rPr>
                <w:rFonts w:ascii="Helvetica" w:eastAsia="Times New Roman" w:hAnsi="Helvetica" w:cs="Helvetica"/>
                <w:noProof/>
                <w:color w:val="3D3D3D"/>
                <w:kern w:val="0"/>
                <w:sz w:val="24"/>
                <w:szCs w:val="24"/>
                <w14:ligatures w14:val="none"/>
              </w:rPr>
              <w:lastRenderedPageBreak/>
              <w:drawing>
                <wp:inline distT="0" distB="0" distL="0" distR="0" wp14:anchorId="0096CECB" wp14:editId="3487F85F">
                  <wp:extent cx="6858000" cy="2505075"/>
                  <wp:effectExtent l="0" t="0" r="0" b="9525"/>
                  <wp:docPr id="114" name="Picture 117"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7" descr="A close up of flow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1FD049BC"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21364FD1" w14:textId="77777777">
              <w:trPr>
                <w:jc w:val="center"/>
              </w:trPr>
              <w:tc>
                <w:tcPr>
                  <w:tcW w:w="0" w:type="auto"/>
                  <w:tcMar>
                    <w:top w:w="0" w:type="dxa"/>
                    <w:left w:w="150" w:type="dxa"/>
                    <w:bottom w:w="0" w:type="dxa"/>
                    <w:right w:w="150" w:type="dxa"/>
                  </w:tcMar>
                  <w:vAlign w:val="center"/>
                  <w:hideMark/>
                </w:tcPr>
                <w:p w14:paraId="1C5C6FB6"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Advertise your Branch, District or Command in the 2024 Dominion Convention booklet</w:t>
                  </w:r>
                </w:p>
              </w:tc>
            </w:tr>
            <w:tr w:rsidR="000F7A1F" w:rsidRPr="000F7A1F" w14:paraId="233EB185" w14:textId="77777777">
              <w:trPr>
                <w:jc w:val="center"/>
              </w:trPr>
              <w:tc>
                <w:tcPr>
                  <w:tcW w:w="0" w:type="auto"/>
                  <w:tcMar>
                    <w:top w:w="150" w:type="dxa"/>
                    <w:left w:w="150" w:type="dxa"/>
                    <w:bottom w:w="0" w:type="dxa"/>
                    <w:right w:w="150" w:type="dxa"/>
                  </w:tcMar>
                  <w:vAlign w:val="center"/>
                  <w:hideMark/>
                </w:tcPr>
                <w:p w14:paraId="3BA0CF55"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The 2024 Dominion Convention Local Arrangement Committee is accepting ads for placement in the Convention booklet, which will be distributed to all delegates. The deadline to submit an ad is February 28, 2024.</w:t>
                  </w:r>
                </w:p>
              </w:tc>
            </w:tr>
            <w:tr w:rsidR="000F7A1F" w:rsidRPr="000F7A1F" w14:paraId="527E2BA8" w14:textId="77777777">
              <w:trPr>
                <w:jc w:val="center"/>
              </w:trPr>
              <w:tc>
                <w:tcPr>
                  <w:tcW w:w="0" w:type="auto"/>
                  <w:tcMar>
                    <w:top w:w="300" w:type="dxa"/>
                    <w:left w:w="150" w:type="dxa"/>
                    <w:bottom w:w="0" w:type="dxa"/>
                    <w:right w:w="150" w:type="dxa"/>
                  </w:tcMar>
                  <w:vAlign w:val="center"/>
                  <w:hideMark/>
                </w:tcPr>
                <w:p w14:paraId="372CF34A"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26" w:tgtFrame="_blank" w:history="1">
                    <w:r w:rsidRPr="000F7A1F">
                      <w:rPr>
                        <w:rFonts w:ascii="Arial" w:eastAsia="Times New Roman" w:hAnsi="Arial" w:cs="Arial"/>
                        <w:b/>
                        <w:bCs/>
                        <w:color w:val="006765"/>
                        <w:kern w:val="0"/>
                        <w:sz w:val="24"/>
                        <w:szCs w:val="24"/>
                        <w14:ligatures w14:val="none"/>
                      </w:rPr>
                      <w:t>Download submission form  </w:t>
                    </w:r>
                    <w:r w:rsidRPr="000F7A1F">
                      <w:rPr>
                        <w:rFonts w:ascii="Tahoma" w:eastAsia="Times New Roman" w:hAnsi="Tahoma" w:cs="Tahoma"/>
                        <w:b/>
                        <w:bCs/>
                        <w:color w:val="006765"/>
                        <w:kern w:val="0"/>
                        <w:sz w:val="24"/>
                        <w:szCs w:val="24"/>
                        <w14:ligatures w14:val="none"/>
                      </w:rPr>
                      <w:t>‣</w:t>
                    </w:r>
                  </w:hyperlink>
                </w:p>
              </w:tc>
            </w:tr>
          </w:tbl>
          <w:p w14:paraId="4D5DBAB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243C953" w14:textId="77777777" w:rsidTr="000F7A1F">
        <w:trPr>
          <w:jc w:val="center"/>
        </w:trPr>
        <w:tc>
          <w:tcPr>
            <w:tcW w:w="0" w:type="auto"/>
            <w:shd w:val="clear" w:color="auto" w:fill="FFFFFF"/>
            <w:vAlign w:val="center"/>
            <w:hideMark/>
          </w:tcPr>
          <w:p w14:paraId="14A96992"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5" w:name="_five"/>
            <w:bookmarkEnd w:id="5"/>
            <w:r w:rsidRPr="000F7A1F">
              <w:rPr>
                <w:rFonts w:ascii="Helvetica" w:eastAsia="Times New Roman" w:hAnsi="Helvetica" w:cs="Helvetica"/>
                <w:noProof/>
                <w:color w:val="3D3D3D"/>
                <w:kern w:val="0"/>
                <w:sz w:val="24"/>
                <w:szCs w:val="24"/>
                <w14:ligatures w14:val="none"/>
              </w:rPr>
              <w:lastRenderedPageBreak/>
              <w:drawing>
                <wp:inline distT="0" distB="0" distL="0" distR="0" wp14:anchorId="5F5017F2" wp14:editId="1EB3968A">
                  <wp:extent cx="6858000" cy="2505075"/>
                  <wp:effectExtent l="0" t="0" r="0" b="9525"/>
                  <wp:docPr id="115" name="Picture 11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2ED9C6BA"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3E7CF072" w14:textId="77777777">
              <w:trPr>
                <w:jc w:val="center"/>
              </w:trPr>
              <w:tc>
                <w:tcPr>
                  <w:tcW w:w="0" w:type="auto"/>
                  <w:tcMar>
                    <w:top w:w="0" w:type="dxa"/>
                    <w:left w:w="150" w:type="dxa"/>
                    <w:bottom w:w="0" w:type="dxa"/>
                    <w:right w:w="150" w:type="dxa"/>
                  </w:tcMar>
                  <w:vAlign w:val="center"/>
                  <w:hideMark/>
                </w:tcPr>
                <w:p w14:paraId="3D8F5356"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 xml:space="preserve">French Embassy looking for eligible Canadian Veterans for Legion of </w:t>
                  </w:r>
                  <w:proofErr w:type="spellStart"/>
                  <w:r w:rsidRPr="000F7A1F">
                    <w:rPr>
                      <w:rFonts w:ascii="Arial" w:eastAsia="Times New Roman" w:hAnsi="Arial" w:cs="Arial"/>
                      <w:b/>
                      <w:bCs/>
                      <w:color w:val="000000"/>
                      <w:kern w:val="0"/>
                      <w:sz w:val="33"/>
                      <w:szCs w:val="33"/>
                      <w14:ligatures w14:val="none"/>
                    </w:rPr>
                    <w:t>Honour</w:t>
                  </w:r>
                  <w:proofErr w:type="spellEnd"/>
                </w:p>
              </w:tc>
            </w:tr>
            <w:tr w:rsidR="000F7A1F" w:rsidRPr="000F7A1F" w14:paraId="42546252" w14:textId="77777777">
              <w:trPr>
                <w:jc w:val="center"/>
              </w:trPr>
              <w:tc>
                <w:tcPr>
                  <w:tcW w:w="0" w:type="auto"/>
                  <w:tcMar>
                    <w:top w:w="150" w:type="dxa"/>
                    <w:left w:w="150" w:type="dxa"/>
                    <w:bottom w:w="150" w:type="dxa"/>
                    <w:right w:w="150" w:type="dxa"/>
                  </w:tcMar>
                  <w:vAlign w:val="center"/>
                  <w:hideMark/>
                </w:tcPr>
                <w:p w14:paraId="5A2115F6"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 xml:space="preserve">Do you know a living Canadian Veteran who took part in the liberation of France in 1944, or in the Operation Jubilee (Dieppe Raid) in 1942? He could be eligible for the Legion of </w:t>
                  </w:r>
                  <w:proofErr w:type="spellStart"/>
                  <w:r w:rsidRPr="000F7A1F">
                    <w:rPr>
                      <w:rFonts w:ascii="Arial" w:eastAsia="Times New Roman" w:hAnsi="Arial" w:cs="Arial"/>
                      <w:color w:val="000000"/>
                      <w:kern w:val="0"/>
                      <w:sz w:val="24"/>
                      <w:szCs w:val="24"/>
                      <w14:ligatures w14:val="none"/>
                    </w:rPr>
                    <w:t>Honour</w:t>
                  </w:r>
                  <w:proofErr w:type="spellEnd"/>
                  <w:r w:rsidRPr="000F7A1F">
                    <w:rPr>
                      <w:rFonts w:ascii="Arial" w:eastAsia="Times New Roman" w:hAnsi="Arial" w:cs="Arial"/>
                      <w:color w:val="000000"/>
                      <w:kern w:val="0"/>
                      <w:sz w:val="24"/>
                      <w:szCs w:val="24"/>
                      <w14:ligatures w14:val="none"/>
                    </w:rPr>
                    <w:t>, the highest national French distinction founded by Napoleon Bonaparte in 1802. Contact the French Embassy in Canada for more information at </w:t>
                  </w:r>
                  <w:hyperlink r:id="rId28" w:tgtFrame="_blank" w:history="1">
                    <w:r w:rsidRPr="000F7A1F">
                      <w:rPr>
                        <w:rFonts w:ascii="Arial" w:eastAsia="Times New Roman" w:hAnsi="Arial" w:cs="Arial"/>
                        <w:color w:val="000000"/>
                        <w:kern w:val="0"/>
                        <w:sz w:val="24"/>
                        <w:szCs w:val="24"/>
                        <w:u w:val="single"/>
                        <w14:ligatures w14:val="none"/>
                      </w:rPr>
                      <w:t>protocole@ambafrance-ca.org</w:t>
                    </w:r>
                  </w:hyperlink>
                  <w:r w:rsidRPr="000F7A1F">
                    <w:rPr>
                      <w:rFonts w:ascii="Arial" w:eastAsia="Times New Roman" w:hAnsi="Arial" w:cs="Arial"/>
                      <w:color w:val="000000"/>
                      <w:kern w:val="0"/>
                      <w:sz w:val="24"/>
                      <w:szCs w:val="24"/>
                      <w14:ligatures w14:val="none"/>
                    </w:rPr>
                    <w:t>.</w:t>
                  </w:r>
                </w:p>
              </w:tc>
            </w:tr>
          </w:tbl>
          <w:p w14:paraId="3A4CC978"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E9F37C8" w14:textId="77777777" w:rsidTr="000F7A1F">
        <w:trPr>
          <w:jc w:val="center"/>
        </w:trPr>
        <w:tc>
          <w:tcPr>
            <w:tcW w:w="0" w:type="auto"/>
            <w:shd w:val="clear" w:color="auto" w:fill="FFFFFF"/>
            <w:vAlign w:val="center"/>
            <w:hideMark/>
          </w:tcPr>
          <w:p w14:paraId="73A9A802"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bookmarkStart w:id="6" w:name="_six"/>
            <w:bookmarkEnd w:id="6"/>
            <w:r w:rsidRPr="000F7A1F">
              <w:rPr>
                <w:rFonts w:ascii="Helvetica" w:eastAsia="Times New Roman" w:hAnsi="Helvetica" w:cs="Helvetica"/>
                <w:noProof/>
                <w:color w:val="3D3D3D"/>
                <w:kern w:val="0"/>
                <w:sz w:val="24"/>
                <w:szCs w:val="24"/>
                <w14:ligatures w14:val="none"/>
              </w:rPr>
              <w:drawing>
                <wp:inline distT="0" distB="0" distL="0" distR="0" wp14:anchorId="6AA2F26A" wp14:editId="083AB4E3">
                  <wp:extent cx="6858000" cy="2505075"/>
                  <wp:effectExtent l="0" t="0" r="0" b="9525"/>
                  <wp:docPr id="116" name="Picture 11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399C2898" w14:textId="77777777" w:rsidTr="000F7A1F">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253ACA04" w14:textId="77777777">
              <w:trPr>
                <w:jc w:val="center"/>
              </w:trPr>
              <w:tc>
                <w:tcPr>
                  <w:tcW w:w="0" w:type="auto"/>
                  <w:tcMar>
                    <w:top w:w="0" w:type="dxa"/>
                    <w:left w:w="150" w:type="dxa"/>
                    <w:bottom w:w="0" w:type="dxa"/>
                    <w:right w:w="150" w:type="dxa"/>
                  </w:tcMar>
                  <w:vAlign w:val="center"/>
                  <w:hideMark/>
                </w:tcPr>
                <w:p w14:paraId="4D2BD297"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Please share with Veterans in your community</w:t>
                  </w:r>
                </w:p>
              </w:tc>
            </w:tr>
            <w:tr w:rsidR="000F7A1F" w:rsidRPr="000F7A1F" w14:paraId="4485C4DE" w14:textId="77777777">
              <w:trPr>
                <w:jc w:val="center"/>
              </w:trPr>
              <w:tc>
                <w:tcPr>
                  <w:tcW w:w="0" w:type="auto"/>
                  <w:tcMar>
                    <w:top w:w="150" w:type="dxa"/>
                    <w:left w:w="150" w:type="dxa"/>
                    <w:bottom w:w="0" w:type="dxa"/>
                    <w:right w:w="150" w:type="dxa"/>
                  </w:tcMar>
                  <w:vAlign w:val="center"/>
                  <w:hideMark/>
                </w:tcPr>
                <w:p w14:paraId="5B64C927"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lastRenderedPageBreak/>
                    <w:t>Researchers at Sinai Health in Toronto, and the Atlas Institute for Veterans and Families in Ottawa are looking for Veterans of the Canadian Armed Forces or the Royal Canadian Mounted Police who experience symptoms of post</w:t>
                  </w:r>
                  <w:r w:rsidRPr="000F7A1F">
                    <w:rPr>
                      <w:rFonts w:ascii="Arial" w:eastAsia="Times New Roman" w:hAnsi="Arial" w:cs="Arial"/>
                      <w:color w:val="000000"/>
                      <w:kern w:val="0"/>
                      <w:sz w:val="24"/>
                      <w:szCs w:val="24"/>
                      <w14:ligatures w14:val="none"/>
                    </w:rPr>
                    <w:noBreakHyphen/>
                    <w:t>traumatic stress disorder (PTSD). As part of a new study, you would participate in a breathing-based meditation program that may help with your symptoms of PTSD.</w:t>
                  </w:r>
                </w:p>
              </w:tc>
            </w:tr>
            <w:tr w:rsidR="000F7A1F" w:rsidRPr="000F7A1F" w14:paraId="204E3D38" w14:textId="77777777">
              <w:trPr>
                <w:jc w:val="center"/>
              </w:trPr>
              <w:tc>
                <w:tcPr>
                  <w:tcW w:w="0" w:type="auto"/>
                  <w:tcMar>
                    <w:top w:w="300" w:type="dxa"/>
                    <w:left w:w="150" w:type="dxa"/>
                    <w:bottom w:w="150" w:type="dxa"/>
                    <w:right w:w="150" w:type="dxa"/>
                  </w:tcMar>
                  <w:vAlign w:val="center"/>
                  <w:hideMark/>
                </w:tcPr>
                <w:p w14:paraId="5ADE6179"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30" w:tgtFrame="_blank" w:history="1">
                    <w:r w:rsidRPr="000F7A1F">
                      <w:rPr>
                        <w:rFonts w:ascii="Arial" w:eastAsia="Times New Roman" w:hAnsi="Arial" w:cs="Arial"/>
                        <w:b/>
                        <w:bCs/>
                        <w:color w:val="006765"/>
                        <w:kern w:val="0"/>
                        <w:sz w:val="24"/>
                        <w:szCs w:val="24"/>
                        <w14:ligatures w14:val="none"/>
                      </w:rPr>
                      <w:t>View the poster  </w:t>
                    </w:r>
                    <w:r w:rsidRPr="000F7A1F">
                      <w:rPr>
                        <w:rFonts w:ascii="Tahoma" w:eastAsia="Times New Roman" w:hAnsi="Tahoma" w:cs="Tahoma"/>
                        <w:b/>
                        <w:bCs/>
                        <w:color w:val="006765"/>
                        <w:kern w:val="0"/>
                        <w:sz w:val="24"/>
                        <w:szCs w:val="24"/>
                        <w14:ligatures w14:val="none"/>
                      </w:rPr>
                      <w:t>‣</w:t>
                    </w:r>
                  </w:hyperlink>
                  <w:r w:rsidRPr="000F7A1F">
                    <w:rPr>
                      <w:rFonts w:ascii="Arial" w:eastAsia="Times New Roman" w:hAnsi="Arial" w:cs="Arial"/>
                      <w:color w:val="000000"/>
                      <w:kern w:val="0"/>
                      <w:sz w:val="24"/>
                      <w:szCs w:val="24"/>
                      <w14:ligatures w14:val="none"/>
                    </w:rPr>
                    <w:t> | </w:t>
                  </w:r>
                  <w:hyperlink r:id="rId31" w:tgtFrame="_blank" w:history="1">
                    <w:r w:rsidRPr="000F7A1F">
                      <w:rPr>
                        <w:rFonts w:ascii="Arial" w:eastAsia="Times New Roman" w:hAnsi="Arial" w:cs="Arial"/>
                        <w:b/>
                        <w:bCs/>
                        <w:color w:val="006765"/>
                        <w:kern w:val="0"/>
                        <w:sz w:val="24"/>
                        <w:szCs w:val="24"/>
                        <w14:ligatures w14:val="none"/>
                      </w:rPr>
                      <w:t>View the brochure  </w:t>
                    </w:r>
                    <w:r w:rsidRPr="000F7A1F">
                      <w:rPr>
                        <w:rFonts w:ascii="Tahoma" w:eastAsia="Times New Roman" w:hAnsi="Tahoma" w:cs="Tahoma"/>
                        <w:b/>
                        <w:bCs/>
                        <w:color w:val="006765"/>
                        <w:kern w:val="0"/>
                        <w:sz w:val="24"/>
                        <w:szCs w:val="24"/>
                        <w14:ligatures w14:val="none"/>
                      </w:rPr>
                      <w:t>‣</w:t>
                    </w:r>
                  </w:hyperlink>
                </w:p>
              </w:tc>
            </w:tr>
          </w:tbl>
          <w:p w14:paraId="748F5426"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1F9C6405" w14:textId="77777777" w:rsidTr="000F7A1F">
        <w:trPr>
          <w:jc w:val="center"/>
        </w:trPr>
        <w:tc>
          <w:tcPr>
            <w:tcW w:w="0" w:type="auto"/>
            <w:shd w:val="clear" w:color="auto" w:fill="FFFFFF"/>
            <w:vAlign w:val="center"/>
            <w:hideMark/>
          </w:tcPr>
          <w:p w14:paraId="36CE338C" w14:textId="77777777" w:rsidR="000F7A1F" w:rsidRPr="000F7A1F" w:rsidRDefault="000F7A1F" w:rsidP="000F7A1F">
            <w:pPr>
              <w:spacing w:after="0" w:line="240" w:lineRule="auto"/>
              <w:rPr>
                <w:rFonts w:ascii="Helvetica" w:eastAsia="Times New Roman" w:hAnsi="Helvetica" w:cs="Helvetica"/>
                <w:color w:val="3D3D3D"/>
                <w:kern w:val="0"/>
                <w:sz w:val="24"/>
                <w:szCs w:val="24"/>
                <w14:ligatures w14:val="none"/>
              </w:rPr>
            </w:pPr>
            <w:r w:rsidRPr="000F7A1F">
              <w:rPr>
                <w:rFonts w:ascii="Helvetica" w:eastAsia="Times New Roman" w:hAnsi="Helvetica" w:cs="Helvetica"/>
                <w:noProof/>
                <w:color w:val="3D3D3D"/>
                <w:kern w:val="0"/>
                <w:sz w:val="24"/>
                <w:szCs w:val="24"/>
                <w14:ligatures w14:val="none"/>
              </w:rPr>
              <w:lastRenderedPageBreak/>
              <w:drawing>
                <wp:inline distT="0" distB="0" distL="0" distR="0" wp14:anchorId="4F3A1CEA" wp14:editId="03741C8C">
                  <wp:extent cx="6858000" cy="2505075"/>
                  <wp:effectExtent l="0" t="0" r="0" b="9525"/>
                  <wp:docPr id="117" name="Picture 11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F7A1F" w:rsidRPr="000F7A1F" w14:paraId="7297D4DF" w14:textId="77777777" w:rsidTr="000F7A1F">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51609D48" w14:textId="77777777">
              <w:trPr>
                <w:jc w:val="center"/>
              </w:trPr>
              <w:tc>
                <w:tcPr>
                  <w:tcW w:w="0" w:type="auto"/>
                  <w:tcMar>
                    <w:top w:w="0" w:type="dxa"/>
                    <w:left w:w="150" w:type="dxa"/>
                    <w:bottom w:w="150" w:type="dxa"/>
                    <w:right w:w="150" w:type="dxa"/>
                  </w:tcMar>
                  <w:vAlign w:val="center"/>
                  <w:hideMark/>
                </w:tcPr>
                <w:p w14:paraId="4DB5C558"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t>Branch Membership Administration</w:t>
                  </w:r>
                </w:p>
              </w:tc>
            </w:tr>
            <w:tr w:rsidR="000F7A1F" w:rsidRPr="000F7A1F" w14:paraId="4F7D92CB" w14:textId="77777777">
              <w:trPr>
                <w:jc w:val="center"/>
              </w:trPr>
              <w:tc>
                <w:tcPr>
                  <w:tcW w:w="0" w:type="auto"/>
                  <w:tcMar>
                    <w:top w:w="0" w:type="dxa"/>
                    <w:left w:w="150" w:type="dxa"/>
                    <w:bottom w:w="300" w:type="dxa"/>
                    <w:right w:w="150" w:type="dxa"/>
                  </w:tcMar>
                  <w:vAlign w:val="center"/>
                  <w:hideMark/>
                </w:tcPr>
                <w:p w14:paraId="027EA49B"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i/>
                      <w:iCs/>
                      <w:color w:val="000000"/>
                      <w:kern w:val="0"/>
                      <w:sz w:val="24"/>
                      <w:szCs w:val="24"/>
                      <w14:ligatures w14:val="none"/>
                    </w:rPr>
                    <w:t>Resources and tips to support your Membership Chair</w:t>
                  </w:r>
                </w:p>
              </w:tc>
            </w:tr>
          </w:tbl>
          <w:p w14:paraId="1F755057"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08DFDE1A" w14:textId="77777777" w:rsidTr="000F7A1F">
        <w:trPr>
          <w:jc w:val="center"/>
        </w:trPr>
        <w:tc>
          <w:tcPr>
            <w:tcW w:w="0" w:type="auto"/>
            <w:shd w:val="clear" w:color="auto" w:fill="FFFFFF"/>
            <w:vAlign w:val="center"/>
            <w:hideMark/>
          </w:tcPr>
          <w:tbl>
            <w:tblPr>
              <w:tblW w:w="10050" w:type="dxa"/>
              <w:jc w:val="center"/>
              <w:tblBorders>
                <w:top w:val="single" w:sz="6" w:space="0" w:color="DEDEDE"/>
              </w:tblBorders>
              <w:tblCellMar>
                <w:left w:w="0" w:type="dxa"/>
                <w:right w:w="0" w:type="dxa"/>
              </w:tblCellMar>
              <w:tblLook w:val="04A0" w:firstRow="1" w:lastRow="0" w:firstColumn="1" w:lastColumn="0" w:noHBand="0" w:noVBand="1"/>
            </w:tblPr>
            <w:tblGrid>
              <w:gridCol w:w="10050"/>
            </w:tblGrid>
            <w:tr w:rsidR="000F7A1F" w:rsidRPr="000F7A1F" w14:paraId="19B31825" w14:textId="77777777">
              <w:trPr>
                <w:jc w:val="center"/>
              </w:trPr>
              <w:tc>
                <w:tcPr>
                  <w:tcW w:w="0" w:type="auto"/>
                  <w:tcMar>
                    <w:top w:w="300" w:type="dxa"/>
                    <w:left w:w="150" w:type="dxa"/>
                    <w:bottom w:w="0" w:type="dxa"/>
                    <w:right w:w="150" w:type="dxa"/>
                  </w:tcMar>
                  <w:vAlign w:val="center"/>
                  <w:hideMark/>
                </w:tcPr>
                <w:p w14:paraId="45CE62DA"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bookmarkStart w:id="7" w:name=""/>
                  <w:bookmarkEnd w:id="7"/>
                  <w:r w:rsidRPr="000F7A1F">
                    <w:rPr>
                      <w:rFonts w:ascii="Arial" w:eastAsia="Times New Roman" w:hAnsi="Arial" w:cs="Arial"/>
                      <w:b/>
                      <w:bCs/>
                      <w:color w:val="006765"/>
                      <w:kern w:val="0"/>
                      <w:sz w:val="30"/>
                      <w:szCs w:val="30"/>
                      <w14:ligatures w14:val="none"/>
                    </w:rPr>
                    <w:t>+ </w:t>
                  </w:r>
                  <w:r w:rsidRPr="000F7A1F">
                    <w:rPr>
                      <w:rFonts w:ascii="Arial" w:eastAsia="Times New Roman" w:hAnsi="Arial" w:cs="Arial"/>
                      <w:b/>
                      <w:bCs/>
                      <w:color w:val="000000"/>
                      <w:kern w:val="0"/>
                      <w:sz w:val="30"/>
                      <w:szCs w:val="30"/>
                      <w14:ligatures w14:val="none"/>
                    </w:rPr>
                    <w:t>Membership Auto Renew Process is completed for 2024</w:t>
                  </w:r>
                </w:p>
              </w:tc>
            </w:tr>
            <w:tr w:rsidR="000F7A1F" w:rsidRPr="000F7A1F" w14:paraId="74CA81FF" w14:textId="77777777">
              <w:trPr>
                <w:jc w:val="center"/>
              </w:trPr>
              <w:tc>
                <w:tcPr>
                  <w:tcW w:w="0" w:type="auto"/>
                  <w:tcMar>
                    <w:top w:w="150" w:type="dxa"/>
                    <w:left w:w="150" w:type="dxa"/>
                    <w:bottom w:w="0" w:type="dxa"/>
                    <w:right w:w="150" w:type="dxa"/>
                  </w:tcMar>
                  <w:vAlign w:val="center"/>
                  <w:hideMark/>
                </w:tcPr>
                <w:p w14:paraId="06B1F9D8"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The Auto Renew Process for 2024 is now complete. If any of your members selected auto renew and are not renewed for 2024, we have been unable to process their credit card on file. We will be notifying these members, but please feel free to contact them directly to collect for the 2024 membership year.</w:t>
                  </w:r>
                </w:p>
              </w:tc>
            </w:tr>
          </w:tbl>
          <w:p w14:paraId="17EA0C20"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599F4BAF" w14:textId="77777777" w:rsidTr="000F7A1F">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0F7A1F" w:rsidRPr="000F7A1F" w14:paraId="47C051EA" w14:textId="77777777">
              <w:trPr>
                <w:jc w:val="center"/>
              </w:trPr>
              <w:tc>
                <w:tcPr>
                  <w:tcW w:w="0" w:type="auto"/>
                  <w:tcMar>
                    <w:top w:w="450" w:type="dxa"/>
                    <w:left w:w="150" w:type="dxa"/>
                    <w:bottom w:w="150" w:type="dxa"/>
                    <w:right w:w="150" w:type="dxa"/>
                  </w:tcMar>
                  <w:vAlign w:val="center"/>
                  <w:hideMark/>
                </w:tcPr>
                <w:p w14:paraId="0F5840F3"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33"/>
                      <w:szCs w:val="33"/>
                      <w14:ligatures w14:val="none"/>
                    </w:rPr>
                    <w:lastRenderedPageBreak/>
                    <w:t>Get access to Marketing and PR resources</w:t>
                  </w:r>
                </w:p>
              </w:tc>
            </w:tr>
          </w:tbl>
          <w:p w14:paraId="38135B38"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536F0307" w14:textId="77777777" w:rsidTr="000F7A1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337493F7" w14:textId="77777777">
              <w:trPr>
                <w:jc w:val="center"/>
              </w:trPr>
              <w:tc>
                <w:tcPr>
                  <w:tcW w:w="0" w:type="auto"/>
                  <w:tcMar>
                    <w:top w:w="0" w:type="dxa"/>
                    <w:left w:w="150" w:type="dxa"/>
                    <w:bottom w:w="150" w:type="dxa"/>
                    <w:right w:w="150" w:type="dxa"/>
                  </w:tcMar>
                  <w:vAlign w:val="center"/>
                  <w:hideMark/>
                </w:tcPr>
                <w:p w14:paraId="4F275855"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24"/>
                      <w:szCs w:val="24"/>
                      <w14:ligatures w14:val="none"/>
                    </w:rPr>
                    <w:t>Promote membership with free Branch resources</w:t>
                  </w:r>
                </w:p>
              </w:tc>
            </w:tr>
            <w:tr w:rsidR="000F7A1F" w:rsidRPr="000F7A1F" w14:paraId="043F67B1" w14:textId="77777777">
              <w:trPr>
                <w:jc w:val="center"/>
              </w:trPr>
              <w:tc>
                <w:tcPr>
                  <w:tcW w:w="0" w:type="auto"/>
                  <w:tcMar>
                    <w:top w:w="0" w:type="dxa"/>
                    <w:left w:w="150" w:type="dxa"/>
                    <w:bottom w:w="150" w:type="dxa"/>
                    <w:right w:w="150" w:type="dxa"/>
                  </w:tcMar>
                  <w:vAlign w:val="center"/>
                  <w:hideMark/>
                </w:tcPr>
                <w:p w14:paraId="1A5D3177"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0F7A1F" w:rsidRPr="000F7A1F" w14:paraId="4AE3BEBF" w14:textId="77777777">
              <w:trPr>
                <w:jc w:val="center"/>
              </w:trPr>
              <w:tc>
                <w:tcPr>
                  <w:tcW w:w="0" w:type="auto"/>
                  <w:tcMar>
                    <w:top w:w="150" w:type="dxa"/>
                    <w:left w:w="150" w:type="dxa"/>
                    <w:bottom w:w="300" w:type="dxa"/>
                    <w:right w:w="150" w:type="dxa"/>
                  </w:tcMar>
                  <w:vAlign w:val="center"/>
                  <w:hideMark/>
                </w:tcPr>
                <w:p w14:paraId="0F79B364"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33" w:tgtFrame="_blank" w:history="1">
                    <w:r w:rsidRPr="000F7A1F">
                      <w:rPr>
                        <w:rFonts w:ascii="Arial" w:eastAsia="Times New Roman" w:hAnsi="Arial" w:cs="Arial"/>
                        <w:b/>
                        <w:bCs/>
                        <w:color w:val="006765"/>
                        <w:kern w:val="0"/>
                        <w:sz w:val="24"/>
                        <w:szCs w:val="24"/>
                        <w14:ligatures w14:val="none"/>
                      </w:rPr>
                      <w:t>Check out our flyer  </w:t>
                    </w:r>
                    <w:r w:rsidRPr="000F7A1F">
                      <w:rPr>
                        <w:rFonts w:ascii="Tahoma" w:eastAsia="Times New Roman" w:hAnsi="Tahoma" w:cs="Tahoma"/>
                        <w:b/>
                        <w:bCs/>
                        <w:color w:val="006765"/>
                        <w:kern w:val="0"/>
                        <w:sz w:val="24"/>
                        <w:szCs w:val="24"/>
                        <w14:ligatures w14:val="none"/>
                      </w:rPr>
                      <w:t>‣</w:t>
                    </w:r>
                  </w:hyperlink>
                </w:p>
              </w:tc>
            </w:tr>
          </w:tbl>
          <w:p w14:paraId="1E1980CD"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60B780F8" w14:textId="77777777" w:rsidTr="000F7A1F">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0F7A1F" w:rsidRPr="000F7A1F" w14:paraId="32229BFE" w14:textId="77777777">
              <w:trPr>
                <w:jc w:val="center"/>
              </w:trPr>
              <w:tc>
                <w:tcPr>
                  <w:tcW w:w="0" w:type="auto"/>
                  <w:tcMar>
                    <w:top w:w="0" w:type="dxa"/>
                    <w:left w:w="150" w:type="dxa"/>
                    <w:bottom w:w="150" w:type="dxa"/>
                    <w:right w:w="150" w:type="dxa"/>
                  </w:tcMar>
                  <w:vAlign w:val="center"/>
                  <w:hideMark/>
                </w:tcPr>
                <w:p w14:paraId="64D3F31D" w14:textId="77777777" w:rsidR="000F7A1F" w:rsidRPr="000F7A1F" w:rsidRDefault="000F7A1F" w:rsidP="000F7A1F">
                  <w:pPr>
                    <w:spacing w:after="0" w:line="390" w:lineRule="atLeast"/>
                    <w:rPr>
                      <w:rFonts w:ascii="Arial" w:eastAsia="Times New Roman" w:hAnsi="Arial" w:cs="Arial"/>
                      <w:kern w:val="0"/>
                      <w:sz w:val="24"/>
                      <w:szCs w:val="24"/>
                      <w14:ligatures w14:val="none"/>
                    </w:rPr>
                  </w:pPr>
                  <w:r w:rsidRPr="000F7A1F">
                    <w:rPr>
                      <w:rFonts w:ascii="Arial" w:eastAsia="Times New Roman" w:hAnsi="Arial" w:cs="Arial"/>
                      <w:noProof/>
                      <w:kern w:val="0"/>
                      <w:sz w:val="24"/>
                      <w:szCs w:val="24"/>
                      <w14:ligatures w14:val="none"/>
                    </w:rPr>
                    <w:drawing>
                      <wp:inline distT="0" distB="0" distL="0" distR="0" wp14:anchorId="1877CAAE" wp14:editId="11A731C9">
                        <wp:extent cx="381000" cy="457200"/>
                        <wp:effectExtent l="0" t="0" r="0" b="0"/>
                        <wp:docPr id="118" name="Picture 113"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ight bul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0F7A1F" w:rsidRPr="000F7A1F" w14:paraId="1834D2BD" w14:textId="77777777">
              <w:trPr>
                <w:jc w:val="center"/>
              </w:trPr>
              <w:tc>
                <w:tcPr>
                  <w:tcW w:w="0" w:type="auto"/>
                  <w:tcMar>
                    <w:top w:w="0" w:type="dxa"/>
                    <w:left w:w="150" w:type="dxa"/>
                    <w:bottom w:w="150" w:type="dxa"/>
                    <w:right w:w="150" w:type="dxa"/>
                  </w:tcMar>
                  <w:vAlign w:val="center"/>
                  <w:hideMark/>
                </w:tcPr>
                <w:p w14:paraId="74C72DCC"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24"/>
                      <w:szCs w:val="24"/>
                      <w14:ligatures w14:val="none"/>
                    </w:rPr>
                    <w:t>PR Tip of the Month</w:t>
                  </w:r>
                </w:p>
              </w:tc>
            </w:tr>
            <w:tr w:rsidR="000F7A1F" w:rsidRPr="000F7A1F" w14:paraId="3F96926B" w14:textId="77777777">
              <w:trPr>
                <w:jc w:val="center"/>
              </w:trPr>
              <w:tc>
                <w:tcPr>
                  <w:tcW w:w="0" w:type="auto"/>
                  <w:tcMar>
                    <w:top w:w="0" w:type="dxa"/>
                    <w:left w:w="150" w:type="dxa"/>
                    <w:bottom w:w="150" w:type="dxa"/>
                    <w:right w:w="150" w:type="dxa"/>
                  </w:tcMar>
                  <w:vAlign w:val="center"/>
                  <w:hideMark/>
                </w:tcPr>
                <w:p w14:paraId="3D85583B"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b/>
                      <w:bCs/>
                      <w:color w:val="000000"/>
                      <w:kern w:val="0"/>
                      <w:sz w:val="24"/>
                      <w:szCs w:val="24"/>
                      <w14:ligatures w14:val="none"/>
                    </w:rPr>
                    <w:t>A Veteran is a Veteran</w:t>
                  </w:r>
                </w:p>
              </w:tc>
            </w:tr>
            <w:tr w:rsidR="000F7A1F" w:rsidRPr="000F7A1F" w14:paraId="456DFA2F" w14:textId="77777777">
              <w:trPr>
                <w:jc w:val="center"/>
              </w:trPr>
              <w:tc>
                <w:tcPr>
                  <w:tcW w:w="0" w:type="auto"/>
                  <w:tcMar>
                    <w:top w:w="0" w:type="dxa"/>
                    <w:left w:w="150" w:type="dxa"/>
                    <w:bottom w:w="0" w:type="dxa"/>
                    <w:right w:w="150" w:type="dxa"/>
                  </w:tcMar>
                  <w:vAlign w:val="center"/>
                  <w:hideMark/>
                </w:tcPr>
                <w:p w14:paraId="0E7BFB8D"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 xml:space="preserve">You may receive ideas about a new symbol or </w:t>
                  </w:r>
                  <w:proofErr w:type="spellStart"/>
                  <w:r w:rsidRPr="000F7A1F">
                    <w:rPr>
                      <w:rFonts w:ascii="Arial" w:eastAsia="Times New Roman" w:hAnsi="Arial" w:cs="Arial"/>
                      <w:color w:val="000000"/>
                      <w:kern w:val="0"/>
                      <w:sz w:val="24"/>
                      <w:szCs w:val="24"/>
                      <w14:ligatures w14:val="none"/>
                    </w:rPr>
                    <w:t>colour</w:t>
                  </w:r>
                  <w:proofErr w:type="spellEnd"/>
                  <w:r w:rsidRPr="000F7A1F">
                    <w:rPr>
                      <w:rFonts w:ascii="Arial" w:eastAsia="Times New Roman" w:hAnsi="Arial" w:cs="Arial"/>
                      <w:color w:val="000000"/>
                      <w:kern w:val="0"/>
                      <w:sz w:val="24"/>
                      <w:szCs w:val="24"/>
                      <w14:ligatures w14:val="none"/>
                    </w:rPr>
                    <w:t xml:space="preserve"> to represent a different sub</w:t>
                  </w:r>
                  <w:r w:rsidRPr="000F7A1F">
                    <w:rPr>
                      <w:rFonts w:ascii="Arial" w:eastAsia="Times New Roman" w:hAnsi="Arial" w:cs="Arial"/>
                      <w:color w:val="000000"/>
                      <w:kern w:val="0"/>
                      <w:sz w:val="24"/>
                      <w:szCs w:val="24"/>
                      <w14:ligatures w14:val="none"/>
                    </w:rPr>
                    <w:noBreakHyphen/>
                    <w:t>group of Veterans. Always advise that all fallen Veterans are reflected in the Legion’s image of the red Poppy.</w:t>
                  </w:r>
                </w:p>
              </w:tc>
            </w:tr>
            <w:tr w:rsidR="000F7A1F" w:rsidRPr="000F7A1F" w14:paraId="1E8F134E" w14:textId="77777777">
              <w:trPr>
                <w:jc w:val="center"/>
              </w:trPr>
              <w:tc>
                <w:tcPr>
                  <w:tcW w:w="0" w:type="auto"/>
                  <w:tcMar>
                    <w:top w:w="150" w:type="dxa"/>
                    <w:left w:w="150" w:type="dxa"/>
                    <w:bottom w:w="600" w:type="dxa"/>
                    <w:right w:w="150" w:type="dxa"/>
                  </w:tcMar>
                  <w:vAlign w:val="center"/>
                  <w:hideMark/>
                </w:tcPr>
                <w:p w14:paraId="2723AC20"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Have questions or need advice? Contact your </w:t>
                  </w:r>
                  <w:hyperlink r:id="rId35" w:tgtFrame="_blank" w:history="1">
                    <w:r w:rsidRPr="000F7A1F">
                      <w:rPr>
                        <w:rFonts w:ascii="Arial" w:eastAsia="Times New Roman" w:hAnsi="Arial" w:cs="Arial"/>
                        <w:color w:val="000000"/>
                        <w:kern w:val="0"/>
                        <w:sz w:val="24"/>
                        <w:szCs w:val="24"/>
                        <w:u w:val="single"/>
                        <w14:ligatures w14:val="none"/>
                      </w:rPr>
                      <w:t>Command Public Relations Officer</w:t>
                    </w:r>
                  </w:hyperlink>
                  <w:r w:rsidRPr="000F7A1F">
                    <w:rPr>
                      <w:rFonts w:ascii="Arial" w:eastAsia="Times New Roman" w:hAnsi="Arial" w:cs="Arial"/>
                      <w:color w:val="000000"/>
                      <w:kern w:val="0"/>
                      <w:sz w:val="24"/>
                      <w:szCs w:val="24"/>
                      <w14:ligatures w14:val="none"/>
                    </w:rPr>
                    <w:t xml:space="preserve"> or </w:t>
                  </w:r>
                  <w:proofErr w:type="spellStart"/>
                  <w:r w:rsidRPr="000F7A1F">
                    <w:rPr>
                      <w:rFonts w:ascii="Arial" w:eastAsia="Times New Roman" w:hAnsi="Arial" w:cs="Arial"/>
                      <w:color w:val="000000"/>
                      <w:kern w:val="0"/>
                      <w:sz w:val="24"/>
                      <w:szCs w:val="24"/>
                      <w14:ligatures w14:val="none"/>
                    </w:rPr>
                    <w:t>Nujma</w:t>
                  </w:r>
                  <w:proofErr w:type="spellEnd"/>
                  <w:r w:rsidRPr="000F7A1F">
                    <w:rPr>
                      <w:rFonts w:ascii="Arial" w:eastAsia="Times New Roman" w:hAnsi="Arial" w:cs="Arial"/>
                      <w:color w:val="000000"/>
                      <w:kern w:val="0"/>
                      <w:sz w:val="24"/>
                      <w:szCs w:val="24"/>
                      <w14:ligatures w14:val="none"/>
                    </w:rPr>
                    <w:t> Bond, Dominion Command Communications at </w:t>
                  </w:r>
                  <w:hyperlink r:id="rId36" w:history="1">
                    <w:r w:rsidRPr="000F7A1F">
                      <w:rPr>
                        <w:rFonts w:ascii="Arial" w:eastAsia="Times New Roman" w:hAnsi="Arial" w:cs="Arial"/>
                        <w:color w:val="000000"/>
                        <w:kern w:val="0"/>
                        <w:sz w:val="24"/>
                        <w:szCs w:val="24"/>
                        <w:u w:val="single"/>
                        <w14:ligatures w14:val="none"/>
                      </w:rPr>
                      <w:t>nbond@legion.ca</w:t>
                    </w:r>
                  </w:hyperlink>
                </w:p>
              </w:tc>
            </w:tr>
          </w:tbl>
          <w:p w14:paraId="71E45C58"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1A2A08B" w14:textId="77777777" w:rsidTr="000F7A1F">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5746811C" w14:textId="77777777">
              <w:trPr>
                <w:jc w:val="center"/>
              </w:trPr>
              <w:tc>
                <w:tcPr>
                  <w:tcW w:w="0" w:type="auto"/>
                  <w:tcMar>
                    <w:top w:w="0" w:type="dxa"/>
                    <w:left w:w="150" w:type="dxa"/>
                    <w:bottom w:w="150" w:type="dxa"/>
                    <w:right w:w="150" w:type="dxa"/>
                  </w:tcMar>
                  <w:vAlign w:val="center"/>
                  <w:hideMark/>
                </w:tcPr>
                <w:p w14:paraId="7ADBA499"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bookmarkStart w:id="8" w:name="legioncal"/>
                  <w:bookmarkEnd w:id="8"/>
                  <w:r w:rsidRPr="000F7A1F">
                    <w:rPr>
                      <w:rFonts w:ascii="Arial" w:eastAsia="Times New Roman" w:hAnsi="Arial" w:cs="Arial"/>
                      <w:b/>
                      <w:bCs/>
                      <w:color w:val="000000"/>
                      <w:kern w:val="0"/>
                      <w:sz w:val="33"/>
                      <w:szCs w:val="33"/>
                      <w14:ligatures w14:val="none"/>
                    </w:rPr>
                    <w:t>Your Legion calendar</w:t>
                  </w:r>
                </w:p>
              </w:tc>
            </w:tr>
            <w:tr w:rsidR="000F7A1F" w:rsidRPr="000F7A1F" w14:paraId="4B84DF6A" w14:textId="77777777">
              <w:trPr>
                <w:jc w:val="center"/>
              </w:trPr>
              <w:tc>
                <w:tcPr>
                  <w:tcW w:w="0" w:type="auto"/>
                  <w:tcMar>
                    <w:top w:w="0" w:type="dxa"/>
                    <w:left w:w="150" w:type="dxa"/>
                    <w:bottom w:w="150" w:type="dxa"/>
                    <w:right w:w="150" w:type="dxa"/>
                  </w:tcMar>
                  <w:vAlign w:val="center"/>
                  <w:hideMark/>
                </w:tcPr>
                <w:p w14:paraId="46D3EF01"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The 2024 Legion calendar of notable dates is now available.</w:t>
                  </w:r>
                </w:p>
              </w:tc>
            </w:tr>
            <w:tr w:rsidR="000F7A1F" w:rsidRPr="000F7A1F" w14:paraId="7FAD30E0" w14:textId="77777777">
              <w:trPr>
                <w:jc w:val="center"/>
              </w:trPr>
              <w:tc>
                <w:tcPr>
                  <w:tcW w:w="0" w:type="auto"/>
                  <w:tcMar>
                    <w:top w:w="0" w:type="dxa"/>
                    <w:left w:w="150" w:type="dxa"/>
                    <w:bottom w:w="0" w:type="dxa"/>
                    <w:right w:w="150" w:type="dxa"/>
                  </w:tcMar>
                  <w:vAlign w:val="center"/>
                  <w:hideMark/>
                </w:tcPr>
                <w:p w14:paraId="437BCE7C"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Promote important dates and organize activities at your Branch with this list of upcoming days that raise awareness of an issue, commemorate a group or event, or celebrate an important topic.</w:t>
                  </w:r>
                </w:p>
              </w:tc>
            </w:tr>
            <w:tr w:rsidR="000F7A1F" w:rsidRPr="000F7A1F" w14:paraId="51A7C95F" w14:textId="77777777">
              <w:trPr>
                <w:jc w:val="center"/>
              </w:trPr>
              <w:tc>
                <w:tcPr>
                  <w:tcW w:w="0" w:type="auto"/>
                  <w:tcMar>
                    <w:top w:w="150" w:type="dxa"/>
                    <w:left w:w="150" w:type="dxa"/>
                    <w:bottom w:w="0" w:type="dxa"/>
                    <w:right w:w="150" w:type="dxa"/>
                  </w:tcMar>
                  <w:vAlign w:val="center"/>
                  <w:hideMark/>
                </w:tcPr>
                <w:p w14:paraId="32390CAB"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r w:rsidRPr="000F7A1F">
                    <w:rPr>
                      <w:rFonts w:ascii="Arial" w:eastAsia="Times New Roman" w:hAnsi="Arial" w:cs="Arial"/>
                      <w:color w:val="000000"/>
                      <w:kern w:val="0"/>
                      <w:sz w:val="24"/>
                      <w:szCs w:val="24"/>
                      <w14:ligatures w14:val="none"/>
                    </w:rPr>
                    <w:t>Download your copy to help with Branch planning for the new year.</w:t>
                  </w:r>
                </w:p>
              </w:tc>
            </w:tr>
            <w:tr w:rsidR="000F7A1F" w:rsidRPr="000F7A1F" w14:paraId="6DE6AB63" w14:textId="77777777">
              <w:trPr>
                <w:jc w:val="center"/>
              </w:trPr>
              <w:tc>
                <w:tcPr>
                  <w:tcW w:w="0" w:type="auto"/>
                  <w:tcMar>
                    <w:top w:w="300" w:type="dxa"/>
                    <w:left w:w="150" w:type="dxa"/>
                    <w:bottom w:w="600" w:type="dxa"/>
                    <w:right w:w="150" w:type="dxa"/>
                  </w:tcMar>
                  <w:vAlign w:val="center"/>
                  <w:hideMark/>
                </w:tcPr>
                <w:p w14:paraId="2CE525C4"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37" w:tgtFrame="_blank" w:history="1">
                    <w:r w:rsidRPr="000F7A1F">
                      <w:rPr>
                        <w:rFonts w:ascii="Arial" w:eastAsia="Times New Roman" w:hAnsi="Arial" w:cs="Arial"/>
                        <w:b/>
                        <w:bCs/>
                        <w:color w:val="006765"/>
                        <w:kern w:val="0"/>
                        <w:sz w:val="24"/>
                        <w:szCs w:val="24"/>
                        <w14:ligatures w14:val="none"/>
                      </w:rPr>
                      <w:t>Download the 2024 calendar  </w:t>
                    </w:r>
                    <w:r w:rsidRPr="000F7A1F">
                      <w:rPr>
                        <w:rFonts w:ascii="Tahoma" w:eastAsia="Times New Roman" w:hAnsi="Tahoma" w:cs="Tahoma"/>
                        <w:b/>
                        <w:bCs/>
                        <w:color w:val="006765"/>
                        <w:kern w:val="0"/>
                        <w:sz w:val="24"/>
                        <w:szCs w:val="24"/>
                        <w14:ligatures w14:val="none"/>
                      </w:rPr>
                      <w:t>‣</w:t>
                    </w:r>
                  </w:hyperlink>
                </w:p>
              </w:tc>
            </w:tr>
          </w:tbl>
          <w:p w14:paraId="4549F757"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8707CBF" w14:textId="77777777" w:rsidTr="000F7A1F">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0F7A1F" w:rsidRPr="000F7A1F" w14:paraId="6E3EB351" w14:textId="77777777">
              <w:trPr>
                <w:jc w:val="center"/>
              </w:trPr>
              <w:tc>
                <w:tcPr>
                  <w:tcW w:w="0" w:type="auto"/>
                  <w:tcMar>
                    <w:top w:w="600" w:type="dxa"/>
                    <w:left w:w="150" w:type="dxa"/>
                    <w:bottom w:w="0" w:type="dxa"/>
                    <w:right w:w="150" w:type="dxa"/>
                  </w:tcMar>
                  <w:vAlign w:val="center"/>
                  <w:hideMark/>
                </w:tcPr>
                <w:p w14:paraId="16F5C978" w14:textId="77777777" w:rsidR="000F7A1F" w:rsidRPr="000F7A1F" w:rsidRDefault="000F7A1F" w:rsidP="000F7A1F">
                  <w:pPr>
                    <w:spacing w:after="0" w:line="240" w:lineRule="auto"/>
                    <w:jc w:val="center"/>
                    <w:rPr>
                      <w:rFonts w:ascii="Times New Roman" w:eastAsia="Times New Roman" w:hAnsi="Times New Roman" w:cs="Times New Roman"/>
                      <w:kern w:val="0"/>
                      <w:sz w:val="24"/>
                      <w:szCs w:val="24"/>
                      <w14:ligatures w14:val="none"/>
                    </w:rPr>
                  </w:pPr>
                  <w:r w:rsidRPr="000F7A1F">
                    <w:rPr>
                      <w:rFonts w:ascii="Times New Roman" w:eastAsia="Times New Roman" w:hAnsi="Times New Roman" w:cs="Times New Roman"/>
                      <w:noProof/>
                      <w:kern w:val="0"/>
                      <w:sz w:val="24"/>
                      <w:szCs w:val="24"/>
                      <w14:ligatures w14:val="none"/>
                    </w:rPr>
                    <w:lastRenderedPageBreak/>
                    <w:drawing>
                      <wp:inline distT="0" distB="0" distL="0" distR="0" wp14:anchorId="14CE0540" wp14:editId="3EAC34E7">
                        <wp:extent cx="6381750" cy="4133850"/>
                        <wp:effectExtent l="0" t="0" r="0" b="0"/>
                        <wp:docPr id="119" name="Picture 112" descr="December Giveaway. 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cember Giveaway. Learn mo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0F7A1F" w:rsidRPr="000F7A1F" w14:paraId="14AF161A" w14:textId="77777777">
              <w:trPr>
                <w:jc w:val="center"/>
              </w:trPr>
              <w:tc>
                <w:tcPr>
                  <w:tcW w:w="0" w:type="auto"/>
                  <w:tcMar>
                    <w:top w:w="150" w:type="dxa"/>
                    <w:left w:w="150" w:type="dxa"/>
                    <w:bottom w:w="150" w:type="dxa"/>
                    <w:right w:w="150" w:type="dxa"/>
                  </w:tcMar>
                  <w:vAlign w:val="center"/>
                  <w:hideMark/>
                </w:tcPr>
                <w:p w14:paraId="76722980"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proofErr w:type="spellStart"/>
                  <w:r w:rsidRPr="000F7A1F">
                    <w:rPr>
                      <w:rFonts w:ascii="Arial" w:eastAsia="Times New Roman" w:hAnsi="Arial" w:cs="Arial"/>
                      <w:b/>
                      <w:bCs/>
                      <w:color w:val="000000"/>
                      <w:kern w:val="0"/>
                      <w:sz w:val="33"/>
                      <w:szCs w:val="33"/>
                      <w14:ligatures w14:val="none"/>
                    </w:rPr>
                    <w:t>MemberPerks</w:t>
                  </w:r>
                  <w:proofErr w:type="spellEnd"/>
                  <w:r w:rsidRPr="000F7A1F">
                    <w:rPr>
                      <w:rFonts w:ascii="Arial" w:eastAsia="Times New Roman" w:hAnsi="Arial" w:cs="Arial"/>
                      <w:b/>
                      <w:bCs/>
                      <w:color w:val="000000"/>
                      <w:kern w:val="0"/>
                      <w:sz w:val="20"/>
                      <w:szCs w:val="20"/>
                      <w:vertAlign w:val="superscript"/>
                      <w14:ligatures w14:val="none"/>
                    </w:rPr>
                    <w:t>®</w:t>
                  </w:r>
                  <w:r w:rsidRPr="000F7A1F">
                    <w:rPr>
                      <w:rFonts w:ascii="Arial" w:eastAsia="Times New Roman" w:hAnsi="Arial" w:cs="Arial"/>
                      <w:b/>
                      <w:bCs/>
                      <w:color w:val="000000"/>
                      <w:kern w:val="0"/>
                      <w:sz w:val="33"/>
                      <w:szCs w:val="33"/>
                      <w14:ligatures w14:val="none"/>
                    </w:rPr>
                    <w:t xml:space="preserve">: Exclusive offers and preferred pricing through </w:t>
                  </w:r>
                  <w:proofErr w:type="spellStart"/>
                  <w:r w:rsidRPr="000F7A1F">
                    <w:rPr>
                      <w:rFonts w:ascii="Arial" w:eastAsia="Times New Roman" w:hAnsi="Arial" w:cs="Arial"/>
                      <w:b/>
                      <w:bCs/>
                      <w:color w:val="000000"/>
                      <w:kern w:val="0"/>
                      <w:sz w:val="33"/>
                      <w:szCs w:val="33"/>
                      <w14:ligatures w14:val="none"/>
                    </w:rPr>
                    <w:t>Venngo</w:t>
                  </w:r>
                  <w:proofErr w:type="spellEnd"/>
                </w:p>
              </w:tc>
            </w:tr>
            <w:tr w:rsidR="000F7A1F" w:rsidRPr="000F7A1F" w14:paraId="54F30593" w14:textId="77777777">
              <w:trPr>
                <w:jc w:val="center"/>
              </w:trPr>
              <w:tc>
                <w:tcPr>
                  <w:tcW w:w="0" w:type="auto"/>
                  <w:tcMar>
                    <w:top w:w="0" w:type="dxa"/>
                    <w:left w:w="150" w:type="dxa"/>
                    <w:bottom w:w="150" w:type="dxa"/>
                    <w:right w:w="150" w:type="dxa"/>
                  </w:tcMar>
                  <w:vAlign w:val="center"/>
                  <w:hideMark/>
                </w:tcPr>
                <w:p w14:paraId="1BEFAE00"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proofErr w:type="spellStart"/>
                  <w:r w:rsidRPr="000F7A1F">
                    <w:rPr>
                      <w:rFonts w:ascii="Arial" w:eastAsia="Times New Roman" w:hAnsi="Arial" w:cs="Arial"/>
                      <w:color w:val="000000"/>
                      <w:kern w:val="0"/>
                      <w:sz w:val="24"/>
                      <w:szCs w:val="24"/>
                      <w14:ligatures w14:val="none"/>
                    </w:rPr>
                    <w:t>MemberPerks</w:t>
                  </w:r>
                  <w:proofErr w:type="spellEnd"/>
                  <w:r w:rsidRPr="000F7A1F">
                    <w:rPr>
                      <w:rFonts w:ascii="Arial" w:eastAsia="Times New Roman" w:hAnsi="Arial" w:cs="Arial"/>
                      <w:color w:val="000000"/>
                      <w:kern w:val="0"/>
                      <w:sz w:val="15"/>
                      <w:szCs w:val="15"/>
                      <w:vertAlign w:val="superscript"/>
                      <w14:ligatures w14:val="none"/>
                    </w:rPr>
                    <w:t>®</w:t>
                  </w:r>
                  <w:r w:rsidRPr="000F7A1F">
                    <w:rPr>
                      <w:rFonts w:ascii="Arial" w:eastAsia="Times New Roman" w:hAnsi="Arial" w:cs="Arial"/>
                      <w:color w:val="000000"/>
                      <w:kern w:val="0"/>
                      <w:sz w:val="24"/>
                      <w:szCs w:val="24"/>
                      <w14:ligatures w14:val="none"/>
                    </w:rPr>
                    <w:t> is more than a member benefit package. It’s also a tool Branches can use to promote membership. Plus, you can partner with local businesses in your community to offer exclusive discounts for your members.</w:t>
                  </w:r>
                </w:p>
              </w:tc>
            </w:tr>
            <w:tr w:rsidR="000F7A1F" w:rsidRPr="000F7A1F" w14:paraId="7C180CA9" w14:textId="77777777">
              <w:trPr>
                <w:jc w:val="center"/>
              </w:trPr>
              <w:tc>
                <w:tcPr>
                  <w:tcW w:w="0" w:type="auto"/>
                  <w:tcMar>
                    <w:top w:w="150" w:type="dxa"/>
                    <w:left w:w="150" w:type="dxa"/>
                    <w:bottom w:w="450" w:type="dxa"/>
                    <w:right w:w="150" w:type="dxa"/>
                  </w:tcMar>
                  <w:vAlign w:val="center"/>
                  <w:hideMark/>
                </w:tcPr>
                <w:p w14:paraId="0A29AE80"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39" w:tgtFrame="_blank" w:history="1">
                    <w:r w:rsidRPr="000F7A1F">
                      <w:rPr>
                        <w:rFonts w:ascii="Arial" w:eastAsia="Times New Roman" w:hAnsi="Arial" w:cs="Arial"/>
                        <w:b/>
                        <w:bCs/>
                        <w:color w:val="006765"/>
                        <w:kern w:val="0"/>
                        <w:sz w:val="24"/>
                        <w:szCs w:val="24"/>
                        <w14:ligatures w14:val="none"/>
                      </w:rPr>
                      <w:t>Learn more  </w:t>
                    </w:r>
                    <w:r w:rsidRPr="000F7A1F">
                      <w:rPr>
                        <w:rFonts w:ascii="Tahoma" w:eastAsia="Times New Roman" w:hAnsi="Tahoma" w:cs="Tahoma"/>
                        <w:b/>
                        <w:bCs/>
                        <w:color w:val="006765"/>
                        <w:kern w:val="0"/>
                        <w:sz w:val="24"/>
                        <w:szCs w:val="24"/>
                        <w14:ligatures w14:val="none"/>
                      </w:rPr>
                      <w:t>‣</w:t>
                    </w:r>
                  </w:hyperlink>
                </w:p>
              </w:tc>
            </w:tr>
          </w:tbl>
          <w:p w14:paraId="41AA9705"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059FFD7D" w14:textId="77777777" w:rsidTr="000F7A1F">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134CD8FA" w14:textId="77777777">
              <w:trPr>
                <w:jc w:val="center"/>
              </w:trPr>
              <w:tc>
                <w:tcPr>
                  <w:tcW w:w="0" w:type="auto"/>
                  <w:tcMar>
                    <w:top w:w="600" w:type="dxa"/>
                    <w:left w:w="150" w:type="dxa"/>
                    <w:bottom w:w="150" w:type="dxa"/>
                    <w:right w:w="150" w:type="dxa"/>
                  </w:tcMar>
                  <w:vAlign w:val="center"/>
                  <w:hideMark/>
                </w:tcPr>
                <w:p w14:paraId="1E6E94BD" w14:textId="77777777" w:rsidR="000F7A1F" w:rsidRPr="000F7A1F" w:rsidRDefault="000F7A1F" w:rsidP="000F7A1F">
                  <w:pPr>
                    <w:spacing w:after="0" w:line="390" w:lineRule="atLeast"/>
                    <w:jc w:val="center"/>
                    <w:rPr>
                      <w:rFonts w:ascii="Arial" w:eastAsia="Times New Roman" w:hAnsi="Arial" w:cs="Arial"/>
                      <w:color w:val="FFFFFF"/>
                      <w:kern w:val="0"/>
                      <w:sz w:val="24"/>
                      <w:szCs w:val="24"/>
                      <w14:ligatures w14:val="none"/>
                    </w:rPr>
                  </w:pPr>
                  <w:bookmarkStart w:id="9" w:name="partnerpromos"/>
                  <w:bookmarkEnd w:id="9"/>
                  <w:r w:rsidRPr="000F7A1F">
                    <w:rPr>
                      <w:rFonts w:ascii="Arial" w:eastAsia="Times New Roman" w:hAnsi="Arial" w:cs="Arial"/>
                      <w:b/>
                      <w:bCs/>
                      <w:color w:val="FFFFFF"/>
                      <w:kern w:val="0"/>
                      <w:sz w:val="33"/>
                      <w:szCs w:val="33"/>
                      <w14:ligatures w14:val="none"/>
                    </w:rPr>
                    <w:lastRenderedPageBreak/>
                    <w:t>Messages from affiliated organizations</w:t>
                  </w:r>
                </w:p>
              </w:tc>
            </w:tr>
            <w:tr w:rsidR="000F7A1F" w:rsidRPr="000F7A1F" w14:paraId="77EDFFB4" w14:textId="77777777">
              <w:trPr>
                <w:jc w:val="center"/>
              </w:trPr>
              <w:tc>
                <w:tcPr>
                  <w:tcW w:w="0" w:type="auto"/>
                  <w:tcMar>
                    <w:top w:w="0" w:type="dxa"/>
                    <w:left w:w="150" w:type="dxa"/>
                    <w:bottom w:w="0" w:type="dxa"/>
                    <w:right w:w="150" w:type="dxa"/>
                  </w:tcMar>
                  <w:vAlign w:val="center"/>
                  <w:hideMark/>
                </w:tcPr>
                <w:p w14:paraId="062C98C9" w14:textId="77777777" w:rsidR="000F7A1F" w:rsidRPr="000F7A1F" w:rsidRDefault="000F7A1F" w:rsidP="000F7A1F">
                  <w:pPr>
                    <w:spacing w:after="0" w:line="390" w:lineRule="atLeast"/>
                    <w:jc w:val="center"/>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t>The following information is brought to you by organizations the Legion works closely with, highlighting special offers and other information.</w:t>
                  </w:r>
                </w:p>
              </w:tc>
            </w:tr>
          </w:tbl>
          <w:p w14:paraId="00778E70"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5C7ED4B3"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0F7A1F" w:rsidRPr="000F7A1F" w14:paraId="6957B386" w14:textId="77777777">
              <w:trPr>
                <w:jc w:val="center"/>
              </w:trPr>
              <w:tc>
                <w:tcPr>
                  <w:tcW w:w="0" w:type="auto"/>
                  <w:tcMar>
                    <w:top w:w="300" w:type="dxa"/>
                    <w:left w:w="150" w:type="dxa"/>
                    <w:bottom w:w="150" w:type="dxa"/>
                    <w:right w:w="150" w:type="dxa"/>
                  </w:tcMar>
                  <w:vAlign w:val="center"/>
                  <w:hideMark/>
                </w:tcPr>
                <w:p w14:paraId="65CC4A9F"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b/>
                      <w:bCs/>
                      <w:color w:val="FFFFFF"/>
                      <w:kern w:val="0"/>
                      <w:sz w:val="33"/>
                      <w:szCs w:val="33"/>
                      <w14:ligatures w14:val="none"/>
                    </w:rPr>
                    <w:t>Cost savings on everything your Branch needs to run your restaurant and hospitality services</w:t>
                  </w:r>
                </w:p>
              </w:tc>
            </w:tr>
          </w:tbl>
          <w:p w14:paraId="648EFCA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4EB8B276" w14:textId="77777777" w:rsidTr="000F7A1F">
        <w:trPr>
          <w:jc w:val="center"/>
        </w:trPr>
        <w:tc>
          <w:tcPr>
            <w:tcW w:w="0" w:type="auto"/>
            <w:shd w:val="clear" w:color="auto" w:fill="003541"/>
            <w:tcMar>
              <w:top w:w="0" w:type="dxa"/>
              <w:left w:w="150" w:type="dxa"/>
              <w:bottom w:w="0" w:type="dxa"/>
              <w:right w:w="150" w:type="dxa"/>
            </w:tcMar>
            <w:vAlign w:val="center"/>
            <w:hideMark/>
          </w:tcPr>
          <w:p w14:paraId="08B2CEEB"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r w:rsidRPr="000F7A1F">
              <w:rPr>
                <w:rFonts w:ascii="Helvetica" w:eastAsia="Times New Roman" w:hAnsi="Helvetica" w:cs="Helvetica"/>
                <w:noProof/>
                <w:color w:val="E51937"/>
                <w:kern w:val="0"/>
                <w:sz w:val="24"/>
                <w:szCs w:val="24"/>
                <w14:ligatures w14:val="none"/>
              </w:rPr>
              <w:drawing>
                <wp:inline distT="0" distB="0" distL="0" distR="0" wp14:anchorId="6F7654C9" wp14:editId="299F9F2D">
                  <wp:extent cx="6191250" cy="4010025"/>
                  <wp:effectExtent l="0" t="0" r="0" b="9525"/>
                  <wp:docPr id="120" name="Picture 111" descr="Entegra.">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ntegra.">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0F7A1F" w:rsidRPr="000F7A1F" w14:paraId="5FB7CBB6"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0F7A1F" w:rsidRPr="000F7A1F" w14:paraId="755BC13E" w14:textId="77777777">
              <w:trPr>
                <w:jc w:val="center"/>
              </w:trPr>
              <w:tc>
                <w:tcPr>
                  <w:tcW w:w="0" w:type="auto"/>
                  <w:tcMar>
                    <w:top w:w="300" w:type="dxa"/>
                    <w:left w:w="150" w:type="dxa"/>
                    <w:bottom w:w="0" w:type="dxa"/>
                    <w:right w:w="150" w:type="dxa"/>
                  </w:tcMar>
                  <w:vAlign w:val="center"/>
                  <w:hideMark/>
                </w:tcPr>
                <w:p w14:paraId="1EA32F56"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t>Use the following information to view the discounted pricing:</w:t>
                  </w:r>
                  <w:r w:rsidRPr="000F7A1F">
                    <w:rPr>
                      <w:rFonts w:ascii="Arial" w:eastAsia="Times New Roman" w:hAnsi="Arial" w:cs="Arial"/>
                      <w:color w:val="FFFFFF"/>
                      <w:kern w:val="0"/>
                      <w:sz w:val="24"/>
                      <w:szCs w:val="24"/>
                      <w14:ligatures w14:val="none"/>
                    </w:rPr>
                    <w:br/>
                  </w:r>
                  <w:hyperlink r:id="rId42" w:tgtFrame="_blank" w:history="1">
                    <w:r w:rsidRPr="000F7A1F">
                      <w:rPr>
                        <w:rFonts w:ascii="Arial" w:eastAsia="Times New Roman" w:hAnsi="Arial" w:cs="Arial"/>
                        <w:color w:val="FFFFFF"/>
                        <w:kern w:val="0"/>
                        <w:sz w:val="24"/>
                        <w:szCs w:val="24"/>
                        <w:u w:val="single"/>
                        <w14:ligatures w14:val="none"/>
                      </w:rPr>
                      <w:t>Hubert.com</w:t>
                    </w:r>
                  </w:hyperlink>
                  <w:r w:rsidRPr="000F7A1F">
                    <w:rPr>
                      <w:rFonts w:ascii="Arial" w:eastAsia="Times New Roman" w:hAnsi="Arial" w:cs="Arial"/>
                      <w:color w:val="FFFFFF"/>
                      <w:kern w:val="0"/>
                      <w:sz w:val="24"/>
                      <w:szCs w:val="24"/>
                      <w14:ligatures w14:val="none"/>
                    </w:rPr>
                    <w:br/>
                    <w:t xml:space="preserve">Username: </w:t>
                  </w:r>
                  <w:proofErr w:type="spellStart"/>
                  <w:r w:rsidRPr="000F7A1F">
                    <w:rPr>
                      <w:rFonts w:ascii="Arial" w:eastAsia="Times New Roman" w:hAnsi="Arial" w:cs="Arial"/>
                      <w:color w:val="FFFFFF"/>
                      <w:kern w:val="0"/>
                      <w:sz w:val="24"/>
                      <w:szCs w:val="24"/>
                      <w14:ligatures w14:val="none"/>
                    </w:rPr>
                    <w:t>RoyalCanadianLegion</w:t>
                  </w:r>
                  <w:proofErr w:type="spellEnd"/>
                  <w:r w:rsidRPr="000F7A1F">
                    <w:rPr>
                      <w:rFonts w:ascii="Arial" w:eastAsia="Times New Roman" w:hAnsi="Arial" w:cs="Arial"/>
                      <w:color w:val="FFFFFF"/>
                      <w:kern w:val="0"/>
                      <w:sz w:val="24"/>
                      <w:szCs w:val="24"/>
                      <w14:ligatures w14:val="none"/>
                    </w:rPr>
                    <w:br/>
                    <w:t xml:space="preserve">Password: </w:t>
                  </w:r>
                  <w:proofErr w:type="spellStart"/>
                  <w:r w:rsidRPr="000F7A1F">
                    <w:rPr>
                      <w:rFonts w:ascii="Arial" w:eastAsia="Times New Roman" w:hAnsi="Arial" w:cs="Arial"/>
                      <w:color w:val="FFFFFF"/>
                      <w:kern w:val="0"/>
                      <w:sz w:val="24"/>
                      <w:szCs w:val="24"/>
                      <w14:ligatures w14:val="none"/>
                    </w:rPr>
                    <w:t>TheLegion</w:t>
                  </w:r>
                  <w:proofErr w:type="spellEnd"/>
                </w:p>
              </w:tc>
            </w:tr>
            <w:tr w:rsidR="000F7A1F" w:rsidRPr="000F7A1F" w14:paraId="21BF8803" w14:textId="77777777">
              <w:trPr>
                <w:jc w:val="center"/>
              </w:trPr>
              <w:tc>
                <w:tcPr>
                  <w:tcW w:w="0" w:type="auto"/>
                  <w:tcMar>
                    <w:top w:w="150" w:type="dxa"/>
                    <w:left w:w="150" w:type="dxa"/>
                    <w:bottom w:w="0" w:type="dxa"/>
                    <w:right w:w="150" w:type="dxa"/>
                  </w:tcMar>
                  <w:vAlign w:val="center"/>
                  <w:hideMark/>
                </w:tcPr>
                <w:p w14:paraId="5C1160E8"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lastRenderedPageBreak/>
                    <w:t xml:space="preserve">Sign up for a free membership with </w:t>
                  </w:r>
                  <w:proofErr w:type="spellStart"/>
                  <w:r w:rsidRPr="000F7A1F">
                    <w:rPr>
                      <w:rFonts w:ascii="Arial" w:eastAsia="Times New Roman" w:hAnsi="Arial" w:cs="Arial"/>
                      <w:color w:val="FFFFFF"/>
                      <w:kern w:val="0"/>
                      <w:sz w:val="24"/>
                      <w:szCs w:val="24"/>
                      <w14:ligatures w14:val="none"/>
                    </w:rPr>
                    <w:t>Entegra</w:t>
                  </w:r>
                  <w:proofErr w:type="spellEnd"/>
                  <w:r w:rsidRPr="000F7A1F">
                    <w:rPr>
                      <w:rFonts w:ascii="Arial" w:eastAsia="Times New Roman" w:hAnsi="Arial" w:cs="Arial"/>
                      <w:color w:val="FFFFFF"/>
                      <w:kern w:val="0"/>
                      <w:sz w:val="24"/>
                      <w:szCs w:val="24"/>
                      <w14:ligatures w14:val="none"/>
                    </w:rPr>
                    <w:t xml:space="preserve"> and your Branch will receive rebates and savings through your current and new suppliers on food and beverages, furniture and equipment, </w:t>
                  </w:r>
                  <w:proofErr w:type="gramStart"/>
                  <w:r w:rsidRPr="000F7A1F">
                    <w:rPr>
                      <w:rFonts w:ascii="Arial" w:eastAsia="Times New Roman" w:hAnsi="Arial" w:cs="Arial"/>
                      <w:color w:val="FFFFFF"/>
                      <w:kern w:val="0"/>
                      <w:sz w:val="24"/>
                      <w:szCs w:val="24"/>
                      <w14:ligatures w14:val="none"/>
                    </w:rPr>
                    <w:t>maintenance</w:t>
                  </w:r>
                  <w:proofErr w:type="gramEnd"/>
                  <w:r w:rsidRPr="000F7A1F">
                    <w:rPr>
                      <w:rFonts w:ascii="Arial" w:eastAsia="Times New Roman" w:hAnsi="Arial" w:cs="Arial"/>
                      <w:color w:val="FFFFFF"/>
                      <w:kern w:val="0"/>
                      <w:sz w:val="24"/>
                      <w:szCs w:val="24"/>
                      <w14:ligatures w14:val="none"/>
                    </w:rPr>
                    <w:t xml:space="preserve"> and repair services, and more!</w:t>
                  </w:r>
                </w:p>
              </w:tc>
            </w:tr>
            <w:tr w:rsidR="000F7A1F" w:rsidRPr="000F7A1F" w14:paraId="45BB0FC8" w14:textId="77777777">
              <w:trPr>
                <w:jc w:val="center"/>
              </w:trPr>
              <w:tc>
                <w:tcPr>
                  <w:tcW w:w="0" w:type="auto"/>
                  <w:tcMar>
                    <w:top w:w="300" w:type="dxa"/>
                    <w:left w:w="150" w:type="dxa"/>
                    <w:bottom w:w="300" w:type="dxa"/>
                    <w:right w:w="150" w:type="dxa"/>
                  </w:tcMar>
                  <w:vAlign w:val="center"/>
                  <w:hideMark/>
                </w:tcPr>
                <w:p w14:paraId="4BD1ABDD"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43" w:tgtFrame="_blank" w:history="1">
                    <w:r w:rsidRPr="000F7A1F">
                      <w:rPr>
                        <w:rFonts w:ascii="Arial" w:eastAsia="Times New Roman" w:hAnsi="Arial" w:cs="Arial"/>
                        <w:b/>
                        <w:bCs/>
                        <w:color w:val="FFFFFF"/>
                        <w:kern w:val="0"/>
                        <w:sz w:val="24"/>
                        <w:szCs w:val="24"/>
                        <w14:ligatures w14:val="none"/>
                      </w:rPr>
                      <w:t>Learn more  </w:t>
                    </w:r>
                    <w:r w:rsidRPr="000F7A1F">
                      <w:rPr>
                        <w:rFonts w:ascii="Tahoma" w:eastAsia="Times New Roman" w:hAnsi="Tahoma" w:cs="Tahoma"/>
                        <w:b/>
                        <w:bCs/>
                        <w:color w:val="FFFFFF"/>
                        <w:kern w:val="0"/>
                        <w:sz w:val="24"/>
                        <w:szCs w:val="24"/>
                        <w14:ligatures w14:val="none"/>
                      </w:rPr>
                      <w:t>‣</w:t>
                    </w:r>
                  </w:hyperlink>
                </w:p>
              </w:tc>
            </w:tr>
          </w:tbl>
          <w:p w14:paraId="345944F9"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6390BB3B"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3ECD9DA9" w14:textId="77777777">
              <w:trPr>
                <w:jc w:val="center"/>
              </w:trPr>
              <w:tc>
                <w:tcPr>
                  <w:tcW w:w="0" w:type="auto"/>
                  <w:tcMar>
                    <w:top w:w="300" w:type="dxa"/>
                    <w:left w:w="150" w:type="dxa"/>
                    <w:bottom w:w="150" w:type="dxa"/>
                    <w:right w:w="150" w:type="dxa"/>
                  </w:tcMar>
                  <w:vAlign w:val="center"/>
                  <w:hideMark/>
                </w:tcPr>
                <w:p w14:paraId="290EFB5B"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b/>
                      <w:bCs/>
                      <w:color w:val="FFFFFF"/>
                      <w:kern w:val="0"/>
                      <w:sz w:val="33"/>
                      <w:szCs w:val="33"/>
                      <w14:ligatures w14:val="none"/>
                    </w:rPr>
                    <w:lastRenderedPageBreak/>
                    <w:t>Preferred rates for Branches from Canada’s leading payment processor</w:t>
                  </w:r>
                </w:p>
              </w:tc>
            </w:tr>
          </w:tbl>
          <w:p w14:paraId="712640CC"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3ACA373C" w14:textId="77777777" w:rsidTr="000F7A1F">
        <w:trPr>
          <w:jc w:val="center"/>
        </w:trPr>
        <w:tc>
          <w:tcPr>
            <w:tcW w:w="0" w:type="auto"/>
            <w:shd w:val="clear" w:color="auto" w:fill="003541"/>
            <w:tcMar>
              <w:top w:w="0" w:type="dxa"/>
              <w:left w:w="150" w:type="dxa"/>
              <w:bottom w:w="0" w:type="dxa"/>
              <w:right w:w="150" w:type="dxa"/>
            </w:tcMar>
            <w:vAlign w:val="center"/>
            <w:hideMark/>
          </w:tcPr>
          <w:p w14:paraId="426BC0A4"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r w:rsidRPr="000F7A1F">
              <w:rPr>
                <w:rFonts w:ascii="Helvetica" w:eastAsia="Times New Roman" w:hAnsi="Helvetica" w:cs="Helvetica"/>
                <w:noProof/>
                <w:color w:val="E51937"/>
                <w:kern w:val="0"/>
                <w:sz w:val="24"/>
                <w:szCs w:val="24"/>
                <w14:ligatures w14:val="none"/>
              </w:rPr>
              <w:drawing>
                <wp:inline distT="0" distB="0" distL="0" distR="0" wp14:anchorId="6BAA5A6F" wp14:editId="015C5368">
                  <wp:extent cx="6191250" cy="2257425"/>
                  <wp:effectExtent l="0" t="0" r="0" b="9525"/>
                  <wp:docPr id="121" name="Picture 110" descr="A white rectangular device with black and white text&#10;&#10;Description automatically generate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0" descr="A white rectangular device with black and white text&#10;&#10;Description automatically generated">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0F7A1F" w:rsidRPr="000F7A1F" w14:paraId="06ADBBEF"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0F7A1F" w:rsidRPr="000F7A1F" w14:paraId="29F76490" w14:textId="77777777">
              <w:trPr>
                <w:jc w:val="center"/>
              </w:trPr>
              <w:tc>
                <w:tcPr>
                  <w:tcW w:w="0" w:type="auto"/>
                  <w:tcMar>
                    <w:top w:w="300" w:type="dxa"/>
                    <w:left w:w="150" w:type="dxa"/>
                    <w:bottom w:w="0" w:type="dxa"/>
                    <w:right w:w="150" w:type="dxa"/>
                  </w:tcMar>
                  <w:vAlign w:val="center"/>
                  <w:hideMark/>
                </w:tcPr>
                <w:p w14:paraId="7AB5C299"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t>Whether your Branch wants to accept payments in-person, online, or via mobile devices, Moneris offers a variety of solutions that can meet your needs. In addition to the preferred rates, you can also enjoy services such as 24/7 support and stress-free set up.</w:t>
                  </w:r>
                </w:p>
              </w:tc>
            </w:tr>
            <w:tr w:rsidR="000F7A1F" w:rsidRPr="000F7A1F" w14:paraId="46D7A564" w14:textId="77777777">
              <w:trPr>
                <w:jc w:val="center"/>
              </w:trPr>
              <w:tc>
                <w:tcPr>
                  <w:tcW w:w="0" w:type="auto"/>
                  <w:tcMar>
                    <w:top w:w="300" w:type="dxa"/>
                    <w:left w:w="150" w:type="dxa"/>
                    <w:bottom w:w="300" w:type="dxa"/>
                    <w:right w:w="150" w:type="dxa"/>
                  </w:tcMar>
                  <w:vAlign w:val="center"/>
                  <w:hideMark/>
                </w:tcPr>
                <w:p w14:paraId="12D9C141"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46" w:tgtFrame="_blank" w:history="1">
                    <w:r w:rsidRPr="000F7A1F">
                      <w:rPr>
                        <w:rFonts w:ascii="Arial" w:eastAsia="Times New Roman" w:hAnsi="Arial" w:cs="Arial"/>
                        <w:b/>
                        <w:bCs/>
                        <w:color w:val="FFFFFF"/>
                        <w:kern w:val="0"/>
                        <w:sz w:val="24"/>
                        <w:szCs w:val="24"/>
                        <w14:ligatures w14:val="none"/>
                      </w:rPr>
                      <w:t>Learn more  </w:t>
                    </w:r>
                    <w:r w:rsidRPr="000F7A1F">
                      <w:rPr>
                        <w:rFonts w:ascii="Tahoma" w:eastAsia="Times New Roman" w:hAnsi="Tahoma" w:cs="Tahoma"/>
                        <w:b/>
                        <w:bCs/>
                        <w:color w:val="FFFFFF"/>
                        <w:kern w:val="0"/>
                        <w:sz w:val="24"/>
                        <w:szCs w:val="24"/>
                        <w14:ligatures w14:val="none"/>
                      </w:rPr>
                      <w:t>‣</w:t>
                    </w:r>
                  </w:hyperlink>
                </w:p>
              </w:tc>
            </w:tr>
          </w:tbl>
          <w:p w14:paraId="59F0D1CE"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667B0887"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3440343C" w14:textId="77777777">
              <w:trPr>
                <w:jc w:val="center"/>
              </w:trPr>
              <w:tc>
                <w:tcPr>
                  <w:tcW w:w="0" w:type="auto"/>
                  <w:tcMar>
                    <w:top w:w="300" w:type="dxa"/>
                    <w:left w:w="150" w:type="dxa"/>
                    <w:bottom w:w="150" w:type="dxa"/>
                    <w:right w:w="150" w:type="dxa"/>
                  </w:tcMar>
                  <w:vAlign w:val="center"/>
                  <w:hideMark/>
                </w:tcPr>
                <w:p w14:paraId="520F691C"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b/>
                      <w:bCs/>
                      <w:color w:val="FFFFFF"/>
                      <w:kern w:val="0"/>
                      <w:sz w:val="33"/>
                      <w:szCs w:val="33"/>
                      <w14:ligatures w14:val="none"/>
                    </w:rPr>
                    <w:t>Loop TV helps your Branch promote events, activities and more… and earn extra cash!</w:t>
                  </w:r>
                </w:p>
              </w:tc>
            </w:tr>
          </w:tbl>
          <w:p w14:paraId="1E20AC34"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2358B404" w14:textId="77777777" w:rsidTr="000F7A1F">
        <w:trPr>
          <w:jc w:val="center"/>
        </w:trPr>
        <w:tc>
          <w:tcPr>
            <w:tcW w:w="0" w:type="auto"/>
            <w:shd w:val="clear" w:color="auto" w:fill="003541"/>
            <w:tcMar>
              <w:top w:w="0" w:type="dxa"/>
              <w:left w:w="150" w:type="dxa"/>
              <w:bottom w:w="0" w:type="dxa"/>
              <w:right w:w="150" w:type="dxa"/>
            </w:tcMar>
            <w:vAlign w:val="center"/>
            <w:hideMark/>
          </w:tcPr>
          <w:p w14:paraId="19030161"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r w:rsidRPr="000F7A1F">
              <w:rPr>
                <w:rFonts w:ascii="Helvetica" w:eastAsia="Times New Roman" w:hAnsi="Helvetica" w:cs="Helvetica"/>
                <w:noProof/>
                <w:color w:val="E51937"/>
                <w:kern w:val="0"/>
                <w:sz w:val="24"/>
                <w:szCs w:val="24"/>
                <w14:ligatures w14:val="none"/>
              </w:rPr>
              <w:lastRenderedPageBreak/>
              <w:drawing>
                <wp:inline distT="0" distB="0" distL="0" distR="0" wp14:anchorId="4DF872A7" wp14:editId="4F536183">
                  <wp:extent cx="6191250" cy="2257425"/>
                  <wp:effectExtent l="0" t="0" r="0" b="9525"/>
                  <wp:docPr id="122" name="Picture 109" descr="A person standing in a restaurant&#10;&#10;Description automatically generated">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09" descr="A person standing in a restaurant&#10;&#10;Description automatically generated">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2257425"/>
                          </a:xfrm>
                          <a:prstGeom prst="rect">
                            <a:avLst/>
                          </a:prstGeom>
                          <a:noFill/>
                          <a:ln>
                            <a:noFill/>
                          </a:ln>
                        </pic:spPr>
                      </pic:pic>
                    </a:graphicData>
                  </a:graphic>
                </wp:inline>
              </w:drawing>
            </w:r>
          </w:p>
        </w:tc>
      </w:tr>
      <w:tr w:rsidR="000F7A1F" w:rsidRPr="000F7A1F" w14:paraId="4EA196DA"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0F7A1F" w:rsidRPr="000F7A1F" w14:paraId="74F5882D" w14:textId="77777777">
              <w:trPr>
                <w:jc w:val="center"/>
              </w:trPr>
              <w:tc>
                <w:tcPr>
                  <w:tcW w:w="0" w:type="auto"/>
                  <w:tcMar>
                    <w:top w:w="300" w:type="dxa"/>
                    <w:left w:w="150" w:type="dxa"/>
                    <w:bottom w:w="0" w:type="dxa"/>
                    <w:right w:w="150" w:type="dxa"/>
                  </w:tcMar>
                  <w:vAlign w:val="center"/>
                  <w:hideMark/>
                </w:tcPr>
                <w:p w14:paraId="1CFEC5C3"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t>Loop TV is a FREE service that brings entertainment and information to your Branch TV screens. In addition to Loop's awesome content in your Branch, you also get easy-to-use digital signage to promote specials, events, fundraisers, Branch messaging and more.</w:t>
                  </w:r>
                </w:p>
              </w:tc>
            </w:tr>
            <w:tr w:rsidR="000F7A1F" w:rsidRPr="000F7A1F" w14:paraId="7269B8B1" w14:textId="77777777">
              <w:trPr>
                <w:jc w:val="center"/>
              </w:trPr>
              <w:tc>
                <w:tcPr>
                  <w:tcW w:w="0" w:type="auto"/>
                  <w:tcMar>
                    <w:top w:w="150" w:type="dxa"/>
                    <w:left w:w="150" w:type="dxa"/>
                    <w:bottom w:w="0" w:type="dxa"/>
                    <w:right w:w="150" w:type="dxa"/>
                  </w:tcMar>
                  <w:vAlign w:val="center"/>
                  <w:hideMark/>
                </w:tcPr>
                <w:p w14:paraId="0A762B59"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color w:val="FFFFFF"/>
                      <w:kern w:val="0"/>
                      <w:sz w:val="24"/>
                      <w:szCs w:val="24"/>
                      <w14:ligatures w14:val="none"/>
                    </w:rPr>
                    <w:t>The Loop Player and service are free to use, plus your Branch will earn $20 USD in Loop Rewards per active Loop player each month.</w:t>
                  </w:r>
                </w:p>
              </w:tc>
            </w:tr>
            <w:tr w:rsidR="000F7A1F" w:rsidRPr="000F7A1F" w14:paraId="7C2B9B5E" w14:textId="77777777">
              <w:trPr>
                <w:jc w:val="center"/>
              </w:trPr>
              <w:tc>
                <w:tcPr>
                  <w:tcW w:w="0" w:type="auto"/>
                  <w:tcMar>
                    <w:top w:w="300" w:type="dxa"/>
                    <w:left w:w="150" w:type="dxa"/>
                    <w:bottom w:w="300" w:type="dxa"/>
                    <w:right w:w="150" w:type="dxa"/>
                  </w:tcMar>
                  <w:vAlign w:val="center"/>
                  <w:hideMark/>
                </w:tcPr>
                <w:p w14:paraId="5CDF4374" w14:textId="77777777" w:rsidR="000F7A1F" w:rsidRPr="000F7A1F" w:rsidRDefault="000F7A1F" w:rsidP="000F7A1F">
                  <w:pPr>
                    <w:spacing w:after="0" w:line="390" w:lineRule="atLeast"/>
                    <w:rPr>
                      <w:rFonts w:ascii="Arial" w:eastAsia="Times New Roman" w:hAnsi="Arial" w:cs="Arial"/>
                      <w:color w:val="000000"/>
                      <w:kern w:val="0"/>
                      <w:sz w:val="24"/>
                      <w:szCs w:val="24"/>
                      <w14:ligatures w14:val="none"/>
                    </w:rPr>
                  </w:pPr>
                  <w:hyperlink r:id="rId49" w:tgtFrame="_blank" w:history="1">
                    <w:r w:rsidRPr="000F7A1F">
                      <w:rPr>
                        <w:rFonts w:ascii="Arial" w:eastAsia="Times New Roman" w:hAnsi="Arial" w:cs="Arial"/>
                        <w:b/>
                        <w:bCs/>
                        <w:color w:val="FFFFFF"/>
                        <w:kern w:val="0"/>
                        <w:sz w:val="24"/>
                        <w:szCs w:val="24"/>
                        <w14:ligatures w14:val="none"/>
                      </w:rPr>
                      <w:t>Learn more  </w:t>
                    </w:r>
                    <w:r w:rsidRPr="000F7A1F">
                      <w:rPr>
                        <w:rFonts w:ascii="Tahoma" w:eastAsia="Times New Roman" w:hAnsi="Tahoma" w:cs="Tahoma"/>
                        <w:b/>
                        <w:bCs/>
                        <w:color w:val="FFFFFF"/>
                        <w:kern w:val="0"/>
                        <w:sz w:val="24"/>
                        <w:szCs w:val="24"/>
                        <w14:ligatures w14:val="none"/>
                      </w:rPr>
                      <w:t>‣</w:t>
                    </w:r>
                  </w:hyperlink>
                </w:p>
              </w:tc>
            </w:tr>
          </w:tbl>
          <w:p w14:paraId="2FF46A5F"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7A3D12CB" w14:textId="77777777" w:rsidTr="000F7A1F">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F7A1F" w:rsidRPr="000F7A1F" w14:paraId="2FD557BA" w14:textId="77777777">
              <w:trPr>
                <w:jc w:val="center"/>
              </w:trPr>
              <w:tc>
                <w:tcPr>
                  <w:tcW w:w="0" w:type="auto"/>
                  <w:tcMar>
                    <w:top w:w="300" w:type="dxa"/>
                    <w:left w:w="150" w:type="dxa"/>
                    <w:bottom w:w="150" w:type="dxa"/>
                    <w:right w:w="150" w:type="dxa"/>
                  </w:tcMar>
                  <w:vAlign w:val="center"/>
                  <w:hideMark/>
                </w:tcPr>
                <w:p w14:paraId="282508F5" w14:textId="77777777" w:rsidR="000F7A1F" w:rsidRPr="000F7A1F" w:rsidRDefault="000F7A1F" w:rsidP="000F7A1F">
                  <w:pPr>
                    <w:spacing w:after="0" w:line="390" w:lineRule="atLeast"/>
                    <w:rPr>
                      <w:rFonts w:ascii="Arial" w:eastAsia="Times New Roman" w:hAnsi="Arial" w:cs="Arial"/>
                      <w:color w:val="FFFFFF"/>
                      <w:kern w:val="0"/>
                      <w:sz w:val="24"/>
                      <w:szCs w:val="24"/>
                      <w14:ligatures w14:val="none"/>
                    </w:rPr>
                  </w:pPr>
                  <w:r w:rsidRPr="000F7A1F">
                    <w:rPr>
                      <w:rFonts w:ascii="Arial" w:eastAsia="Times New Roman" w:hAnsi="Arial" w:cs="Arial"/>
                      <w:b/>
                      <w:bCs/>
                      <w:color w:val="FFFFFF"/>
                      <w:kern w:val="0"/>
                      <w:sz w:val="33"/>
                      <w:szCs w:val="33"/>
                      <w14:ligatures w14:val="none"/>
                    </w:rPr>
                    <w:t>Special offer from </w:t>
                  </w:r>
                  <w:r w:rsidRPr="000F7A1F">
                    <w:rPr>
                      <w:rFonts w:ascii="Arial" w:eastAsia="Times New Roman" w:hAnsi="Arial" w:cs="Arial"/>
                      <w:b/>
                      <w:bCs/>
                      <w:i/>
                      <w:iCs/>
                      <w:color w:val="FFFFFF"/>
                      <w:kern w:val="0"/>
                      <w:sz w:val="33"/>
                      <w:szCs w:val="33"/>
                      <w14:ligatures w14:val="none"/>
                    </w:rPr>
                    <w:t>Legion Magazine</w:t>
                  </w:r>
                </w:p>
              </w:tc>
            </w:tr>
          </w:tbl>
          <w:p w14:paraId="2693414E"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r w:rsidR="000F7A1F" w:rsidRPr="000F7A1F" w14:paraId="66870618" w14:textId="77777777" w:rsidTr="000F7A1F">
        <w:trPr>
          <w:jc w:val="center"/>
        </w:trPr>
        <w:tc>
          <w:tcPr>
            <w:tcW w:w="0" w:type="auto"/>
            <w:shd w:val="clear" w:color="auto" w:fill="003541"/>
            <w:tcMar>
              <w:top w:w="0" w:type="dxa"/>
              <w:left w:w="150" w:type="dxa"/>
              <w:bottom w:w="600" w:type="dxa"/>
              <w:right w:w="150" w:type="dxa"/>
            </w:tcMar>
            <w:vAlign w:val="center"/>
            <w:hideMark/>
          </w:tcPr>
          <w:p w14:paraId="1406DE3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r w:rsidRPr="000F7A1F">
              <w:rPr>
                <w:rFonts w:ascii="Helvetica" w:eastAsia="Times New Roman" w:hAnsi="Helvetica" w:cs="Helvetica"/>
                <w:noProof/>
                <w:color w:val="E51937"/>
                <w:kern w:val="0"/>
                <w:sz w:val="24"/>
                <w:szCs w:val="24"/>
                <w14:ligatures w14:val="none"/>
              </w:rPr>
              <w:lastRenderedPageBreak/>
              <w:drawing>
                <wp:inline distT="0" distB="0" distL="0" distR="0" wp14:anchorId="4CD0B2A9" wp14:editId="7D62CF96">
                  <wp:extent cx="6191250" cy="4010025"/>
                  <wp:effectExtent l="0" t="0" r="0" b="9525"/>
                  <wp:docPr id="123" name="Picture 108" descr="Special offe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pecial offer.">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0F7A1F" w:rsidRPr="000F7A1F" w14:paraId="643476B1" w14:textId="77777777" w:rsidTr="000F7A1F">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0F7A1F" w:rsidRPr="000F7A1F" w14:paraId="0E8CDA86"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0F7A1F" w:rsidRPr="000F7A1F" w14:paraId="03CB4D39"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F7A1F" w:rsidRPr="000F7A1F" w14:paraId="0CCC64DB" w14:textId="77777777">
                          <w:tc>
                            <w:tcPr>
                              <w:tcW w:w="0" w:type="auto"/>
                              <w:tcMar>
                                <w:top w:w="300" w:type="dxa"/>
                                <w:left w:w="150" w:type="dxa"/>
                                <w:bottom w:w="300" w:type="dxa"/>
                                <w:right w:w="150" w:type="dxa"/>
                              </w:tcMar>
                              <w:vAlign w:val="center"/>
                              <w:hideMark/>
                            </w:tcPr>
                            <w:p w14:paraId="6501B011" w14:textId="77777777" w:rsidR="000F7A1F" w:rsidRPr="000F7A1F" w:rsidRDefault="000F7A1F" w:rsidP="000F7A1F">
                              <w:pPr>
                                <w:spacing w:after="0" w:line="300" w:lineRule="atLeast"/>
                                <w:rPr>
                                  <w:rFonts w:ascii="Arial" w:eastAsia="Times New Roman" w:hAnsi="Arial" w:cs="Arial"/>
                                  <w:color w:val="000000"/>
                                  <w:kern w:val="0"/>
                                  <w:sz w:val="20"/>
                                  <w:szCs w:val="20"/>
                                  <w14:ligatures w14:val="none"/>
                                </w:rPr>
                              </w:pPr>
                              <w:r w:rsidRPr="000F7A1F">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52" w:history="1">
                                <w:r w:rsidRPr="000F7A1F">
                                  <w:rPr>
                                    <w:rFonts w:ascii="Arial" w:eastAsia="Times New Roman" w:hAnsi="Arial" w:cs="Arial"/>
                                    <w:b/>
                                    <w:bCs/>
                                    <w:color w:val="FFFFFF"/>
                                    <w:kern w:val="0"/>
                                    <w:sz w:val="20"/>
                                    <w:szCs w:val="20"/>
                                    <w14:ligatures w14:val="none"/>
                                  </w:rPr>
                                  <w:t>membership@legion.ca</w:t>
                                </w:r>
                              </w:hyperlink>
                              <w:r w:rsidRPr="000F7A1F">
                                <w:rPr>
                                  <w:rFonts w:ascii="Arial" w:eastAsia="Times New Roman" w:hAnsi="Arial" w:cs="Arial"/>
                                  <w:color w:val="FFFFFF"/>
                                  <w:kern w:val="0"/>
                                  <w:sz w:val="20"/>
                                  <w:szCs w:val="20"/>
                                  <w14:ligatures w14:val="none"/>
                                </w:rPr>
                                <w:br/>
                              </w:r>
                              <w:r w:rsidRPr="000F7A1F">
                                <w:rPr>
                                  <w:rFonts w:ascii="Arial" w:eastAsia="Times New Roman" w:hAnsi="Arial" w:cs="Arial"/>
                                  <w:color w:val="FFFFFF"/>
                                  <w:kern w:val="0"/>
                                  <w:sz w:val="20"/>
                                  <w:szCs w:val="20"/>
                                  <w14:ligatures w14:val="none"/>
                                </w:rPr>
                                <w:br/>
                                <w:t>Office Hours: Monday – Friday, 8:30 a.m. – 4:30 p.m. EST</w:t>
                              </w:r>
                            </w:p>
                          </w:tc>
                        </w:tr>
                        <w:tr w:rsidR="000F7A1F" w:rsidRPr="000F7A1F" w14:paraId="4936F05E" w14:textId="77777777">
                          <w:tc>
                            <w:tcPr>
                              <w:tcW w:w="0" w:type="auto"/>
                              <w:tcMar>
                                <w:top w:w="0" w:type="dxa"/>
                                <w:left w:w="150" w:type="dxa"/>
                                <w:bottom w:w="0" w:type="dxa"/>
                                <w:right w:w="150" w:type="dxa"/>
                              </w:tcMar>
                              <w:vAlign w:val="center"/>
                              <w:hideMark/>
                            </w:tcPr>
                            <w:p w14:paraId="1845CF85" w14:textId="77777777" w:rsidR="000F7A1F" w:rsidRPr="000F7A1F" w:rsidRDefault="000F7A1F" w:rsidP="000F7A1F">
                              <w:pPr>
                                <w:spacing w:after="0" w:line="300" w:lineRule="atLeast"/>
                                <w:rPr>
                                  <w:rFonts w:ascii="Arial" w:eastAsia="Times New Roman" w:hAnsi="Arial" w:cs="Arial"/>
                                  <w:color w:val="000000"/>
                                  <w:kern w:val="0"/>
                                  <w:sz w:val="20"/>
                                  <w:szCs w:val="20"/>
                                  <w14:ligatures w14:val="none"/>
                                </w:rPr>
                              </w:pPr>
                              <w:r w:rsidRPr="000F7A1F">
                                <w:rPr>
                                  <w:rFonts w:ascii="Arial" w:eastAsia="Times New Roman" w:hAnsi="Arial" w:cs="Arial"/>
                                  <w:noProof/>
                                  <w:color w:val="000000"/>
                                  <w:kern w:val="0"/>
                                  <w:sz w:val="20"/>
                                  <w:szCs w:val="20"/>
                                  <w14:ligatures w14:val="none"/>
                                </w:rPr>
                                <w:drawing>
                                  <wp:inline distT="0" distB="0" distL="0" distR="0" wp14:anchorId="52C2B7A9" wp14:editId="7538732B">
                                    <wp:extent cx="180975" cy="9525"/>
                                    <wp:effectExtent l="0" t="0" r="0" b="0"/>
                                    <wp:docPr id="12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0F7A1F" w:rsidRPr="000F7A1F" w14:paraId="0CA8B707" w14:textId="77777777">
                          <w:tc>
                            <w:tcPr>
                              <w:tcW w:w="0" w:type="auto"/>
                              <w:tcMar>
                                <w:top w:w="150" w:type="dxa"/>
                                <w:left w:w="150" w:type="dxa"/>
                                <w:bottom w:w="150" w:type="dxa"/>
                                <w:right w:w="150" w:type="dxa"/>
                              </w:tcMar>
                              <w:vAlign w:val="center"/>
                              <w:hideMark/>
                            </w:tcPr>
                            <w:p w14:paraId="5BB011D3" w14:textId="77777777" w:rsidR="000F7A1F" w:rsidRPr="000F7A1F" w:rsidRDefault="000F7A1F" w:rsidP="000F7A1F">
                              <w:pPr>
                                <w:spacing w:after="0" w:line="360" w:lineRule="atLeast"/>
                                <w:rPr>
                                  <w:rFonts w:ascii="Arial" w:eastAsia="Times New Roman" w:hAnsi="Arial" w:cs="Arial"/>
                                  <w:b/>
                                  <w:bCs/>
                                  <w:color w:val="FFFFFF"/>
                                  <w:kern w:val="0"/>
                                  <w:sz w:val="33"/>
                                  <w:szCs w:val="33"/>
                                  <w14:ligatures w14:val="none"/>
                                </w:rPr>
                              </w:pPr>
                              <w:r w:rsidRPr="000F7A1F">
                                <w:rPr>
                                  <w:rFonts w:ascii="Arial" w:eastAsia="Times New Roman" w:hAnsi="Arial" w:cs="Arial"/>
                                  <w:b/>
                                  <w:bCs/>
                                  <w:color w:val="FFFFFF"/>
                                  <w:kern w:val="0"/>
                                  <w:sz w:val="33"/>
                                  <w:szCs w:val="33"/>
                                  <w14:ligatures w14:val="none"/>
                                </w:rPr>
                                <w:t>Working together to serve Canada’s Veterans.</w:t>
                              </w:r>
                            </w:p>
                          </w:tc>
                        </w:tr>
                      </w:tbl>
                      <w:p w14:paraId="3F82462F" w14:textId="77777777" w:rsidR="000F7A1F" w:rsidRPr="000F7A1F" w:rsidRDefault="000F7A1F" w:rsidP="000F7A1F">
                        <w:pPr>
                          <w:spacing w:after="0" w:line="240" w:lineRule="auto"/>
                          <w:rPr>
                            <w:rFonts w:ascii="Times New Roman" w:eastAsia="Times New Roman" w:hAnsi="Times New Roman" w:cs="Times New Roman"/>
                            <w:kern w:val="0"/>
                            <w:sz w:val="24"/>
                            <w:szCs w:val="24"/>
                            <w14:ligatures w14:val="none"/>
                          </w:rPr>
                        </w:pPr>
                      </w:p>
                    </w:tc>
                  </w:tr>
                </w:tbl>
                <w:p w14:paraId="295E3683" w14:textId="77777777" w:rsidR="000F7A1F" w:rsidRPr="000F7A1F" w:rsidRDefault="000F7A1F" w:rsidP="000F7A1F">
                  <w:pPr>
                    <w:spacing w:after="0" w:line="240" w:lineRule="auto"/>
                    <w:jc w:val="center"/>
                    <w:rPr>
                      <w:rFonts w:ascii="Times New Roman" w:eastAsia="Times New Roman" w:hAnsi="Times New Roman" w:cs="Times New Roman"/>
                      <w:spacing w:val="-74"/>
                      <w:kern w:val="0"/>
                      <w:sz w:val="2"/>
                      <w:szCs w:val="2"/>
                      <w14:ligatures w14:val="none"/>
                    </w:rPr>
                  </w:pPr>
                  <w:r w:rsidRPr="000F7A1F">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0F7A1F" w:rsidRPr="000F7A1F" w14:paraId="782BB2BF" w14:textId="77777777" w:rsidTr="000F7A1F">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F7A1F" w:rsidRPr="000F7A1F" w14:paraId="1622DAC3" w14:textId="77777777">
                          <w:tc>
                            <w:tcPr>
                              <w:tcW w:w="0" w:type="auto"/>
                              <w:vAlign w:val="center"/>
                              <w:hideMark/>
                            </w:tcPr>
                            <w:p w14:paraId="1E5DF8EA" w14:textId="77777777" w:rsidR="000F7A1F" w:rsidRPr="000F7A1F" w:rsidRDefault="000F7A1F" w:rsidP="000F7A1F">
                              <w:pPr>
                                <w:spacing w:after="0" w:line="240" w:lineRule="auto"/>
                                <w:rPr>
                                  <w:rFonts w:ascii="Times New Roman" w:eastAsia="Times New Roman" w:hAnsi="Times New Roman" w:cs="Times New Roman"/>
                                  <w:kern w:val="0"/>
                                  <w:sz w:val="21"/>
                                  <w:szCs w:val="21"/>
                                  <w14:ligatures w14:val="none"/>
                                </w:rPr>
                              </w:pPr>
                              <w:r w:rsidRPr="000F7A1F">
                                <w:rPr>
                                  <w:rFonts w:ascii="Times New Roman" w:eastAsia="Times New Roman" w:hAnsi="Times New Roman" w:cs="Times New Roman"/>
                                  <w:noProof/>
                                  <w:kern w:val="0"/>
                                  <w:sz w:val="21"/>
                                  <w:szCs w:val="21"/>
                                  <w14:ligatures w14:val="none"/>
                                </w:rPr>
                                <w:drawing>
                                  <wp:inline distT="0" distB="0" distL="0" distR="0" wp14:anchorId="674E5B16" wp14:editId="44095B0B">
                                    <wp:extent cx="1428750" cy="542925"/>
                                    <wp:effectExtent l="0" t="0" r="0" b="9525"/>
                                    <wp:docPr id="125" name="Picture 106"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eg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542925"/>
                                            </a:xfrm>
                                            <a:prstGeom prst="rect">
                                              <a:avLst/>
                                            </a:prstGeom>
                                            <a:noFill/>
                                            <a:ln>
                                              <a:noFill/>
                                            </a:ln>
                                          </pic:spPr>
                                        </pic:pic>
                                      </a:graphicData>
                                    </a:graphic>
                                  </wp:inline>
                                </w:drawing>
                              </w:r>
                            </w:p>
                          </w:tc>
                        </w:tr>
                      </w:tbl>
                      <w:p w14:paraId="522F35B1" w14:textId="77777777" w:rsidR="000F7A1F" w:rsidRPr="000F7A1F" w:rsidRDefault="000F7A1F" w:rsidP="000F7A1F">
                        <w:pPr>
                          <w:spacing w:after="0" w:line="240" w:lineRule="auto"/>
                          <w:rPr>
                            <w:rFonts w:ascii="Times New Roman" w:eastAsia="Times New Roman" w:hAnsi="Times New Roman" w:cs="Times New Roman"/>
                            <w:kern w:val="0"/>
                            <w:sz w:val="24"/>
                            <w:szCs w:val="24"/>
                            <w14:ligatures w14:val="none"/>
                          </w:rPr>
                        </w:pPr>
                      </w:p>
                    </w:tc>
                  </w:tr>
                </w:tbl>
                <w:p w14:paraId="3F75355C" w14:textId="77777777" w:rsidR="000F7A1F" w:rsidRPr="000F7A1F" w:rsidRDefault="000F7A1F" w:rsidP="000F7A1F">
                  <w:pPr>
                    <w:spacing w:after="0" w:line="240" w:lineRule="auto"/>
                    <w:jc w:val="center"/>
                    <w:textAlignment w:val="bottom"/>
                    <w:rPr>
                      <w:rFonts w:ascii="Times New Roman" w:eastAsia="Times New Roman" w:hAnsi="Times New Roman" w:cs="Times New Roman"/>
                      <w:kern w:val="0"/>
                      <w:sz w:val="2"/>
                      <w:szCs w:val="2"/>
                      <w14:ligatures w14:val="none"/>
                    </w:rPr>
                  </w:pPr>
                </w:p>
              </w:tc>
            </w:tr>
          </w:tbl>
          <w:p w14:paraId="4CA800D3" w14:textId="77777777" w:rsidR="000F7A1F" w:rsidRPr="000F7A1F" w:rsidRDefault="000F7A1F" w:rsidP="000F7A1F">
            <w:pPr>
              <w:spacing w:after="0" w:line="240" w:lineRule="auto"/>
              <w:jc w:val="center"/>
              <w:rPr>
                <w:rFonts w:ascii="Helvetica" w:eastAsia="Times New Roman" w:hAnsi="Helvetica" w:cs="Helvetica"/>
                <w:color w:val="3D3D3D"/>
                <w:kern w:val="0"/>
                <w:sz w:val="24"/>
                <w:szCs w:val="24"/>
                <w14:ligatures w14:val="none"/>
              </w:rPr>
            </w:pPr>
          </w:p>
        </w:tc>
      </w:tr>
    </w:tbl>
    <w:p w14:paraId="395EF9FF" w14:textId="77777777" w:rsidR="000F7A1F" w:rsidRDefault="000F7A1F"/>
    <w:sectPr w:rsidR="000F7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1F"/>
    <w:rsid w:val="000F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6717"/>
  <w15:chartTrackingRefBased/>
  <w15:docId w15:val="{9D36D965-17E2-4776-B4CB-3B9E30A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304634">
      <w:bodyDiv w:val="1"/>
      <w:marLeft w:val="0"/>
      <w:marRight w:val="0"/>
      <w:marTop w:val="0"/>
      <w:marBottom w:val="0"/>
      <w:divBdr>
        <w:top w:val="none" w:sz="0" w:space="0" w:color="auto"/>
        <w:left w:val="none" w:sz="0" w:space="0" w:color="auto"/>
        <w:bottom w:val="none" w:sz="0" w:space="0" w:color="auto"/>
        <w:right w:val="none" w:sz="0" w:space="0" w:color="auto"/>
      </w:divBdr>
      <w:divsChild>
        <w:div w:id="1779640228">
          <w:marLeft w:val="0"/>
          <w:marRight w:val="0"/>
          <w:marTop w:val="0"/>
          <w:marBottom w:val="0"/>
          <w:divBdr>
            <w:top w:val="none" w:sz="0" w:space="0" w:color="auto"/>
            <w:left w:val="none" w:sz="0" w:space="0" w:color="auto"/>
            <w:bottom w:val="none" w:sz="0" w:space="0" w:color="auto"/>
            <w:right w:val="none" w:sz="0" w:space="0" w:color="auto"/>
          </w:divBdr>
          <w:divsChild>
            <w:div w:id="1489978950">
              <w:marLeft w:val="0"/>
              <w:marRight w:val="0"/>
              <w:marTop w:val="0"/>
              <w:marBottom w:val="0"/>
              <w:divBdr>
                <w:top w:val="none" w:sz="0" w:space="0" w:color="auto"/>
                <w:left w:val="none" w:sz="0" w:space="0" w:color="auto"/>
                <w:bottom w:val="none" w:sz="0" w:space="0" w:color="auto"/>
                <w:right w:val="none" w:sz="0" w:space="0" w:color="auto"/>
              </w:divBdr>
            </w:div>
          </w:divsChild>
        </w:div>
        <w:div w:id="904216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legion.ca/branch-and-command-resources/all-branch-emails/2023_12-december" TargetMode="External"/><Relationship Id="rId18" Type="http://schemas.openxmlformats.org/officeDocument/2006/relationships/image" Target="media/image3.jpeg"/><Relationship Id="rId26" Type="http://schemas.openxmlformats.org/officeDocument/2006/relationships/hyperlink" Target="https://edm-assets-v2.s3.us-west-2.amazonaws.com/legion/8074_Legion_Dispatch_Nov2023/English/Advertising_Flyer-2023_Convention.pdf" TargetMode="External"/><Relationship Id="rId39" Type="http://schemas.openxmlformats.org/officeDocument/2006/relationships/hyperlink" Target="https://www.legion.ca/join-us/memberperks" TargetMode="External"/><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hyperlink" Target="https://www.hubert.com/" TargetMode="External"/><Relationship Id="rId47" Type="http://schemas.openxmlformats.org/officeDocument/2006/relationships/hyperlink" Target="http://portal.legion.ca/branch-and-command-resources/operational-supports/loop-tv" TargetMode="External"/><Relationship Id="rId50" Type="http://schemas.openxmlformats.org/officeDocument/2006/relationships/hyperlink" Target="https://shop.legionmagazine.com/product/pocket-planner-and-2024-calendar-let-the-adventure-begin/" TargetMode="External"/><Relationship Id="rId55" Type="http://schemas.openxmlformats.org/officeDocument/2006/relationships/fontTable" Target="fontTable.xml"/><Relationship Id="rId7" Type="http://schemas.openxmlformats.org/officeDocument/2006/relationships/hyperlink" Target="https://portal.legion.ca/branch-and-command-resources/all-branch-emails/2023_12-december" TargetMode="External"/><Relationship Id="rId2" Type="http://schemas.openxmlformats.org/officeDocument/2006/relationships/settings" Target="settings.xml"/><Relationship Id="rId16" Type="http://schemas.openxmlformats.org/officeDocument/2006/relationships/hyperlink" Target="https://portal.legion.ca/branch-and-command-resources/poppy-and-remembrance/campaigns" TargetMode="External"/><Relationship Id="rId29" Type="http://schemas.openxmlformats.org/officeDocument/2006/relationships/image" Target="media/image7.jpeg"/><Relationship Id="rId11" Type="http://schemas.openxmlformats.org/officeDocument/2006/relationships/hyperlink" Target="https://portal.legion.ca/branch-and-command-resources/all-branch-emails/2023_12-december" TargetMode="External"/><Relationship Id="rId24" Type="http://schemas.openxmlformats.org/officeDocument/2006/relationships/hyperlink" Target="https://portal.legion.ca/docs/default-source/branch-and-command-resources/membership/veteranfamilywelcomeprogram-application_en.pdf" TargetMode="External"/><Relationship Id="rId32" Type="http://schemas.openxmlformats.org/officeDocument/2006/relationships/image" Target="media/image8.jpeg"/><Relationship Id="rId37" Type="http://schemas.openxmlformats.org/officeDocument/2006/relationships/hyperlink" Target="http://portal.legion.ca/docs/default-source/branch-and-command-resources/marketing-and-public-relations/national-notable-dates-2024_english.pdf" TargetMode="External"/><Relationship Id="rId40" Type="http://schemas.openxmlformats.org/officeDocument/2006/relationships/hyperlink" Target="https://www.hubert.com/" TargetMode="External"/><Relationship Id="rId45" Type="http://schemas.openxmlformats.org/officeDocument/2006/relationships/image" Target="media/image12.jpeg"/><Relationship Id="rId53" Type="http://schemas.openxmlformats.org/officeDocument/2006/relationships/image" Target="media/image15.png"/><Relationship Id="rId5" Type="http://schemas.openxmlformats.org/officeDocument/2006/relationships/hyperlink" Target="https://portal.legion.ca/branch-and-command-resources/all-branch-emails/2023_12-december" TargetMode="External"/><Relationship Id="rId10" Type="http://schemas.openxmlformats.org/officeDocument/2006/relationships/hyperlink" Target="https://portal.legion.ca/branch-and-command-resources/all-branch-emails/2023_12-december" TargetMode="External"/><Relationship Id="rId19" Type="http://schemas.openxmlformats.org/officeDocument/2006/relationships/hyperlink" Target="http://portal.legion.ca/docs/default-source/branch-and-command-resources/poppy-and-remembrance/poppy-manual-amendments.pdf" TargetMode="External"/><Relationship Id="rId31" Type="http://schemas.openxmlformats.org/officeDocument/2006/relationships/hyperlink" Target="https://edm-assets-v2.s3.us-west-2.amazonaws.com/legion/8120_Legion_Dispatch_Dec2023/English/14.SKY_B4_Brochure-2_English_V1.2_18-May-23.pdf" TargetMode="External"/><Relationship Id="rId44" Type="http://schemas.openxmlformats.org/officeDocument/2006/relationships/hyperlink" Target="http://portal.legion.ca/branch-and-command-resources/operational-supports/moneris" TargetMode="External"/><Relationship Id="rId52" Type="http://schemas.openxmlformats.org/officeDocument/2006/relationships/hyperlink" Target="mailto:membership@legion.ca" TargetMode="External"/><Relationship Id="rId4" Type="http://schemas.openxmlformats.org/officeDocument/2006/relationships/hyperlink" Target="http://portal.legion.ca/branch-and-command-resources/all-branch-emails" TargetMode="External"/><Relationship Id="rId9" Type="http://schemas.openxmlformats.org/officeDocument/2006/relationships/hyperlink" Target="https://portal.legion.ca/branch-and-command-resources/all-branch-emails/2023_12-december" TargetMode="External"/><Relationship Id="rId14" Type="http://schemas.openxmlformats.org/officeDocument/2006/relationships/image" Target="media/image1.jpeg"/><Relationship Id="rId22" Type="http://schemas.openxmlformats.org/officeDocument/2006/relationships/hyperlink" Target="https://portal.legion.ca/docs/default-source/branch-and-command-resources/marketing-and-public-relations/freemembershipposter_en.pdf" TargetMode="External"/><Relationship Id="rId27" Type="http://schemas.openxmlformats.org/officeDocument/2006/relationships/image" Target="media/image6.jpeg"/><Relationship Id="rId30" Type="http://schemas.openxmlformats.org/officeDocument/2006/relationships/hyperlink" Target="https://edm-assets-v2.s3.us-west-2.amazonaws.com/legion/8120_Legion_Dispatch_Dec2023/English/13.SKY_B3_Poster-2_English_V1.2_18-May-23.pdf" TargetMode="External"/><Relationship Id="rId35" Type="http://schemas.openxmlformats.org/officeDocument/2006/relationships/hyperlink" Target="https://www.legion.ca/contact-us/provincial-commands" TargetMode="External"/><Relationship Id="rId43" Type="http://schemas.openxmlformats.org/officeDocument/2006/relationships/hyperlink" Target="http://portal.legion.ca/branch-and-command-resources/operational-supports/entegra" TargetMode="External"/><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hyperlink" Target="https://portal.legion.ca/branch-and-command-resources/all-branch-emails/2023_12-december" TargetMode="External"/><Relationship Id="rId51" Type="http://schemas.openxmlformats.org/officeDocument/2006/relationships/image" Target="media/image14.jpeg"/><Relationship Id="rId3" Type="http://schemas.openxmlformats.org/officeDocument/2006/relationships/webSettings" Target="webSettings.xml"/><Relationship Id="rId12" Type="http://schemas.openxmlformats.org/officeDocument/2006/relationships/hyperlink" Target="https://portal.legion.ca/branch-and-command-resources/all-branch-emails/2023_12-december" TargetMode="External"/><Relationship Id="rId17" Type="http://schemas.openxmlformats.org/officeDocument/2006/relationships/hyperlink" Target="mailto:PoppyCampaign@legion.ca" TargetMode="External"/><Relationship Id="rId25" Type="http://schemas.openxmlformats.org/officeDocument/2006/relationships/image" Target="media/image5.jpeg"/><Relationship Id="rId33" Type="http://schemas.openxmlformats.org/officeDocument/2006/relationships/hyperlink" Target="http://portal.legion.ca/docs/default-source/branch-and-command-resources/marketing-and-public-relations/legion_free_branch_resources_en.pdf" TargetMode="External"/><Relationship Id="rId38" Type="http://schemas.openxmlformats.org/officeDocument/2006/relationships/image" Target="media/image10.jpeg"/><Relationship Id="rId46" Type="http://schemas.openxmlformats.org/officeDocument/2006/relationships/hyperlink" Target="http://portal.legion.ca/branch-and-command-resources/operational-supports/moneris" TargetMode="External"/><Relationship Id="rId20" Type="http://schemas.openxmlformats.org/officeDocument/2006/relationships/hyperlink" Target="http://portal.legion.ca/docs/default-source/branch-and-command-resources/poppy-and-remembrance/poppymanual_eng.pdf" TargetMode="External"/><Relationship Id="rId41" Type="http://schemas.openxmlformats.org/officeDocument/2006/relationships/image" Target="media/image11.jpeg"/><Relationship Id="rId54"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portal.legion.ca/branch-and-command-resources/all-branch-emails/2023_12-december" TargetMode="External"/><Relationship Id="rId15" Type="http://schemas.openxmlformats.org/officeDocument/2006/relationships/image" Target="media/image2.jpeg"/><Relationship Id="rId23" Type="http://schemas.openxmlformats.org/officeDocument/2006/relationships/hyperlink" Target="https://www.legion.ca/join-us/veteran-welcome-program" TargetMode="External"/><Relationship Id="rId28" Type="http://schemas.openxmlformats.org/officeDocument/2006/relationships/hyperlink" Target="mailto:protocole@ambafrance-ca.org" TargetMode="External"/><Relationship Id="rId36" Type="http://schemas.openxmlformats.org/officeDocument/2006/relationships/hyperlink" Target="mailto:nbond@legion.ca" TargetMode="External"/><Relationship Id="rId49" Type="http://schemas.openxmlformats.org/officeDocument/2006/relationships/hyperlink" Target="http://portal.legion.ca/branch-and-command-resources/operational-supports/loop-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1787</Words>
  <Characters>10188</Characters>
  <Application>Microsoft Office Word</Application>
  <DocSecurity>0</DocSecurity>
  <Lines>84</Lines>
  <Paragraphs>23</Paragraphs>
  <ScaleCrop>false</ScaleCrop>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2024-01-14T16:23:00Z</dcterms:created>
  <dcterms:modified xsi:type="dcterms:W3CDTF">2024-01-14T16:23:00Z</dcterms:modified>
</cp:coreProperties>
</file>