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496F16" w:rsidRPr="00496F16" w14:paraId="2A1BD825" w14:textId="77777777" w:rsidTr="00496F16">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496F16" w:rsidRPr="00496F16" w14:paraId="7636E531" w14:textId="77777777">
              <w:trPr>
                <w:tblCellSpacing w:w="0" w:type="dxa"/>
                <w:jc w:val="center"/>
              </w:trPr>
              <w:tc>
                <w:tcPr>
                  <w:tcW w:w="0" w:type="auto"/>
                  <w:tcMar>
                    <w:top w:w="450" w:type="dxa"/>
                    <w:left w:w="150" w:type="dxa"/>
                    <w:bottom w:w="450" w:type="dxa"/>
                    <w:right w:w="150" w:type="dxa"/>
                  </w:tcMar>
                  <w:vAlign w:val="center"/>
                  <w:hideMark/>
                </w:tcPr>
                <w:p w14:paraId="5B44B73F" w14:textId="77777777" w:rsidR="00496F16" w:rsidRPr="00496F16" w:rsidRDefault="00496F16" w:rsidP="00496F16">
                  <w:pPr>
                    <w:spacing w:after="0" w:line="525" w:lineRule="atLeast"/>
                    <w:jc w:val="center"/>
                    <w:rPr>
                      <w:rFonts w:ascii="Arial" w:eastAsia="Times New Roman" w:hAnsi="Arial" w:cs="Arial"/>
                      <w:b/>
                      <w:bCs/>
                      <w:color w:val="000000"/>
                      <w:sz w:val="53"/>
                      <w:szCs w:val="53"/>
                      <w:lang w:eastAsia="en-CA"/>
                    </w:rPr>
                  </w:pPr>
                  <w:r w:rsidRPr="00496F16">
                    <w:rPr>
                      <w:rFonts w:ascii="Arial" w:eastAsia="Times New Roman" w:hAnsi="Arial" w:cs="Arial"/>
                      <w:b/>
                      <w:bCs/>
                      <w:color w:val="000000"/>
                      <w:sz w:val="53"/>
                      <w:szCs w:val="53"/>
                      <w:lang w:eastAsia="en-CA"/>
                    </w:rPr>
                    <w:t>Keep your Branch informed</w:t>
                  </w:r>
                </w:p>
              </w:tc>
            </w:tr>
          </w:tbl>
          <w:p w14:paraId="33038BED"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24C26706" w14:textId="77777777" w:rsidTr="00496F16">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496F16" w:rsidRPr="00496F16" w14:paraId="6D47BC4E" w14:textId="77777777">
              <w:trPr>
                <w:tblCellSpacing w:w="0" w:type="dxa"/>
                <w:jc w:val="center"/>
              </w:trPr>
              <w:tc>
                <w:tcPr>
                  <w:tcW w:w="0" w:type="auto"/>
                  <w:tcMar>
                    <w:top w:w="0" w:type="dxa"/>
                    <w:left w:w="150" w:type="dxa"/>
                    <w:bottom w:w="0" w:type="dxa"/>
                    <w:right w:w="150" w:type="dxa"/>
                  </w:tcMar>
                  <w:vAlign w:val="center"/>
                  <w:hideMark/>
                </w:tcPr>
                <w:p w14:paraId="093FBD24" w14:textId="77777777" w:rsidR="00496F16" w:rsidRPr="00496F16" w:rsidRDefault="00496F16" w:rsidP="00496F16">
                  <w:pPr>
                    <w:spacing w:after="0" w:line="150" w:lineRule="atLeast"/>
                    <w:jc w:val="center"/>
                    <w:rPr>
                      <w:rFonts w:ascii="Arial" w:eastAsia="Times New Roman" w:hAnsi="Arial" w:cs="Arial"/>
                      <w:color w:val="E1BC28"/>
                      <w:sz w:val="15"/>
                      <w:szCs w:val="15"/>
                      <w:lang w:eastAsia="en-CA"/>
                    </w:rPr>
                  </w:pPr>
                  <w:r w:rsidRPr="00496F16">
                    <w:rPr>
                      <w:rFonts w:ascii="Arial" w:eastAsia="Times New Roman" w:hAnsi="Arial" w:cs="Arial"/>
                      <w:color w:val="E1BC28"/>
                      <w:sz w:val="15"/>
                      <w:szCs w:val="15"/>
                      <w:lang w:eastAsia="en-CA"/>
                    </w:rPr>
                    <w:pict w14:anchorId="29AC8A5C">
                      <v:rect id="_x0000_i1025" style="width:0;height:1.5pt" o:hralign="center" o:hrstd="t" o:hr="t" fillcolor="#a0a0a0" stroked="f"/>
                    </w:pict>
                  </w:r>
                </w:p>
              </w:tc>
            </w:tr>
          </w:tbl>
          <w:p w14:paraId="740FFF4F"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4ED8BBC9" w14:textId="77777777" w:rsidTr="00496F16">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2F9171AB" w14:textId="77777777">
              <w:trPr>
                <w:tblCellSpacing w:w="0" w:type="dxa"/>
                <w:jc w:val="center"/>
              </w:trPr>
              <w:tc>
                <w:tcPr>
                  <w:tcW w:w="0" w:type="auto"/>
                  <w:tcMar>
                    <w:top w:w="300" w:type="dxa"/>
                    <w:left w:w="150" w:type="dxa"/>
                    <w:bottom w:w="300" w:type="dxa"/>
                    <w:right w:w="150" w:type="dxa"/>
                  </w:tcMar>
                  <w:vAlign w:val="center"/>
                  <w:hideMark/>
                </w:tcPr>
                <w:p w14:paraId="50F70541" w14:textId="77777777" w:rsidR="00496F16" w:rsidRPr="00496F16" w:rsidRDefault="00496F16" w:rsidP="00496F16">
                  <w:pPr>
                    <w:spacing w:after="0" w:line="375" w:lineRule="atLeast"/>
                    <w:jc w:val="center"/>
                    <w:rPr>
                      <w:rFonts w:ascii="Arial" w:eastAsia="Times New Roman" w:hAnsi="Arial" w:cs="Arial"/>
                      <w:color w:val="000000"/>
                      <w:sz w:val="30"/>
                      <w:szCs w:val="30"/>
                      <w:lang w:eastAsia="en-CA"/>
                    </w:rPr>
                  </w:pPr>
                  <w:r w:rsidRPr="00496F16">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496F16">
                    <w:rPr>
                      <w:rFonts w:ascii="Arial" w:eastAsia="Times New Roman" w:hAnsi="Arial" w:cs="Arial"/>
                      <w:color w:val="000000"/>
                      <w:sz w:val="30"/>
                      <w:szCs w:val="30"/>
                      <w:lang w:eastAsia="en-CA"/>
                    </w:rPr>
                    <w:t>up-to-date</w:t>
                  </w:r>
                  <w:proofErr w:type="gramEnd"/>
                  <w:r w:rsidRPr="00496F16">
                    <w:rPr>
                      <w:rFonts w:ascii="Arial" w:eastAsia="Times New Roman" w:hAnsi="Arial" w:cs="Arial"/>
                      <w:color w:val="000000"/>
                      <w:sz w:val="30"/>
                      <w:szCs w:val="30"/>
                      <w:lang w:eastAsia="en-CA"/>
                    </w:rPr>
                    <w:t xml:space="preserve"> on important updates and information.</w:t>
                  </w:r>
                </w:p>
              </w:tc>
            </w:tr>
            <w:tr w:rsidR="00496F16" w:rsidRPr="00496F16" w14:paraId="377E1481" w14:textId="77777777">
              <w:trPr>
                <w:tblCellSpacing w:w="0" w:type="dxa"/>
                <w:jc w:val="center"/>
              </w:trPr>
              <w:tc>
                <w:tcPr>
                  <w:tcW w:w="0" w:type="auto"/>
                  <w:tcMar>
                    <w:top w:w="0" w:type="dxa"/>
                    <w:left w:w="150" w:type="dxa"/>
                    <w:bottom w:w="600" w:type="dxa"/>
                    <w:right w:w="150" w:type="dxa"/>
                  </w:tcMar>
                  <w:vAlign w:val="center"/>
                  <w:hideMark/>
                </w:tcPr>
                <w:p w14:paraId="79C28BE7" w14:textId="77777777" w:rsidR="00496F16" w:rsidRPr="00496F16" w:rsidRDefault="00496F16" w:rsidP="00496F16">
                  <w:pPr>
                    <w:spacing w:after="0" w:line="300" w:lineRule="atLeast"/>
                    <w:jc w:val="center"/>
                    <w:rPr>
                      <w:rFonts w:ascii="Arial" w:eastAsia="Times New Roman" w:hAnsi="Arial" w:cs="Arial"/>
                      <w:color w:val="000000"/>
                      <w:sz w:val="21"/>
                      <w:szCs w:val="21"/>
                      <w:lang w:eastAsia="en-CA"/>
                    </w:rPr>
                  </w:pPr>
                  <w:r w:rsidRPr="00496F16">
                    <w:rPr>
                      <w:rFonts w:ascii="Arial" w:eastAsia="Times New Roman" w:hAnsi="Arial" w:cs="Arial"/>
                      <w:color w:val="000000"/>
                      <w:sz w:val="21"/>
                      <w:szCs w:val="21"/>
                      <w:lang w:eastAsia="en-CA"/>
                    </w:rPr>
                    <w:t>All Branch emails are also available on the </w:t>
                  </w:r>
                  <w:hyperlink r:id="rId4" w:tgtFrame="_blank" w:history="1">
                    <w:r w:rsidRPr="00496F16">
                      <w:rPr>
                        <w:rFonts w:ascii="Arial" w:eastAsia="Times New Roman" w:hAnsi="Arial" w:cs="Arial"/>
                        <w:color w:val="000000"/>
                        <w:sz w:val="21"/>
                        <w:szCs w:val="21"/>
                        <w:u w:val="single"/>
                        <w:lang w:eastAsia="en-CA"/>
                      </w:rPr>
                      <w:t>Member Services Website</w:t>
                    </w:r>
                  </w:hyperlink>
                </w:p>
              </w:tc>
            </w:tr>
          </w:tbl>
          <w:p w14:paraId="7AE56ECE"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20341EA9" w14:textId="77777777" w:rsidTr="00496F16">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4D268E50" w14:textId="77777777">
              <w:trPr>
                <w:tblCellSpacing w:w="0" w:type="dxa"/>
                <w:jc w:val="center"/>
              </w:trPr>
              <w:tc>
                <w:tcPr>
                  <w:tcW w:w="0" w:type="auto"/>
                  <w:tcMar>
                    <w:top w:w="600" w:type="dxa"/>
                    <w:left w:w="150" w:type="dxa"/>
                    <w:bottom w:w="0" w:type="dxa"/>
                    <w:right w:w="150" w:type="dxa"/>
                  </w:tcMar>
                  <w:vAlign w:val="center"/>
                  <w:hideMark/>
                </w:tcPr>
                <w:p w14:paraId="6BA8FE09" w14:textId="77777777" w:rsidR="00496F16" w:rsidRPr="00496F16" w:rsidRDefault="00496F16" w:rsidP="00496F16">
                  <w:pPr>
                    <w:spacing w:after="0" w:line="375" w:lineRule="atLeast"/>
                    <w:jc w:val="center"/>
                    <w:rPr>
                      <w:rFonts w:ascii="Arial" w:eastAsia="Times New Roman" w:hAnsi="Arial" w:cs="Arial"/>
                      <w:b/>
                      <w:bCs/>
                      <w:color w:val="000000"/>
                      <w:sz w:val="30"/>
                      <w:szCs w:val="30"/>
                      <w:lang w:eastAsia="en-CA"/>
                    </w:rPr>
                  </w:pPr>
                  <w:r w:rsidRPr="00496F16">
                    <w:rPr>
                      <w:rFonts w:ascii="Arial" w:eastAsia="Times New Roman" w:hAnsi="Arial" w:cs="Arial"/>
                      <w:b/>
                      <w:bCs/>
                      <w:color w:val="000000"/>
                      <w:sz w:val="30"/>
                      <w:szCs w:val="30"/>
                      <w:lang w:eastAsia="en-CA"/>
                    </w:rPr>
                    <w:t>In this edition – January 2021</w:t>
                  </w:r>
                </w:p>
              </w:tc>
            </w:tr>
          </w:tbl>
          <w:p w14:paraId="5B2E7465"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692BEBF6" w14:textId="77777777" w:rsidTr="00496F16">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496F16" w:rsidRPr="00496F16" w14:paraId="1B592BD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96F16" w:rsidRPr="00496F16" w14:paraId="78B8BBB7"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96F16" w:rsidRPr="00496F16" w14:paraId="27F91B09"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496F16" w:rsidRPr="00496F16" w14:paraId="17F0FE48"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496F16" w:rsidRPr="00496F16" w14:paraId="0E404931" w14:textId="77777777">
                                      <w:trPr>
                                        <w:tblCellSpacing w:w="0" w:type="dxa"/>
                                        <w:jc w:val="center"/>
                                      </w:trPr>
                                      <w:tc>
                                        <w:tcPr>
                                          <w:tcW w:w="300" w:type="dxa"/>
                                          <w:hideMark/>
                                        </w:tcPr>
                                        <w:p w14:paraId="0A88F651"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35E2863"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5" w:anchor="m_8255028391399276418_finaid" w:history="1">
                                            <w:r w:rsidRPr="00496F16">
                                              <w:rPr>
                                                <w:rFonts w:ascii="Arial" w:eastAsia="Times New Roman" w:hAnsi="Arial" w:cs="Arial"/>
                                                <w:color w:val="000000"/>
                                                <w:sz w:val="23"/>
                                                <w:szCs w:val="23"/>
                                                <w:u w:val="single"/>
                                                <w:lang w:eastAsia="en-CA"/>
                                              </w:rPr>
                                              <w:t>Financial aid for Legion Branches</w:t>
                                            </w:r>
                                          </w:hyperlink>
                                        </w:p>
                                      </w:tc>
                                    </w:tr>
                                    <w:tr w:rsidR="00496F16" w:rsidRPr="00496F16" w14:paraId="6CF9F1AA" w14:textId="77777777">
                                      <w:trPr>
                                        <w:tblCellSpacing w:w="0" w:type="dxa"/>
                                        <w:jc w:val="center"/>
                                      </w:trPr>
                                      <w:tc>
                                        <w:tcPr>
                                          <w:tcW w:w="300" w:type="dxa"/>
                                          <w:hideMark/>
                                        </w:tcPr>
                                        <w:p w14:paraId="53448D81"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7F56A41"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6" w:anchor="m_8255028391399276418_procmem" w:history="1">
                                            <w:r w:rsidRPr="00496F16">
                                              <w:rPr>
                                                <w:rFonts w:ascii="Arial" w:eastAsia="Times New Roman" w:hAnsi="Arial" w:cs="Arial"/>
                                                <w:color w:val="000000"/>
                                                <w:sz w:val="23"/>
                                                <w:szCs w:val="23"/>
                                                <w:u w:val="single"/>
                                                <w:lang w:eastAsia="en-CA"/>
                                              </w:rPr>
                                              <w:t>Process new and renewed members by January 31</w:t>
                                            </w:r>
                                          </w:hyperlink>
                                        </w:p>
                                      </w:tc>
                                    </w:tr>
                                    <w:tr w:rsidR="00496F16" w:rsidRPr="00496F16" w14:paraId="6E46DF11" w14:textId="77777777">
                                      <w:trPr>
                                        <w:tblCellSpacing w:w="0" w:type="dxa"/>
                                        <w:jc w:val="center"/>
                                      </w:trPr>
                                      <w:tc>
                                        <w:tcPr>
                                          <w:tcW w:w="300" w:type="dxa"/>
                                          <w:hideMark/>
                                        </w:tcPr>
                                        <w:p w14:paraId="4BB8ED7C"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07B8917"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7" w:anchor="m_8255028391399276418_chancewin" w:history="1">
                                            <w:r w:rsidRPr="00496F16">
                                              <w:rPr>
                                                <w:rFonts w:ascii="Arial" w:eastAsia="Times New Roman" w:hAnsi="Arial" w:cs="Arial"/>
                                                <w:color w:val="000000"/>
                                                <w:sz w:val="23"/>
                                                <w:szCs w:val="23"/>
                                                <w:u w:val="single"/>
                                                <w:lang w:eastAsia="en-CA"/>
                                              </w:rPr>
                                              <w:t>Refer a friend for a chance to win</w:t>
                                            </w:r>
                                          </w:hyperlink>
                                        </w:p>
                                      </w:tc>
                                    </w:tr>
                                    <w:tr w:rsidR="00496F16" w:rsidRPr="00496F16" w14:paraId="68CAE9CB" w14:textId="77777777">
                                      <w:trPr>
                                        <w:tblCellSpacing w:w="0" w:type="dxa"/>
                                        <w:jc w:val="center"/>
                                      </w:trPr>
                                      <w:tc>
                                        <w:tcPr>
                                          <w:tcW w:w="300" w:type="dxa"/>
                                          <w:hideMark/>
                                        </w:tcPr>
                                        <w:p w14:paraId="2FE8735B"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39E3E5B"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8" w:anchor="m_8255028391399276418_decmin" w:history="1">
                                            <w:r w:rsidRPr="00496F16">
                                              <w:rPr>
                                                <w:rFonts w:ascii="Arial" w:eastAsia="Times New Roman" w:hAnsi="Arial" w:cs="Arial"/>
                                                <w:color w:val="000000"/>
                                                <w:sz w:val="23"/>
                                                <w:szCs w:val="23"/>
                                                <w:u w:val="single"/>
                                                <w:lang w:eastAsia="en-CA"/>
                                              </w:rPr>
                                              <w:t>November DEC meeting minutes are available</w:t>
                                            </w:r>
                                          </w:hyperlink>
                                        </w:p>
                                      </w:tc>
                                    </w:tr>
                                    <w:tr w:rsidR="00496F16" w:rsidRPr="00496F16" w14:paraId="571D062A" w14:textId="77777777">
                                      <w:trPr>
                                        <w:tblCellSpacing w:w="0" w:type="dxa"/>
                                        <w:jc w:val="center"/>
                                      </w:trPr>
                                      <w:tc>
                                        <w:tcPr>
                                          <w:tcW w:w="300" w:type="dxa"/>
                                          <w:hideMark/>
                                        </w:tcPr>
                                        <w:p w14:paraId="4B780E8D"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7D31016"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9" w:anchor="m_8255028391399276418_memcan" w:history="1">
                                            <w:r w:rsidRPr="00496F16">
                                              <w:rPr>
                                                <w:rFonts w:ascii="Arial" w:eastAsia="Times New Roman" w:hAnsi="Arial" w:cs="Arial"/>
                                                <w:color w:val="000000"/>
                                                <w:sz w:val="23"/>
                                                <w:szCs w:val="23"/>
                                                <w:u w:val="single"/>
                                                <w:lang w:eastAsia="en-CA"/>
                                              </w:rPr>
                                              <w:t>Member sports are cancelled for 2021</w:t>
                                            </w:r>
                                          </w:hyperlink>
                                        </w:p>
                                      </w:tc>
                                    </w:tr>
                                  </w:tbl>
                                  <w:p w14:paraId="0F8261DC" w14:textId="77777777" w:rsidR="00496F16" w:rsidRPr="00496F16" w:rsidRDefault="00496F16" w:rsidP="00496F16">
                                    <w:pPr>
                                      <w:spacing w:after="0" w:line="240" w:lineRule="auto"/>
                                      <w:jc w:val="center"/>
                                      <w:textAlignment w:val="center"/>
                                      <w:rPr>
                                        <w:rFonts w:ascii="Helvetica" w:eastAsia="Times New Roman" w:hAnsi="Helvetica" w:cs="Helvetica"/>
                                        <w:sz w:val="2"/>
                                        <w:szCs w:val="2"/>
                                        <w:lang w:eastAsia="en-CA"/>
                                      </w:rPr>
                                    </w:pPr>
                                  </w:p>
                                </w:tc>
                              </w:tr>
                            </w:tbl>
                            <w:p w14:paraId="1357BCF7" w14:textId="77777777" w:rsidR="00496F16" w:rsidRPr="00496F16" w:rsidRDefault="00496F16" w:rsidP="00496F16">
                              <w:pPr>
                                <w:spacing w:after="0" w:line="300" w:lineRule="atLeast"/>
                                <w:rPr>
                                  <w:rFonts w:ascii="Arial" w:eastAsia="Times New Roman" w:hAnsi="Arial" w:cs="Arial"/>
                                  <w:color w:val="555555"/>
                                  <w:sz w:val="21"/>
                                  <w:szCs w:val="21"/>
                                  <w:lang w:eastAsia="en-CA"/>
                                </w:rPr>
                              </w:pPr>
                            </w:p>
                          </w:tc>
                        </w:tr>
                      </w:tbl>
                      <w:p w14:paraId="1A8EF0CD" w14:textId="77777777" w:rsidR="00496F16" w:rsidRPr="00496F16" w:rsidRDefault="00496F16" w:rsidP="00496F16">
                        <w:pPr>
                          <w:spacing w:after="0" w:line="240" w:lineRule="auto"/>
                          <w:rPr>
                            <w:rFonts w:ascii="Helvetica" w:eastAsia="Times New Roman" w:hAnsi="Helvetica" w:cs="Helvetica"/>
                            <w:sz w:val="24"/>
                            <w:szCs w:val="24"/>
                            <w:lang w:eastAsia="en-CA"/>
                          </w:rPr>
                        </w:pPr>
                      </w:p>
                    </w:tc>
                  </w:tr>
                </w:tbl>
                <w:p w14:paraId="6206541D" w14:textId="77777777" w:rsidR="00496F16" w:rsidRPr="00496F16" w:rsidRDefault="00496F16" w:rsidP="00496F16">
                  <w:pPr>
                    <w:spacing w:after="0" w:line="240" w:lineRule="auto"/>
                    <w:jc w:val="center"/>
                    <w:rPr>
                      <w:rFonts w:ascii="Helvetica" w:eastAsia="Times New Roman" w:hAnsi="Helvetica" w:cs="Helvetica"/>
                      <w:sz w:val="2"/>
                      <w:szCs w:val="2"/>
                      <w:lang w:eastAsia="en-CA"/>
                    </w:rPr>
                  </w:pPr>
                  <w:r w:rsidRPr="00496F16">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96F16" w:rsidRPr="00496F16" w14:paraId="4A21316F" w14:textId="77777777" w:rsidTr="00496F16">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96F16" w:rsidRPr="00496F16" w14:paraId="0E39C029"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496F16" w:rsidRPr="00496F16" w14:paraId="1ADD3071"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496F16" w:rsidRPr="00496F16" w14:paraId="0C9BED53" w14:textId="77777777" w:rsidTr="00496F16">
                                      <w:trPr>
                                        <w:tblCellSpacing w:w="0" w:type="dxa"/>
                                        <w:jc w:val="center"/>
                                      </w:trPr>
                                      <w:tc>
                                        <w:tcPr>
                                          <w:tcW w:w="300" w:type="dxa"/>
                                          <w:hideMark/>
                                        </w:tcPr>
                                        <w:p w14:paraId="27D5C776"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F51B50F"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10" w:anchor="m_8255028391399276418_marep" w:history="1">
                                            <w:r w:rsidRPr="00496F16">
                                              <w:rPr>
                                                <w:rFonts w:ascii="Arial" w:eastAsia="Times New Roman" w:hAnsi="Arial" w:cs="Arial"/>
                                                <w:color w:val="000000"/>
                                                <w:sz w:val="23"/>
                                                <w:szCs w:val="23"/>
                                                <w:u w:val="single"/>
                                                <w:lang w:eastAsia="en-CA"/>
                                              </w:rPr>
                                              <w:t>Legion Representative in the 2021 Nijmegen Marches</w:t>
                                            </w:r>
                                          </w:hyperlink>
                                        </w:p>
                                      </w:tc>
                                    </w:tr>
                                    <w:tr w:rsidR="00496F16" w:rsidRPr="00496F16" w14:paraId="0077E28D" w14:textId="77777777" w:rsidTr="00496F16">
                                      <w:trPr>
                                        <w:tblCellSpacing w:w="0" w:type="dxa"/>
                                        <w:jc w:val="center"/>
                                      </w:trPr>
                                      <w:tc>
                                        <w:tcPr>
                                          <w:tcW w:w="300" w:type="dxa"/>
                                          <w:hideMark/>
                                        </w:tcPr>
                                        <w:p w14:paraId="54EC39B4"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56EA335"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11" w:anchor="m_8255028391399276418_opsan" w:history="1">
                                            <w:r w:rsidRPr="00496F16">
                                              <w:rPr>
                                                <w:rFonts w:ascii="Arial" w:eastAsia="Times New Roman" w:hAnsi="Arial" w:cs="Arial"/>
                                                <w:color w:val="000000"/>
                                                <w:sz w:val="23"/>
                                                <w:szCs w:val="23"/>
                                                <w:u w:val="single"/>
                                                <w:lang w:eastAsia="en-CA"/>
                                              </w:rPr>
                                              <w:t>Operation Santa Claus was a success!</w:t>
                                            </w:r>
                                          </w:hyperlink>
                                        </w:p>
                                      </w:tc>
                                    </w:tr>
                                    <w:tr w:rsidR="00496F16" w:rsidRPr="00496F16" w14:paraId="07702C36" w14:textId="77777777" w:rsidTr="00496F16">
                                      <w:trPr>
                                        <w:tblCellSpacing w:w="0" w:type="dxa"/>
                                        <w:jc w:val="center"/>
                                      </w:trPr>
                                      <w:tc>
                                        <w:tcPr>
                                          <w:tcW w:w="300" w:type="dxa"/>
                                          <w:hideMark/>
                                        </w:tcPr>
                                        <w:p w14:paraId="123AFAD7"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BB5C5BF"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12" w:anchor="m_8255028391399276418_vetsup" w:history="1">
                                            <w:r w:rsidRPr="00496F16">
                                              <w:rPr>
                                                <w:rFonts w:ascii="Arial" w:eastAsia="Times New Roman" w:hAnsi="Arial" w:cs="Arial"/>
                                                <w:color w:val="000000"/>
                                                <w:sz w:val="23"/>
                                                <w:szCs w:val="23"/>
                                                <w:u w:val="single"/>
                                                <w:lang w:eastAsia="en-CA"/>
                                              </w:rPr>
                                              <w:t>Expanding the Soldiers’ Aid Commission</w:t>
                                            </w:r>
                                          </w:hyperlink>
                                        </w:p>
                                      </w:tc>
                                    </w:tr>
                                    <w:tr w:rsidR="00496F16" w:rsidRPr="00496F16" w14:paraId="664271AC" w14:textId="77777777" w:rsidTr="00496F16">
                                      <w:trPr>
                                        <w:tblCellSpacing w:w="0" w:type="dxa"/>
                                        <w:jc w:val="center"/>
                                      </w:trPr>
                                      <w:tc>
                                        <w:tcPr>
                                          <w:tcW w:w="300" w:type="dxa"/>
                                          <w:hideMark/>
                                        </w:tcPr>
                                        <w:p w14:paraId="755CBA34"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1604BA4"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13" w:anchor="m_8255028391399276418_vaclog" w:history="1">
                                            <w:r w:rsidRPr="00496F16">
                                              <w:rPr>
                                                <w:rFonts w:ascii="Arial" w:eastAsia="Times New Roman" w:hAnsi="Arial" w:cs="Arial"/>
                                                <w:color w:val="000000"/>
                                                <w:sz w:val="23"/>
                                                <w:szCs w:val="23"/>
                                                <w:u w:val="single"/>
                                                <w:lang w:eastAsia="en-CA"/>
                                              </w:rPr>
                                              <w:t>Clearing the VAC benefits claim backlog</w:t>
                                            </w:r>
                                          </w:hyperlink>
                                        </w:p>
                                      </w:tc>
                                    </w:tr>
                                    <w:tr w:rsidR="00496F16" w:rsidRPr="00496F16" w14:paraId="74615EEE" w14:textId="77777777" w:rsidTr="00496F16">
                                      <w:trPr>
                                        <w:tblCellSpacing w:w="0" w:type="dxa"/>
                                        <w:jc w:val="center"/>
                                      </w:trPr>
                                      <w:tc>
                                        <w:tcPr>
                                          <w:tcW w:w="300" w:type="dxa"/>
                                          <w:hideMark/>
                                        </w:tcPr>
                                        <w:p w14:paraId="1E0FBBF0" w14:textId="77777777" w:rsidR="00496F16" w:rsidRPr="00496F16" w:rsidRDefault="00496F16" w:rsidP="00496F16">
                                          <w:pPr>
                                            <w:spacing w:after="0" w:line="300" w:lineRule="atLeast"/>
                                            <w:rPr>
                                              <w:rFonts w:ascii="Arial" w:eastAsia="Times New Roman" w:hAnsi="Arial" w:cs="Arial"/>
                                              <w:color w:val="E1BC28"/>
                                              <w:sz w:val="24"/>
                                              <w:szCs w:val="24"/>
                                              <w:lang w:eastAsia="en-CA"/>
                                            </w:rPr>
                                          </w:pPr>
                                          <w:r w:rsidRPr="00496F16">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CA9AD11" w14:textId="77777777" w:rsidR="00496F16" w:rsidRPr="00496F16" w:rsidRDefault="00496F16" w:rsidP="00496F16">
                                          <w:pPr>
                                            <w:spacing w:after="0" w:line="300" w:lineRule="atLeast"/>
                                            <w:rPr>
                                              <w:rFonts w:ascii="Arial" w:eastAsia="Times New Roman" w:hAnsi="Arial" w:cs="Arial"/>
                                              <w:color w:val="000000"/>
                                              <w:sz w:val="23"/>
                                              <w:szCs w:val="23"/>
                                              <w:lang w:eastAsia="en-CA"/>
                                            </w:rPr>
                                          </w:pPr>
                                          <w:hyperlink r:id="rId14" w:anchor="m_8255028391399276418_newmems" w:history="1">
                                            <w:r w:rsidRPr="00496F16">
                                              <w:rPr>
                                                <w:rFonts w:ascii="Arial" w:eastAsia="Times New Roman" w:hAnsi="Arial" w:cs="Arial"/>
                                                <w:color w:val="000000"/>
                                                <w:sz w:val="23"/>
                                                <w:szCs w:val="23"/>
                                                <w:u w:val="single"/>
                                                <w:lang w:eastAsia="en-CA"/>
                                              </w:rPr>
                                              <w:t>Reach out to new and renewing members</w:t>
                                            </w:r>
                                          </w:hyperlink>
                                        </w:p>
                                      </w:tc>
                                    </w:tr>
                                  </w:tbl>
                                  <w:p w14:paraId="5683D708" w14:textId="77777777" w:rsidR="00496F16" w:rsidRPr="00496F16" w:rsidRDefault="00496F16" w:rsidP="00496F16">
                                    <w:pPr>
                                      <w:spacing w:after="0" w:line="240" w:lineRule="auto"/>
                                      <w:jc w:val="center"/>
                                      <w:textAlignment w:val="center"/>
                                      <w:rPr>
                                        <w:rFonts w:ascii="Helvetica" w:eastAsia="Times New Roman" w:hAnsi="Helvetica" w:cs="Helvetica"/>
                                        <w:sz w:val="2"/>
                                        <w:szCs w:val="2"/>
                                        <w:lang w:eastAsia="en-CA"/>
                                      </w:rPr>
                                    </w:pPr>
                                  </w:p>
                                </w:tc>
                              </w:tr>
                            </w:tbl>
                            <w:p w14:paraId="32980D0F" w14:textId="77777777" w:rsidR="00496F16" w:rsidRPr="00496F16" w:rsidRDefault="00496F16" w:rsidP="00496F16">
                              <w:pPr>
                                <w:spacing w:after="0" w:line="300" w:lineRule="atLeast"/>
                                <w:rPr>
                                  <w:rFonts w:ascii="Arial" w:eastAsia="Times New Roman" w:hAnsi="Arial" w:cs="Arial"/>
                                  <w:color w:val="555555"/>
                                  <w:sz w:val="21"/>
                                  <w:szCs w:val="21"/>
                                  <w:lang w:eastAsia="en-CA"/>
                                </w:rPr>
                              </w:pPr>
                            </w:p>
                          </w:tc>
                        </w:tr>
                      </w:tbl>
                      <w:p w14:paraId="588D91DA" w14:textId="77777777" w:rsidR="00496F16" w:rsidRPr="00496F16" w:rsidRDefault="00496F16" w:rsidP="00496F16">
                        <w:pPr>
                          <w:spacing w:after="0" w:line="240" w:lineRule="auto"/>
                          <w:rPr>
                            <w:rFonts w:ascii="Helvetica" w:eastAsia="Times New Roman" w:hAnsi="Helvetica" w:cs="Helvetica"/>
                            <w:sz w:val="24"/>
                            <w:szCs w:val="24"/>
                            <w:lang w:eastAsia="en-CA"/>
                          </w:rPr>
                        </w:pPr>
                      </w:p>
                    </w:tc>
                  </w:tr>
                </w:tbl>
                <w:p w14:paraId="767255F9" w14:textId="77777777" w:rsidR="00496F16" w:rsidRPr="00496F16" w:rsidRDefault="00496F16" w:rsidP="00496F16">
                  <w:pPr>
                    <w:spacing w:after="0" w:line="240" w:lineRule="auto"/>
                    <w:jc w:val="center"/>
                    <w:textAlignment w:val="top"/>
                    <w:rPr>
                      <w:rFonts w:ascii="Helvetica" w:eastAsia="Times New Roman" w:hAnsi="Helvetica" w:cs="Helvetica"/>
                      <w:sz w:val="2"/>
                      <w:szCs w:val="2"/>
                      <w:lang w:eastAsia="en-CA"/>
                    </w:rPr>
                  </w:pPr>
                </w:p>
              </w:tc>
            </w:tr>
          </w:tbl>
          <w:p w14:paraId="46F2BC3B"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370B8A18" w14:textId="77777777" w:rsidTr="00496F16">
        <w:trPr>
          <w:tblCellSpacing w:w="0" w:type="dxa"/>
          <w:jc w:val="center"/>
        </w:trPr>
        <w:tc>
          <w:tcPr>
            <w:tcW w:w="0" w:type="auto"/>
            <w:shd w:val="clear" w:color="auto" w:fill="FFFFFF"/>
            <w:vAlign w:val="center"/>
            <w:hideMark/>
          </w:tcPr>
          <w:p w14:paraId="550835FA"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5070E991"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10C2E89D" w14:textId="77777777">
              <w:trPr>
                <w:tblCellSpacing w:w="0" w:type="dxa"/>
                <w:jc w:val="center"/>
              </w:trPr>
              <w:tc>
                <w:tcPr>
                  <w:tcW w:w="0" w:type="auto"/>
                  <w:tcMar>
                    <w:top w:w="0" w:type="dxa"/>
                    <w:left w:w="150" w:type="dxa"/>
                    <w:bottom w:w="150" w:type="dxa"/>
                    <w:right w:w="150" w:type="dxa"/>
                  </w:tcMar>
                  <w:vAlign w:val="center"/>
                  <w:hideMark/>
                </w:tcPr>
                <w:p w14:paraId="50BD7F21"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0" w:name="m_8255028391399276418_finaid"/>
                  <w:bookmarkEnd w:id="0"/>
                  <w:r w:rsidRPr="00496F16">
                    <w:rPr>
                      <w:rFonts w:ascii="Arial" w:eastAsia="Times New Roman" w:hAnsi="Arial" w:cs="Arial"/>
                      <w:b/>
                      <w:bCs/>
                      <w:color w:val="000000"/>
                      <w:sz w:val="33"/>
                      <w:szCs w:val="33"/>
                      <w:lang w:eastAsia="en-CA"/>
                    </w:rPr>
                    <w:lastRenderedPageBreak/>
                    <w:t>Financial aid update and second opportunity to apply</w:t>
                  </w:r>
                </w:p>
              </w:tc>
            </w:tr>
            <w:tr w:rsidR="00496F16" w:rsidRPr="00496F16" w14:paraId="7C8C4066" w14:textId="77777777">
              <w:trPr>
                <w:tblCellSpacing w:w="0" w:type="dxa"/>
                <w:jc w:val="center"/>
              </w:trPr>
              <w:tc>
                <w:tcPr>
                  <w:tcW w:w="0" w:type="auto"/>
                  <w:tcMar>
                    <w:top w:w="0" w:type="dxa"/>
                    <w:left w:w="150" w:type="dxa"/>
                    <w:bottom w:w="150" w:type="dxa"/>
                    <w:right w:w="150" w:type="dxa"/>
                  </w:tcMar>
                  <w:vAlign w:val="center"/>
                  <w:hideMark/>
                </w:tcPr>
                <w:p w14:paraId="2062776C"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Over half of The Royal Canadian Legion’s 1380 Branches have received close to half the $14 million dollars available through the Veterans Affairs Canada federal financial aid package. This funding will help ensure many Branches hit hard by the pandemic can continue to operate.</w:t>
                  </w:r>
                </w:p>
              </w:tc>
            </w:tr>
            <w:tr w:rsidR="00496F16" w:rsidRPr="00496F16" w14:paraId="3BEAC23A" w14:textId="77777777">
              <w:trPr>
                <w:tblCellSpacing w:w="0" w:type="dxa"/>
                <w:jc w:val="center"/>
              </w:trPr>
              <w:tc>
                <w:tcPr>
                  <w:tcW w:w="0" w:type="auto"/>
                  <w:tcMar>
                    <w:top w:w="150" w:type="dxa"/>
                    <w:left w:w="150" w:type="dxa"/>
                    <w:bottom w:w="300" w:type="dxa"/>
                    <w:right w:w="150" w:type="dxa"/>
                  </w:tcMar>
                  <w:vAlign w:val="center"/>
                  <w:hideMark/>
                </w:tcPr>
                <w:p w14:paraId="2B8F84EA"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15" w:tgtFrame="_blank" w:history="1">
                    <w:r w:rsidRPr="00496F16">
                      <w:rPr>
                        <w:rFonts w:ascii="Arial" w:eastAsia="Times New Roman" w:hAnsi="Arial" w:cs="Arial"/>
                        <w:b/>
                        <w:bCs/>
                        <w:color w:val="E1BC28"/>
                        <w:sz w:val="24"/>
                        <w:szCs w:val="24"/>
                        <w:lang w:eastAsia="en-CA"/>
                      </w:rPr>
                      <w:t xml:space="preserve">Read </w:t>
                    </w:r>
                    <w:proofErr w:type="gramStart"/>
                    <w:r w:rsidRPr="00496F16">
                      <w:rPr>
                        <w:rFonts w:ascii="Arial" w:eastAsia="Times New Roman" w:hAnsi="Arial" w:cs="Arial"/>
                        <w:b/>
                        <w:bCs/>
                        <w:color w:val="E1BC28"/>
                        <w:sz w:val="24"/>
                        <w:szCs w:val="24"/>
                        <w:lang w:eastAsia="en-CA"/>
                      </w:rPr>
                      <w:t>more  </w:t>
                    </w:r>
                    <w:r w:rsidRPr="00496F16">
                      <w:rPr>
                        <w:rFonts w:ascii="Tahoma" w:eastAsia="Times New Roman" w:hAnsi="Tahoma" w:cs="Tahoma"/>
                        <w:b/>
                        <w:bCs/>
                        <w:color w:val="E1BC28"/>
                        <w:sz w:val="24"/>
                        <w:szCs w:val="24"/>
                        <w:lang w:eastAsia="en-CA"/>
                      </w:rPr>
                      <w:t>‣</w:t>
                    </w:r>
                    <w:proofErr w:type="gramEnd"/>
                  </w:hyperlink>
                </w:p>
              </w:tc>
            </w:tr>
            <w:tr w:rsidR="00496F16" w:rsidRPr="00496F16" w14:paraId="3B98B805" w14:textId="77777777">
              <w:trPr>
                <w:tblCellSpacing w:w="0" w:type="dxa"/>
                <w:jc w:val="center"/>
              </w:trPr>
              <w:tc>
                <w:tcPr>
                  <w:tcW w:w="0" w:type="auto"/>
                  <w:tcMar>
                    <w:top w:w="0" w:type="dxa"/>
                    <w:left w:w="150" w:type="dxa"/>
                    <w:bottom w:w="150" w:type="dxa"/>
                    <w:right w:w="150" w:type="dxa"/>
                  </w:tcMar>
                  <w:vAlign w:val="center"/>
                  <w:hideMark/>
                </w:tcPr>
                <w:p w14:paraId="3829EDE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color w:val="000000"/>
                      <w:sz w:val="27"/>
                      <w:szCs w:val="27"/>
                      <w:lang w:eastAsia="en-CA"/>
                    </w:rPr>
                    <w:t>Branches who missed the December deadline can still apply</w:t>
                  </w:r>
                </w:p>
              </w:tc>
            </w:tr>
            <w:tr w:rsidR="00496F16" w:rsidRPr="00496F16" w14:paraId="465C2DE7" w14:textId="77777777">
              <w:trPr>
                <w:tblCellSpacing w:w="0" w:type="dxa"/>
                <w:jc w:val="center"/>
              </w:trPr>
              <w:tc>
                <w:tcPr>
                  <w:tcW w:w="0" w:type="auto"/>
                  <w:tcMar>
                    <w:top w:w="0" w:type="dxa"/>
                    <w:left w:w="150" w:type="dxa"/>
                    <w:bottom w:w="150" w:type="dxa"/>
                    <w:right w:w="150" w:type="dxa"/>
                  </w:tcMar>
                  <w:vAlign w:val="center"/>
                  <w:hideMark/>
                </w:tcPr>
                <w:p w14:paraId="6CD87061"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Financial aid is available to help your Branch weather the challenges of the pandemic. The remaining VAC funding has been retained and another application opportunity is available to </w:t>
                  </w:r>
                  <w:r w:rsidRPr="00496F16">
                    <w:rPr>
                      <w:rFonts w:ascii="Arial" w:eastAsia="Times New Roman" w:hAnsi="Arial" w:cs="Arial"/>
                      <w:color w:val="000000"/>
                      <w:sz w:val="24"/>
                      <w:szCs w:val="24"/>
                      <w:u w:val="single"/>
                      <w:lang w:eastAsia="en-CA"/>
                    </w:rPr>
                    <w:t>Branches that did not make the initial December deadline</w:t>
                  </w:r>
                  <w:r w:rsidRPr="00496F16">
                    <w:rPr>
                      <w:rFonts w:ascii="Arial" w:eastAsia="Times New Roman" w:hAnsi="Arial" w:cs="Arial"/>
                      <w:color w:val="000000"/>
                      <w:sz w:val="24"/>
                      <w:szCs w:val="24"/>
                      <w:lang w:eastAsia="en-CA"/>
                    </w:rPr>
                    <w:t>. We encourage your Branch to apply and take advantage of this opportunity.</w:t>
                  </w:r>
                </w:p>
              </w:tc>
            </w:tr>
            <w:tr w:rsidR="00496F16" w:rsidRPr="00496F16" w14:paraId="649C404E" w14:textId="77777777">
              <w:trPr>
                <w:tblCellSpacing w:w="0" w:type="dxa"/>
                <w:jc w:val="center"/>
              </w:trPr>
              <w:tc>
                <w:tcPr>
                  <w:tcW w:w="0" w:type="auto"/>
                  <w:tcMar>
                    <w:top w:w="0" w:type="dxa"/>
                    <w:left w:w="150" w:type="dxa"/>
                    <w:bottom w:w="150" w:type="dxa"/>
                    <w:right w:w="150" w:type="dxa"/>
                  </w:tcMar>
                  <w:vAlign w:val="center"/>
                  <w:hideMark/>
                </w:tcPr>
                <w:p w14:paraId="5959C9B6"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color w:val="000000"/>
                      <w:sz w:val="27"/>
                      <w:szCs w:val="27"/>
                      <w:lang w:eastAsia="en-CA"/>
                    </w:rPr>
                    <w:t>Apply for financial aid</w:t>
                  </w:r>
                </w:p>
              </w:tc>
            </w:tr>
            <w:tr w:rsidR="00496F16" w:rsidRPr="00496F16" w14:paraId="31E66C55" w14:textId="77777777">
              <w:trPr>
                <w:tblCellSpacing w:w="0" w:type="dxa"/>
                <w:jc w:val="center"/>
              </w:trPr>
              <w:tc>
                <w:tcPr>
                  <w:tcW w:w="0" w:type="auto"/>
                  <w:tcMar>
                    <w:top w:w="0" w:type="dxa"/>
                    <w:left w:w="150" w:type="dxa"/>
                    <w:bottom w:w="150" w:type="dxa"/>
                    <w:right w:w="150" w:type="dxa"/>
                  </w:tcMar>
                  <w:vAlign w:val="center"/>
                  <w:hideMark/>
                </w:tcPr>
                <w:p w14:paraId="595BCD7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The applications need to be received at your Provincial Command as directed by your Provincial Command with a disbursement of funds by 28 February.</w:t>
                  </w:r>
                </w:p>
              </w:tc>
            </w:tr>
            <w:tr w:rsidR="00496F16" w:rsidRPr="00496F16" w14:paraId="1B201F67" w14:textId="77777777">
              <w:trPr>
                <w:tblCellSpacing w:w="0" w:type="dxa"/>
                <w:jc w:val="center"/>
              </w:trPr>
              <w:tc>
                <w:tcPr>
                  <w:tcW w:w="0" w:type="auto"/>
                  <w:tcMar>
                    <w:top w:w="150" w:type="dxa"/>
                    <w:left w:w="150" w:type="dxa"/>
                    <w:bottom w:w="300" w:type="dxa"/>
                    <w:right w:w="150" w:type="dxa"/>
                  </w:tcMar>
                  <w:vAlign w:val="center"/>
                  <w:hideMark/>
                </w:tcPr>
                <w:p w14:paraId="6FD6B66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16" w:tgtFrame="_blank" w:history="1">
                    <w:r w:rsidRPr="00496F16">
                      <w:rPr>
                        <w:rFonts w:ascii="Arial" w:eastAsia="Times New Roman" w:hAnsi="Arial" w:cs="Arial"/>
                        <w:b/>
                        <w:bCs/>
                        <w:color w:val="E1BC28"/>
                        <w:sz w:val="24"/>
                        <w:szCs w:val="24"/>
                        <w:lang w:eastAsia="en-CA"/>
                      </w:rPr>
                      <w:t xml:space="preserve">How to request </w:t>
                    </w:r>
                    <w:proofErr w:type="gramStart"/>
                    <w:r w:rsidRPr="00496F16">
                      <w:rPr>
                        <w:rFonts w:ascii="Arial" w:eastAsia="Times New Roman" w:hAnsi="Arial" w:cs="Arial"/>
                        <w:b/>
                        <w:bCs/>
                        <w:color w:val="E1BC28"/>
                        <w:sz w:val="24"/>
                        <w:szCs w:val="24"/>
                        <w:lang w:eastAsia="en-CA"/>
                      </w:rPr>
                      <w:t>funding  </w:t>
                    </w:r>
                    <w:r w:rsidRPr="00496F16">
                      <w:rPr>
                        <w:rFonts w:ascii="Tahoma" w:eastAsia="Times New Roman" w:hAnsi="Tahoma" w:cs="Tahoma"/>
                        <w:b/>
                        <w:bCs/>
                        <w:color w:val="E1BC28"/>
                        <w:sz w:val="24"/>
                        <w:szCs w:val="24"/>
                        <w:lang w:eastAsia="en-CA"/>
                      </w:rPr>
                      <w:t>‣</w:t>
                    </w:r>
                    <w:proofErr w:type="gramEnd"/>
                  </w:hyperlink>
                </w:p>
              </w:tc>
            </w:tr>
            <w:tr w:rsidR="00496F16" w:rsidRPr="00496F16" w14:paraId="48F8AC8C" w14:textId="77777777">
              <w:trPr>
                <w:tblCellSpacing w:w="0" w:type="dxa"/>
                <w:jc w:val="center"/>
              </w:trPr>
              <w:tc>
                <w:tcPr>
                  <w:tcW w:w="0" w:type="auto"/>
                  <w:tcMar>
                    <w:top w:w="150" w:type="dxa"/>
                    <w:left w:w="150" w:type="dxa"/>
                    <w:bottom w:w="300" w:type="dxa"/>
                    <w:right w:w="150" w:type="dxa"/>
                  </w:tcMar>
                  <w:vAlign w:val="center"/>
                  <w:hideMark/>
                </w:tcPr>
                <w:p w14:paraId="3A617CAC"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17" w:tgtFrame="_blank" w:history="1">
                    <w:r w:rsidRPr="00496F16">
                      <w:rPr>
                        <w:rFonts w:ascii="Arial" w:eastAsia="Times New Roman" w:hAnsi="Arial" w:cs="Arial"/>
                        <w:b/>
                        <w:bCs/>
                        <w:color w:val="E1BC28"/>
                        <w:sz w:val="24"/>
                        <w:szCs w:val="24"/>
                        <w:lang w:eastAsia="en-CA"/>
                      </w:rPr>
                      <w:t xml:space="preserve">Application </w:t>
                    </w:r>
                    <w:proofErr w:type="gramStart"/>
                    <w:r w:rsidRPr="00496F16">
                      <w:rPr>
                        <w:rFonts w:ascii="Arial" w:eastAsia="Times New Roman" w:hAnsi="Arial" w:cs="Arial"/>
                        <w:b/>
                        <w:bCs/>
                        <w:color w:val="E1BC28"/>
                        <w:sz w:val="24"/>
                        <w:szCs w:val="24"/>
                        <w:lang w:eastAsia="en-CA"/>
                      </w:rPr>
                      <w:t>Form  </w:t>
                    </w:r>
                    <w:r w:rsidRPr="00496F16">
                      <w:rPr>
                        <w:rFonts w:ascii="Tahoma" w:eastAsia="Times New Roman" w:hAnsi="Tahoma" w:cs="Tahoma"/>
                        <w:b/>
                        <w:bCs/>
                        <w:color w:val="E1BC28"/>
                        <w:sz w:val="24"/>
                        <w:szCs w:val="24"/>
                        <w:lang w:eastAsia="en-CA"/>
                      </w:rPr>
                      <w:t>‣</w:t>
                    </w:r>
                    <w:proofErr w:type="gramEnd"/>
                  </w:hyperlink>
                </w:p>
              </w:tc>
            </w:tr>
            <w:tr w:rsidR="00496F16" w:rsidRPr="00496F16" w14:paraId="340D5EB7" w14:textId="77777777">
              <w:trPr>
                <w:tblCellSpacing w:w="0" w:type="dxa"/>
                <w:jc w:val="center"/>
              </w:trPr>
              <w:tc>
                <w:tcPr>
                  <w:tcW w:w="0" w:type="auto"/>
                  <w:tcMar>
                    <w:top w:w="150" w:type="dxa"/>
                    <w:left w:w="150" w:type="dxa"/>
                    <w:bottom w:w="0" w:type="dxa"/>
                    <w:right w:w="150" w:type="dxa"/>
                  </w:tcMar>
                  <w:vAlign w:val="center"/>
                  <w:hideMark/>
                </w:tcPr>
                <w:p w14:paraId="07005D71"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18" w:tgtFrame="_blank" w:history="1">
                    <w:r w:rsidRPr="00496F16">
                      <w:rPr>
                        <w:rFonts w:ascii="Arial" w:eastAsia="Times New Roman" w:hAnsi="Arial" w:cs="Arial"/>
                        <w:b/>
                        <w:bCs/>
                        <w:color w:val="E1BC28"/>
                        <w:sz w:val="24"/>
                        <w:szCs w:val="24"/>
                        <w:lang w:eastAsia="en-CA"/>
                      </w:rPr>
                      <w:t xml:space="preserve">Direct Deposit Authorization Form for </w:t>
                    </w:r>
                    <w:proofErr w:type="gramStart"/>
                    <w:r w:rsidRPr="00496F16">
                      <w:rPr>
                        <w:rFonts w:ascii="Arial" w:eastAsia="Times New Roman" w:hAnsi="Arial" w:cs="Arial"/>
                        <w:b/>
                        <w:bCs/>
                        <w:color w:val="E1BC28"/>
                        <w:sz w:val="24"/>
                        <w:szCs w:val="24"/>
                        <w:lang w:eastAsia="en-CA"/>
                      </w:rPr>
                      <w:t>EFT  </w:t>
                    </w:r>
                    <w:r w:rsidRPr="00496F16">
                      <w:rPr>
                        <w:rFonts w:ascii="Tahoma" w:eastAsia="Times New Roman" w:hAnsi="Tahoma" w:cs="Tahoma"/>
                        <w:b/>
                        <w:bCs/>
                        <w:color w:val="E1BC28"/>
                        <w:sz w:val="24"/>
                        <w:szCs w:val="24"/>
                        <w:lang w:eastAsia="en-CA"/>
                      </w:rPr>
                      <w:t>‣</w:t>
                    </w:r>
                    <w:proofErr w:type="gramEnd"/>
                  </w:hyperlink>
                </w:p>
              </w:tc>
            </w:tr>
          </w:tbl>
          <w:p w14:paraId="7FF761D3"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74824C8E" w14:textId="77777777" w:rsidTr="00496F16">
        <w:trPr>
          <w:tblCellSpacing w:w="0" w:type="dxa"/>
          <w:jc w:val="center"/>
        </w:trPr>
        <w:tc>
          <w:tcPr>
            <w:tcW w:w="0" w:type="auto"/>
            <w:shd w:val="clear" w:color="auto" w:fill="FFFFFF"/>
            <w:vAlign w:val="center"/>
            <w:hideMark/>
          </w:tcPr>
          <w:p w14:paraId="16BD3AB7"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39D14786"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695F7E7F" w14:textId="77777777">
              <w:trPr>
                <w:tblCellSpacing w:w="0" w:type="dxa"/>
                <w:jc w:val="center"/>
              </w:trPr>
              <w:tc>
                <w:tcPr>
                  <w:tcW w:w="0" w:type="auto"/>
                  <w:tcMar>
                    <w:top w:w="0" w:type="dxa"/>
                    <w:left w:w="150" w:type="dxa"/>
                    <w:bottom w:w="150" w:type="dxa"/>
                    <w:right w:w="150" w:type="dxa"/>
                  </w:tcMar>
                  <w:vAlign w:val="center"/>
                  <w:hideMark/>
                </w:tcPr>
                <w:p w14:paraId="45BFC7C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1" w:name="m_8255028391399276418_procmem"/>
                  <w:bookmarkEnd w:id="1"/>
                  <w:r w:rsidRPr="00496F16">
                    <w:rPr>
                      <w:rFonts w:ascii="Arial" w:eastAsia="Times New Roman" w:hAnsi="Arial" w:cs="Arial"/>
                      <w:b/>
                      <w:bCs/>
                      <w:color w:val="000000"/>
                      <w:sz w:val="33"/>
                      <w:szCs w:val="33"/>
                      <w:lang w:eastAsia="en-CA"/>
                    </w:rPr>
                    <w:t>Process your renewed members by January 31</w:t>
                  </w:r>
                </w:p>
              </w:tc>
            </w:tr>
            <w:tr w:rsidR="00496F16" w:rsidRPr="00496F16" w14:paraId="7129BC99" w14:textId="77777777">
              <w:trPr>
                <w:tblCellSpacing w:w="0" w:type="dxa"/>
                <w:jc w:val="center"/>
              </w:trPr>
              <w:tc>
                <w:tcPr>
                  <w:tcW w:w="0" w:type="auto"/>
                  <w:tcMar>
                    <w:top w:w="0" w:type="dxa"/>
                    <w:left w:w="150" w:type="dxa"/>
                    <w:bottom w:w="0" w:type="dxa"/>
                    <w:right w:w="150" w:type="dxa"/>
                  </w:tcMar>
                  <w:vAlign w:val="center"/>
                  <w:hideMark/>
                </w:tcPr>
                <w:p w14:paraId="0F84B53E"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Legion Headquarters will be sending a direct mailing to non-renewed members this February. Please process your Branch’s member registrations and renewals by January 31</w:t>
                  </w:r>
                  <w:r w:rsidRPr="00496F16">
                    <w:rPr>
                      <w:rFonts w:ascii="Arial" w:eastAsia="Times New Roman" w:hAnsi="Arial" w:cs="Arial"/>
                      <w:color w:val="000000"/>
                      <w:sz w:val="24"/>
                      <w:szCs w:val="24"/>
                      <w:vertAlign w:val="superscript"/>
                      <w:lang w:eastAsia="en-CA"/>
                    </w:rPr>
                    <w:t>st</w:t>
                  </w:r>
                  <w:r w:rsidRPr="00496F16">
                    <w:rPr>
                      <w:rFonts w:ascii="Arial" w:eastAsia="Times New Roman" w:hAnsi="Arial" w:cs="Arial"/>
                      <w:color w:val="000000"/>
                      <w:sz w:val="24"/>
                      <w:szCs w:val="24"/>
                      <w:lang w:eastAsia="en-CA"/>
                    </w:rPr>
                    <w:t> through the Member Services Website or by sending them to Legion House. Any members not processed by this day may receive a mailed reminder.</w:t>
                  </w:r>
                </w:p>
              </w:tc>
            </w:tr>
          </w:tbl>
          <w:p w14:paraId="693538CF"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37B425AC" w14:textId="77777777" w:rsidTr="00496F16">
        <w:trPr>
          <w:tblCellSpacing w:w="0" w:type="dxa"/>
          <w:jc w:val="center"/>
        </w:trPr>
        <w:tc>
          <w:tcPr>
            <w:tcW w:w="0" w:type="auto"/>
            <w:shd w:val="clear" w:color="auto" w:fill="FFFFFF"/>
            <w:vAlign w:val="center"/>
            <w:hideMark/>
          </w:tcPr>
          <w:p w14:paraId="2CB1AFDB"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3B2AF8A5"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09C0590B" w14:textId="77777777">
              <w:trPr>
                <w:tblCellSpacing w:w="0" w:type="dxa"/>
                <w:jc w:val="center"/>
              </w:trPr>
              <w:tc>
                <w:tcPr>
                  <w:tcW w:w="0" w:type="auto"/>
                  <w:tcMar>
                    <w:top w:w="0" w:type="dxa"/>
                    <w:left w:w="150" w:type="dxa"/>
                    <w:bottom w:w="150" w:type="dxa"/>
                    <w:right w:w="150" w:type="dxa"/>
                  </w:tcMar>
                  <w:vAlign w:val="center"/>
                  <w:hideMark/>
                </w:tcPr>
                <w:p w14:paraId="15160B6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2" w:name="m_8255028391399276418_chancewin"/>
                  <w:bookmarkEnd w:id="2"/>
                  <w:r w:rsidRPr="00496F16">
                    <w:rPr>
                      <w:rFonts w:ascii="Arial" w:eastAsia="Times New Roman" w:hAnsi="Arial" w:cs="Arial"/>
                      <w:b/>
                      <w:bCs/>
                      <w:color w:val="000000"/>
                      <w:sz w:val="33"/>
                      <w:szCs w:val="33"/>
                      <w:lang w:eastAsia="en-CA"/>
                    </w:rPr>
                    <w:lastRenderedPageBreak/>
                    <w:t>Refer a friend to the Legion for a chance to win</w:t>
                  </w:r>
                </w:p>
              </w:tc>
            </w:tr>
            <w:tr w:rsidR="00496F16" w:rsidRPr="00496F16" w14:paraId="2400AA34" w14:textId="77777777">
              <w:trPr>
                <w:tblCellSpacing w:w="0" w:type="dxa"/>
                <w:jc w:val="center"/>
              </w:trPr>
              <w:tc>
                <w:tcPr>
                  <w:tcW w:w="0" w:type="auto"/>
                  <w:tcMar>
                    <w:top w:w="0" w:type="dxa"/>
                    <w:left w:w="150" w:type="dxa"/>
                    <w:bottom w:w="0" w:type="dxa"/>
                    <w:right w:w="150" w:type="dxa"/>
                  </w:tcMar>
                  <w:vAlign w:val="center"/>
                  <w:hideMark/>
                </w:tcPr>
                <w:p w14:paraId="3324C0AE"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The bigger our membership, the bigger the impact the Legion can make in the lives of Canada’s Veterans.</w:t>
                  </w:r>
                </w:p>
              </w:tc>
            </w:tr>
            <w:tr w:rsidR="00496F16" w:rsidRPr="00496F16" w14:paraId="195E4D3D" w14:textId="77777777">
              <w:trPr>
                <w:tblCellSpacing w:w="0" w:type="dxa"/>
                <w:jc w:val="center"/>
              </w:trPr>
              <w:tc>
                <w:tcPr>
                  <w:tcW w:w="0" w:type="auto"/>
                  <w:tcMar>
                    <w:top w:w="150" w:type="dxa"/>
                    <w:left w:w="150" w:type="dxa"/>
                    <w:bottom w:w="0" w:type="dxa"/>
                    <w:right w:w="150" w:type="dxa"/>
                  </w:tcMar>
                  <w:vAlign w:val="center"/>
                  <w:hideMark/>
                </w:tcPr>
                <w:p w14:paraId="488E624F"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Encourage your members to invite an eligible friend or family member to </w:t>
                  </w:r>
                  <w:hyperlink r:id="rId19" w:tgtFrame="_blank" w:history="1">
                    <w:r w:rsidRPr="00496F16">
                      <w:rPr>
                        <w:rFonts w:ascii="Arial" w:eastAsia="Times New Roman" w:hAnsi="Arial" w:cs="Arial"/>
                        <w:color w:val="000000"/>
                        <w:sz w:val="24"/>
                        <w:szCs w:val="24"/>
                        <w:u w:val="single"/>
                        <w:lang w:eastAsia="en-CA"/>
                      </w:rPr>
                      <w:t>join online here</w:t>
                    </w:r>
                  </w:hyperlink>
                  <w:r w:rsidRPr="00496F16">
                    <w:rPr>
                      <w:rFonts w:ascii="Arial" w:eastAsia="Times New Roman" w:hAnsi="Arial" w:cs="Arial"/>
                      <w:color w:val="000000"/>
                      <w:sz w:val="24"/>
                      <w:szCs w:val="24"/>
                      <w:lang w:eastAsia="en-CA"/>
                    </w:rPr>
                    <w:t> before March 30 using promo code REFER. Both current and new member will be entered for a chance to win a $500 Canada Post Visa gift card.</w:t>
                  </w:r>
                </w:p>
              </w:tc>
            </w:tr>
            <w:tr w:rsidR="00496F16" w:rsidRPr="00496F16" w14:paraId="2EC1D94A" w14:textId="77777777">
              <w:trPr>
                <w:tblCellSpacing w:w="0" w:type="dxa"/>
                <w:jc w:val="center"/>
              </w:trPr>
              <w:tc>
                <w:tcPr>
                  <w:tcW w:w="0" w:type="auto"/>
                  <w:tcMar>
                    <w:top w:w="150" w:type="dxa"/>
                    <w:left w:w="150" w:type="dxa"/>
                    <w:bottom w:w="0" w:type="dxa"/>
                    <w:right w:w="150" w:type="dxa"/>
                  </w:tcMar>
                  <w:vAlign w:val="center"/>
                  <w:hideMark/>
                </w:tcPr>
                <w:p w14:paraId="51C5DD26" w14:textId="77777777" w:rsidR="00496F16" w:rsidRPr="00496F16" w:rsidRDefault="00496F16" w:rsidP="00496F16">
                  <w:pPr>
                    <w:spacing w:after="0" w:line="390" w:lineRule="atLeast"/>
                    <w:rPr>
                      <w:rFonts w:ascii="Arial" w:eastAsia="Times New Roman" w:hAnsi="Arial" w:cs="Arial"/>
                      <w:color w:val="000000"/>
                      <w:sz w:val="18"/>
                      <w:szCs w:val="18"/>
                      <w:lang w:eastAsia="en-CA"/>
                    </w:rPr>
                  </w:pPr>
                  <w:r w:rsidRPr="00496F16">
                    <w:rPr>
                      <w:rFonts w:ascii="Arial" w:eastAsia="Times New Roman" w:hAnsi="Arial" w:cs="Arial"/>
                      <w:color w:val="000000"/>
                      <w:sz w:val="18"/>
                      <w:szCs w:val="18"/>
                      <w:lang w:eastAsia="en-CA"/>
                    </w:rPr>
                    <w:t>* Referring member must be in good standing as of January 31, 2021. </w:t>
                  </w:r>
                  <w:hyperlink r:id="rId20" w:tgtFrame="_blank" w:history="1">
                    <w:r w:rsidRPr="00496F16">
                      <w:rPr>
                        <w:rFonts w:ascii="Arial" w:eastAsia="Times New Roman" w:hAnsi="Arial" w:cs="Arial"/>
                        <w:color w:val="000000"/>
                        <w:sz w:val="18"/>
                        <w:szCs w:val="18"/>
                        <w:u w:val="single"/>
                        <w:lang w:eastAsia="en-CA"/>
                      </w:rPr>
                      <w:t>See full Terms and Conditions</w:t>
                    </w:r>
                  </w:hyperlink>
                  <w:r w:rsidRPr="00496F16">
                    <w:rPr>
                      <w:rFonts w:ascii="Arial" w:eastAsia="Times New Roman" w:hAnsi="Arial" w:cs="Arial"/>
                      <w:color w:val="000000"/>
                      <w:sz w:val="18"/>
                      <w:szCs w:val="18"/>
                      <w:lang w:eastAsia="en-CA"/>
                    </w:rPr>
                    <w:t>.</w:t>
                  </w:r>
                </w:p>
              </w:tc>
            </w:tr>
          </w:tbl>
          <w:p w14:paraId="5DB9C798"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43357548" w14:textId="77777777" w:rsidTr="00496F16">
        <w:trPr>
          <w:tblCellSpacing w:w="0" w:type="dxa"/>
          <w:jc w:val="center"/>
        </w:trPr>
        <w:tc>
          <w:tcPr>
            <w:tcW w:w="0" w:type="auto"/>
            <w:shd w:val="clear" w:color="auto" w:fill="FFFFFF"/>
            <w:vAlign w:val="center"/>
            <w:hideMark/>
          </w:tcPr>
          <w:p w14:paraId="7A91B764"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4C9B4750"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7E4945CD" w14:textId="77777777">
              <w:trPr>
                <w:tblCellSpacing w:w="0" w:type="dxa"/>
                <w:jc w:val="center"/>
              </w:trPr>
              <w:tc>
                <w:tcPr>
                  <w:tcW w:w="0" w:type="auto"/>
                  <w:tcMar>
                    <w:top w:w="0" w:type="dxa"/>
                    <w:left w:w="150" w:type="dxa"/>
                    <w:bottom w:w="150" w:type="dxa"/>
                    <w:right w:w="150" w:type="dxa"/>
                  </w:tcMar>
                  <w:vAlign w:val="center"/>
                  <w:hideMark/>
                </w:tcPr>
                <w:p w14:paraId="74E1320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3" w:name="m_8255028391399276418_decmin"/>
                  <w:bookmarkEnd w:id="3"/>
                  <w:r w:rsidRPr="00496F16">
                    <w:rPr>
                      <w:rFonts w:ascii="Arial" w:eastAsia="Times New Roman" w:hAnsi="Arial" w:cs="Arial"/>
                      <w:b/>
                      <w:bCs/>
                      <w:color w:val="000000"/>
                      <w:sz w:val="33"/>
                      <w:szCs w:val="33"/>
                      <w:lang w:eastAsia="en-CA"/>
                    </w:rPr>
                    <w:t>Dominion Executive Council meeting</w:t>
                  </w:r>
                </w:p>
              </w:tc>
            </w:tr>
            <w:tr w:rsidR="00496F16" w:rsidRPr="00496F16" w14:paraId="3385AFF0" w14:textId="77777777">
              <w:trPr>
                <w:tblCellSpacing w:w="0" w:type="dxa"/>
                <w:jc w:val="center"/>
              </w:trPr>
              <w:tc>
                <w:tcPr>
                  <w:tcW w:w="0" w:type="auto"/>
                  <w:tcMar>
                    <w:top w:w="0" w:type="dxa"/>
                    <w:left w:w="150" w:type="dxa"/>
                    <w:bottom w:w="150" w:type="dxa"/>
                    <w:right w:w="150" w:type="dxa"/>
                  </w:tcMar>
                  <w:vAlign w:val="center"/>
                  <w:hideMark/>
                </w:tcPr>
                <w:p w14:paraId="5C07D510"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 xml:space="preserve">The Dominion Executive Council meeting minutes from the November 28–29 meeting </w:t>
                  </w:r>
                  <w:proofErr w:type="gramStart"/>
                  <w:r w:rsidRPr="00496F16">
                    <w:rPr>
                      <w:rFonts w:ascii="Arial" w:eastAsia="Times New Roman" w:hAnsi="Arial" w:cs="Arial"/>
                      <w:color w:val="000000"/>
                      <w:sz w:val="24"/>
                      <w:szCs w:val="24"/>
                      <w:lang w:eastAsia="en-CA"/>
                    </w:rPr>
                    <w:t>are</w:t>
                  </w:r>
                  <w:proofErr w:type="gramEnd"/>
                  <w:r w:rsidRPr="00496F16">
                    <w:rPr>
                      <w:rFonts w:ascii="Arial" w:eastAsia="Times New Roman" w:hAnsi="Arial" w:cs="Arial"/>
                      <w:color w:val="000000"/>
                      <w:sz w:val="24"/>
                      <w:szCs w:val="24"/>
                      <w:lang w:eastAsia="en-CA"/>
                    </w:rPr>
                    <w:t xml:space="preserve"> now available. Minutes from all meetings can be accessed on the Member Services Website under Branch and Command Resources / Dominion Executive Council.</w:t>
                  </w:r>
                </w:p>
              </w:tc>
            </w:tr>
            <w:tr w:rsidR="00496F16" w:rsidRPr="00496F16" w14:paraId="71105CB0" w14:textId="77777777">
              <w:trPr>
                <w:tblCellSpacing w:w="0" w:type="dxa"/>
                <w:jc w:val="center"/>
              </w:trPr>
              <w:tc>
                <w:tcPr>
                  <w:tcW w:w="0" w:type="auto"/>
                  <w:tcMar>
                    <w:top w:w="150" w:type="dxa"/>
                    <w:left w:w="150" w:type="dxa"/>
                    <w:bottom w:w="0" w:type="dxa"/>
                    <w:right w:w="150" w:type="dxa"/>
                  </w:tcMar>
                  <w:vAlign w:val="center"/>
                  <w:hideMark/>
                </w:tcPr>
                <w:p w14:paraId="2ABB5DF5"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21" w:tgtFrame="_blank" w:history="1">
                    <w:r w:rsidRPr="00496F16">
                      <w:rPr>
                        <w:rFonts w:ascii="Arial" w:eastAsia="Times New Roman" w:hAnsi="Arial" w:cs="Arial"/>
                        <w:b/>
                        <w:bCs/>
                        <w:color w:val="E1BC28"/>
                        <w:sz w:val="24"/>
                        <w:szCs w:val="24"/>
                        <w:lang w:eastAsia="en-CA"/>
                      </w:rPr>
                      <w:t xml:space="preserve">View DEC </w:t>
                    </w:r>
                    <w:proofErr w:type="gramStart"/>
                    <w:r w:rsidRPr="00496F16">
                      <w:rPr>
                        <w:rFonts w:ascii="Arial" w:eastAsia="Times New Roman" w:hAnsi="Arial" w:cs="Arial"/>
                        <w:b/>
                        <w:bCs/>
                        <w:color w:val="E1BC28"/>
                        <w:sz w:val="24"/>
                        <w:szCs w:val="24"/>
                        <w:lang w:eastAsia="en-CA"/>
                      </w:rPr>
                      <w:t>minutes  </w:t>
                    </w:r>
                    <w:r w:rsidRPr="00496F16">
                      <w:rPr>
                        <w:rFonts w:ascii="Tahoma" w:eastAsia="Times New Roman" w:hAnsi="Tahoma" w:cs="Tahoma"/>
                        <w:b/>
                        <w:bCs/>
                        <w:color w:val="E1BC28"/>
                        <w:sz w:val="24"/>
                        <w:szCs w:val="24"/>
                        <w:lang w:eastAsia="en-CA"/>
                      </w:rPr>
                      <w:t>‣</w:t>
                    </w:r>
                    <w:proofErr w:type="gramEnd"/>
                  </w:hyperlink>
                </w:p>
              </w:tc>
            </w:tr>
          </w:tbl>
          <w:p w14:paraId="1BC0C03B"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65B38810" w14:textId="77777777" w:rsidTr="00496F16">
        <w:trPr>
          <w:tblCellSpacing w:w="0" w:type="dxa"/>
          <w:jc w:val="center"/>
        </w:trPr>
        <w:tc>
          <w:tcPr>
            <w:tcW w:w="0" w:type="auto"/>
            <w:shd w:val="clear" w:color="auto" w:fill="FFFFFF"/>
            <w:vAlign w:val="center"/>
            <w:hideMark/>
          </w:tcPr>
          <w:p w14:paraId="7C0BA485"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02D39952" w14:textId="77777777" w:rsidTr="00496F16">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11BAB415" w14:textId="77777777">
              <w:trPr>
                <w:tblCellSpacing w:w="0" w:type="dxa"/>
                <w:jc w:val="center"/>
              </w:trPr>
              <w:tc>
                <w:tcPr>
                  <w:tcW w:w="0" w:type="auto"/>
                  <w:tcMar>
                    <w:top w:w="0" w:type="dxa"/>
                    <w:left w:w="150" w:type="dxa"/>
                    <w:bottom w:w="150" w:type="dxa"/>
                    <w:right w:w="150" w:type="dxa"/>
                  </w:tcMar>
                  <w:vAlign w:val="center"/>
                  <w:hideMark/>
                </w:tcPr>
                <w:p w14:paraId="3377B07F"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4" w:name="m_8255028391399276418_memcan"/>
                  <w:bookmarkEnd w:id="4"/>
                  <w:r w:rsidRPr="00496F16">
                    <w:rPr>
                      <w:rFonts w:ascii="Arial" w:eastAsia="Times New Roman" w:hAnsi="Arial" w:cs="Arial"/>
                      <w:b/>
                      <w:bCs/>
                      <w:color w:val="000000"/>
                      <w:sz w:val="33"/>
                      <w:szCs w:val="33"/>
                      <w:lang w:eastAsia="en-CA"/>
                    </w:rPr>
                    <w:t>Member sports cancelled for 2021</w:t>
                  </w:r>
                </w:p>
              </w:tc>
            </w:tr>
            <w:tr w:rsidR="00496F16" w:rsidRPr="00496F16" w14:paraId="5A4FF1C9" w14:textId="77777777">
              <w:trPr>
                <w:tblCellSpacing w:w="0" w:type="dxa"/>
                <w:jc w:val="center"/>
              </w:trPr>
              <w:tc>
                <w:tcPr>
                  <w:tcW w:w="0" w:type="auto"/>
                  <w:tcMar>
                    <w:top w:w="0" w:type="dxa"/>
                    <w:left w:w="150" w:type="dxa"/>
                    <w:bottom w:w="0" w:type="dxa"/>
                    <w:right w:w="150" w:type="dxa"/>
                  </w:tcMar>
                  <w:vAlign w:val="center"/>
                  <w:hideMark/>
                </w:tcPr>
                <w:p w14:paraId="429B491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 xml:space="preserve">The 2021 Dominion Member Sports Championships have been cancelled due to the COVID-19 pandemic, subsequent </w:t>
                  </w:r>
                  <w:proofErr w:type="gramStart"/>
                  <w:r w:rsidRPr="00496F16">
                    <w:rPr>
                      <w:rFonts w:ascii="Arial" w:eastAsia="Times New Roman" w:hAnsi="Arial" w:cs="Arial"/>
                      <w:color w:val="000000"/>
                      <w:sz w:val="24"/>
                      <w:szCs w:val="24"/>
                      <w:lang w:eastAsia="en-CA"/>
                    </w:rPr>
                    <w:t>restrictions</w:t>
                  </w:r>
                  <w:proofErr w:type="gramEnd"/>
                  <w:r w:rsidRPr="00496F16">
                    <w:rPr>
                      <w:rFonts w:ascii="Arial" w:eastAsia="Times New Roman" w:hAnsi="Arial" w:cs="Arial"/>
                      <w:color w:val="000000"/>
                      <w:sz w:val="24"/>
                      <w:szCs w:val="24"/>
                      <w:lang w:eastAsia="en-CA"/>
                    </w:rPr>
                    <w:t xml:space="preserve"> and associated risks.</w:t>
                  </w:r>
                </w:p>
              </w:tc>
            </w:tr>
            <w:tr w:rsidR="00496F16" w:rsidRPr="00496F16" w14:paraId="1BE5A593" w14:textId="77777777">
              <w:trPr>
                <w:tblCellSpacing w:w="0" w:type="dxa"/>
                <w:jc w:val="center"/>
              </w:trPr>
              <w:tc>
                <w:tcPr>
                  <w:tcW w:w="0" w:type="auto"/>
                  <w:tcMar>
                    <w:top w:w="150" w:type="dxa"/>
                    <w:left w:w="150" w:type="dxa"/>
                    <w:bottom w:w="0" w:type="dxa"/>
                    <w:right w:w="150" w:type="dxa"/>
                  </w:tcMar>
                  <w:vAlign w:val="center"/>
                  <w:hideMark/>
                </w:tcPr>
                <w:p w14:paraId="47FBA49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The 2022 and 2023 host Branches will be determined at a future date.</w:t>
                  </w:r>
                </w:p>
              </w:tc>
            </w:tr>
            <w:tr w:rsidR="00496F16" w:rsidRPr="00496F16" w14:paraId="2B372C08" w14:textId="77777777">
              <w:trPr>
                <w:tblCellSpacing w:w="0" w:type="dxa"/>
                <w:jc w:val="center"/>
              </w:trPr>
              <w:tc>
                <w:tcPr>
                  <w:tcW w:w="0" w:type="auto"/>
                  <w:tcMar>
                    <w:top w:w="150" w:type="dxa"/>
                    <w:left w:w="150" w:type="dxa"/>
                    <w:bottom w:w="150" w:type="dxa"/>
                    <w:right w:w="150" w:type="dxa"/>
                  </w:tcMar>
                  <w:vAlign w:val="center"/>
                  <w:hideMark/>
                </w:tcPr>
                <w:p w14:paraId="540DA9C7"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Please contact your Provincial Command for information or questions on provincial sports.</w:t>
                  </w:r>
                </w:p>
              </w:tc>
            </w:tr>
          </w:tbl>
          <w:p w14:paraId="7EA10898"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40FBFEED" w14:textId="77777777" w:rsidTr="00496F16">
        <w:trPr>
          <w:tblCellSpacing w:w="0" w:type="dxa"/>
          <w:jc w:val="center"/>
        </w:trPr>
        <w:tc>
          <w:tcPr>
            <w:tcW w:w="0" w:type="auto"/>
            <w:shd w:val="clear" w:color="auto" w:fill="FFFFFF"/>
            <w:vAlign w:val="center"/>
            <w:hideMark/>
          </w:tcPr>
          <w:p w14:paraId="0AAD9A10"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4130D30B"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3E54E84D" w14:textId="77777777">
              <w:trPr>
                <w:tblCellSpacing w:w="0" w:type="dxa"/>
                <w:jc w:val="center"/>
              </w:trPr>
              <w:tc>
                <w:tcPr>
                  <w:tcW w:w="0" w:type="auto"/>
                  <w:tcMar>
                    <w:top w:w="0" w:type="dxa"/>
                    <w:left w:w="150" w:type="dxa"/>
                    <w:bottom w:w="150" w:type="dxa"/>
                    <w:right w:w="150" w:type="dxa"/>
                  </w:tcMar>
                  <w:vAlign w:val="center"/>
                  <w:hideMark/>
                </w:tcPr>
                <w:p w14:paraId="1E6FB3E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5" w:name="m_8255028391399276418_marep"/>
                  <w:bookmarkEnd w:id="5"/>
                  <w:r w:rsidRPr="00496F16">
                    <w:rPr>
                      <w:rFonts w:ascii="Arial" w:eastAsia="Times New Roman" w:hAnsi="Arial" w:cs="Arial"/>
                      <w:b/>
                      <w:bCs/>
                      <w:color w:val="000000"/>
                      <w:sz w:val="33"/>
                      <w:szCs w:val="33"/>
                      <w:lang w:eastAsia="en-CA"/>
                    </w:rPr>
                    <w:t>Legion Representative in the 2021 Nijmegen Marches</w:t>
                  </w:r>
                </w:p>
              </w:tc>
            </w:tr>
            <w:tr w:rsidR="00496F16" w:rsidRPr="00496F16" w14:paraId="49F9B8BE" w14:textId="77777777">
              <w:trPr>
                <w:tblCellSpacing w:w="0" w:type="dxa"/>
                <w:jc w:val="center"/>
              </w:trPr>
              <w:tc>
                <w:tcPr>
                  <w:tcW w:w="0" w:type="auto"/>
                  <w:tcMar>
                    <w:top w:w="0" w:type="dxa"/>
                    <w:left w:w="150" w:type="dxa"/>
                    <w:bottom w:w="150" w:type="dxa"/>
                    <w:right w:w="150" w:type="dxa"/>
                  </w:tcMar>
                  <w:vAlign w:val="center"/>
                  <w:hideMark/>
                </w:tcPr>
                <w:p w14:paraId="5A60ADD5"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lastRenderedPageBreak/>
                    <w:t>As the 2020 Nijmegen Marches was cancelled due to pandemic restrictions, the Legion has asked our 2020 Representative, Joan Cook, to represent the Legion in the 2021 Marches. Comrade Joan was pleased to accept the opportunity and </w:t>
                  </w:r>
                  <w:hyperlink r:id="rId22" w:tgtFrame="_blank" w:history="1">
                    <w:r w:rsidRPr="00496F16">
                      <w:rPr>
                        <w:rFonts w:ascii="Arial" w:eastAsia="Times New Roman" w:hAnsi="Arial" w:cs="Arial"/>
                        <w:color w:val="000000"/>
                        <w:sz w:val="24"/>
                        <w:szCs w:val="24"/>
                        <w:u w:val="single"/>
                        <w:lang w:eastAsia="en-CA"/>
                      </w:rPr>
                      <w:t>continues to train for this challenging trek</w:t>
                    </w:r>
                  </w:hyperlink>
                  <w:r w:rsidRPr="00496F16">
                    <w:rPr>
                      <w:rFonts w:ascii="Arial" w:eastAsia="Times New Roman" w:hAnsi="Arial" w:cs="Arial"/>
                      <w:color w:val="000000"/>
                      <w:sz w:val="24"/>
                      <w:szCs w:val="24"/>
                      <w:lang w:eastAsia="en-CA"/>
                    </w:rPr>
                    <w:t>.</w:t>
                  </w:r>
                </w:p>
              </w:tc>
            </w:tr>
            <w:tr w:rsidR="00496F16" w:rsidRPr="00496F16" w14:paraId="55C78C23" w14:textId="77777777">
              <w:trPr>
                <w:tblCellSpacing w:w="0" w:type="dxa"/>
                <w:jc w:val="center"/>
              </w:trPr>
              <w:tc>
                <w:tcPr>
                  <w:tcW w:w="0" w:type="auto"/>
                  <w:tcMar>
                    <w:top w:w="0" w:type="dxa"/>
                    <w:left w:w="150" w:type="dxa"/>
                    <w:bottom w:w="0" w:type="dxa"/>
                    <w:right w:w="150" w:type="dxa"/>
                  </w:tcMar>
                  <w:vAlign w:val="center"/>
                  <w:hideMark/>
                </w:tcPr>
                <w:p w14:paraId="0C312E3D"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An announcement for Legion member submissions for the 2022 Nijmegen Marches is expected to be made by January 2022.</w:t>
                  </w:r>
                </w:p>
              </w:tc>
            </w:tr>
          </w:tbl>
          <w:p w14:paraId="6357FA79"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3B8AB265" w14:textId="77777777" w:rsidTr="00496F16">
        <w:trPr>
          <w:tblCellSpacing w:w="0" w:type="dxa"/>
          <w:jc w:val="center"/>
        </w:trPr>
        <w:tc>
          <w:tcPr>
            <w:tcW w:w="0" w:type="auto"/>
            <w:shd w:val="clear" w:color="auto" w:fill="FFFFFF"/>
            <w:vAlign w:val="center"/>
            <w:hideMark/>
          </w:tcPr>
          <w:p w14:paraId="091D13BB"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2A2AADF1" w14:textId="77777777" w:rsidTr="00496F16">
        <w:trPr>
          <w:tblCellSpacing w:w="0" w:type="dxa"/>
          <w:jc w:val="center"/>
        </w:trPr>
        <w:tc>
          <w:tcPr>
            <w:tcW w:w="0" w:type="auto"/>
            <w:shd w:val="clear" w:color="auto" w:fill="FFFFFF"/>
            <w:tcMar>
              <w:top w:w="300" w:type="dxa"/>
              <w:left w:w="0" w:type="dxa"/>
              <w:bottom w:w="1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0B744A14" w14:textId="77777777">
              <w:trPr>
                <w:tblCellSpacing w:w="0" w:type="dxa"/>
                <w:jc w:val="center"/>
              </w:trPr>
              <w:tc>
                <w:tcPr>
                  <w:tcW w:w="0" w:type="auto"/>
                  <w:tcMar>
                    <w:top w:w="0" w:type="dxa"/>
                    <w:left w:w="150" w:type="dxa"/>
                    <w:bottom w:w="150" w:type="dxa"/>
                    <w:right w:w="150" w:type="dxa"/>
                  </w:tcMar>
                  <w:vAlign w:val="center"/>
                  <w:hideMark/>
                </w:tcPr>
                <w:p w14:paraId="52EA8EC7"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6" w:name="m_8255028391399276418_opsan"/>
                  <w:bookmarkEnd w:id="6"/>
                  <w:r w:rsidRPr="00496F16">
                    <w:rPr>
                      <w:rFonts w:ascii="Arial" w:eastAsia="Times New Roman" w:hAnsi="Arial" w:cs="Arial"/>
                      <w:b/>
                      <w:bCs/>
                      <w:color w:val="000000"/>
                      <w:sz w:val="33"/>
                      <w:szCs w:val="33"/>
                      <w:lang w:eastAsia="en-CA"/>
                    </w:rPr>
                    <w:t>Operation Santa Claus was a success!</w:t>
                  </w:r>
                </w:p>
              </w:tc>
            </w:tr>
            <w:tr w:rsidR="00496F16" w:rsidRPr="00496F16" w14:paraId="53756BFB" w14:textId="77777777">
              <w:trPr>
                <w:tblCellSpacing w:w="0" w:type="dxa"/>
                <w:jc w:val="center"/>
              </w:trPr>
              <w:tc>
                <w:tcPr>
                  <w:tcW w:w="0" w:type="auto"/>
                  <w:tcMar>
                    <w:top w:w="0" w:type="dxa"/>
                    <w:left w:w="150" w:type="dxa"/>
                    <w:bottom w:w="150" w:type="dxa"/>
                    <w:right w:w="150" w:type="dxa"/>
                  </w:tcMar>
                  <w:vAlign w:val="center"/>
                  <w:hideMark/>
                </w:tcPr>
                <w:p w14:paraId="074A9652"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The Legion proudly supports Support Our Troops’ Operation Santa Claus program, which provides gift packages to every Canadian Forces member deployed. This past Christmas, we sent over 2,500 gift packages to our troops, thanks to the support of our membership.</w:t>
                  </w:r>
                </w:p>
              </w:tc>
            </w:tr>
            <w:tr w:rsidR="00496F16" w:rsidRPr="00496F16" w14:paraId="04B32793" w14:textId="77777777">
              <w:trPr>
                <w:tblCellSpacing w:w="0" w:type="dxa"/>
                <w:jc w:val="center"/>
              </w:trPr>
              <w:tc>
                <w:tcPr>
                  <w:tcW w:w="0" w:type="auto"/>
                  <w:tcMar>
                    <w:top w:w="0" w:type="dxa"/>
                    <w:left w:w="150" w:type="dxa"/>
                    <w:bottom w:w="0" w:type="dxa"/>
                    <w:right w:w="150" w:type="dxa"/>
                  </w:tcMar>
                  <w:vAlign w:val="center"/>
                  <w:hideMark/>
                </w:tcPr>
                <w:p w14:paraId="5ABC4BC2"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proofErr w:type="gramStart"/>
                  <w:r w:rsidRPr="00496F16">
                    <w:rPr>
                      <w:rFonts w:ascii="Arial" w:eastAsia="Times New Roman" w:hAnsi="Arial" w:cs="Arial"/>
                      <w:color w:val="000000"/>
                      <w:sz w:val="24"/>
                      <w:szCs w:val="24"/>
                      <w:lang w:eastAsia="en-CA"/>
                    </w:rPr>
                    <w:t>Take a look</w:t>
                  </w:r>
                  <w:proofErr w:type="gramEnd"/>
                  <w:r w:rsidRPr="00496F16">
                    <w:rPr>
                      <w:rFonts w:ascii="Arial" w:eastAsia="Times New Roman" w:hAnsi="Arial" w:cs="Arial"/>
                      <w:color w:val="000000"/>
                      <w:sz w:val="24"/>
                      <w:szCs w:val="24"/>
                      <w:lang w:eastAsia="en-CA"/>
                    </w:rPr>
                    <w:t xml:space="preserve"> at what was waiting for our troops on Christmas morning:</w:t>
                  </w:r>
                </w:p>
              </w:tc>
            </w:tr>
          </w:tbl>
          <w:p w14:paraId="6801DA90"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6C3E3260" w14:textId="77777777" w:rsidTr="00496F16">
        <w:trPr>
          <w:tblCellSpacing w:w="0" w:type="dxa"/>
          <w:jc w:val="center"/>
        </w:trPr>
        <w:tc>
          <w:tcPr>
            <w:tcW w:w="0" w:type="auto"/>
            <w:shd w:val="clear" w:color="auto" w:fill="FFFFFF"/>
            <w:tcMar>
              <w:top w:w="150" w:type="dxa"/>
              <w:left w:w="150" w:type="dxa"/>
              <w:bottom w:w="600" w:type="dxa"/>
              <w:right w:w="150" w:type="dxa"/>
            </w:tcMar>
            <w:vAlign w:val="center"/>
            <w:hideMark/>
          </w:tcPr>
          <w:p w14:paraId="425FB20B"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378B8B6F" w14:textId="77777777" w:rsidTr="00496F16">
        <w:trPr>
          <w:tblCellSpacing w:w="0" w:type="dxa"/>
          <w:jc w:val="center"/>
        </w:trPr>
        <w:tc>
          <w:tcPr>
            <w:tcW w:w="0" w:type="auto"/>
            <w:shd w:val="clear" w:color="auto" w:fill="FFFFFF"/>
            <w:vAlign w:val="center"/>
            <w:hideMark/>
          </w:tcPr>
          <w:p w14:paraId="291F79AC"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52323AF5"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2B49787A" w14:textId="77777777">
              <w:trPr>
                <w:tblCellSpacing w:w="0" w:type="dxa"/>
                <w:jc w:val="center"/>
              </w:trPr>
              <w:tc>
                <w:tcPr>
                  <w:tcW w:w="0" w:type="auto"/>
                  <w:tcMar>
                    <w:top w:w="0" w:type="dxa"/>
                    <w:left w:w="150" w:type="dxa"/>
                    <w:bottom w:w="150" w:type="dxa"/>
                    <w:right w:w="150" w:type="dxa"/>
                  </w:tcMar>
                  <w:vAlign w:val="center"/>
                  <w:hideMark/>
                </w:tcPr>
                <w:p w14:paraId="7F70F3E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7" w:name="m_8255028391399276418_vetsup"/>
                  <w:bookmarkEnd w:id="7"/>
                  <w:r w:rsidRPr="00496F16">
                    <w:rPr>
                      <w:rFonts w:ascii="Arial" w:eastAsia="Times New Roman" w:hAnsi="Arial" w:cs="Arial"/>
                      <w:b/>
                      <w:bCs/>
                      <w:color w:val="000000"/>
                      <w:sz w:val="33"/>
                      <w:szCs w:val="33"/>
                      <w:lang w:eastAsia="en-CA"/>
                    </w:rPr>
                    <w:t>Improving Veterans’ support in Ontario</w:t>
                  </w:r>
                </w:p>
              </w:tc>
            </w:tr>
            <w:tr w:rsidR="00496F16" w:rsidRPr="00496F16" w14:paraId="53516F9F" w14:textId="77777777">
              <w:trPr>
                <w:tblCellSpacing w:w="0" w:type="dxa"/>
                <w:jc w:val="center"/>
              </w:trPr>
              <w:tc>
                <w:tcPr>
                  <w:tcW w:w="0" w:type="auto"/>
                  <w:tcMar>
                    <w:top w:w="0" w:type="dxa"/>
                    <w:left w:w="150" w:type="dxa"/>
                    <w:bottom w:w="150" w:type="dxa"/>
                    <w:right w:w="150" w:type="dxa"/>
                  </w:tcMar>
                  <w:vAlign w:val="center"/>
                  <w:hideMark/>
                </w:tcPr>
                <w:p w14:paraId="3C9FA38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Last year, The Royal Canadian Legion Ontario Command worked with the Ontario Government to expand the Soldiers’ Aid Commission so Ontario Veterans of all ages and their families can finally access financial assistance if they are in need. Learn more about this important expansion.</w:t>
                  </w:r>
                </w:p>
              </w:tc>
            </w:tr>
            <w:tr w:rsidR="00496F16" w:rsidRPr="00496F16" w14:paraId="4680492A" w14:textId="77777777">
              <w:trPr>
                <w:tblCellSpacing w:w="0" w:type="dxa"/>
                <w:jc w:val="center"/>
              </w:trPr>
              <w:tc>
                <w:tcPr>
                  <w:tcW w:w="0" w:type="auto"/>
                  <w:tcMar>
                    <w:top w:w="150" w:type="dxa"/>
                    <w:left w:w="150" w:type="dxa"/>
                    <w:bottom w:w="0" w:type="dxa"/>
                    <w:right w:w="150" w:type="dxa"/>
                  </w:tcMar>
                  <w:vAlign w:val="center"/>
                  <w:hideMark/>
                </w:tcPr>
                <w:p w14:paraId="76341115"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23" w:tgtFrame="_blank" w:history="1">
                    <w:r w:rsidRPr="00496F16">
                      <w:rPr>
                        <w:rFonts w:ascii="Arial" w:eastAsia="Times New Roman" w:hAnsi="Arial" w:cs="Arial"/>
                        <w:b/>
                        <w:bCs/>
                        <w:color w:val="E1BC28"/>
                        <w:sz w:val="24"/>
                        <w:szCs w:val="24"/>
                        <w:lang w:eastAsia="en-CA"/>
                      </w:rPr>
                      <w:t xml:space="preserve">Learn </w:t>
                    </w:r>
                    <w:proofErr w:type="gramStart"/>
                    <w:r w:rsidRPr="00496F16">
                      <w:rPr>
                        <w:rFonts w:ascii="Arial" w:eastAsia="Times New Roman" w:hAnsi="Arial" w:cs="Arial"/>
                        <w:b/>
                        <w:bCs/>
                        <w:color w:val="E1BC28"/>
                        <w:sz w:val="24"/>
                        <w:szCs w:val="24"/>
                        <w:lang w:eastAsia="en-CA"/>
                      </w:rPr>
                      <w:t>more  </w:t>
                    </w:r>
                    <w:r w:rsidRPr="00496F16">
                      <w:rPr>
                        <w:rFonts w:ascii="Tahoma" w:eastAsia="Times New Roman" w:hAnsi="Tahoma" w:cs="Tahoma"/>
                        <w:b/>
                        <w:bCs/>
                        <w:color w:val="E1BC28"/>
                        <w:sz w:val="24"/>
                        <w:szCs w:val="24"/>
                        <w:lang w:eastAsia="en-CA"/>
                      </w:rPr>
                      <w:t>‣</w:t>
                    </w:r>
                    <w:proofErr w:type="gramEnd"/>
                  </w:hyperlink>
                </w:p>
              </w:tc>
            </w:tr>
          </w:tbl>
          <w:p w14:paraId="4283B7E2"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3D17BB66" w14:textId="77777777" w:rsidTr="00496F16">
        <w:trPr>
          <w:tblCellSpacing w:w="0" w:type="dxa"/>
          <w:jc w:val="center"/>
        </w:trPr>
        <w:tc>
          <w:tcPr>
            <w:tcW w:w="0" w:type="auto"/>
            <w:shd w:val="clear" w:color="auto" w:fill="FFFFFF"/>
            <w:vAlign w:val="center"/>
            <w:hideMark/>
          </w:tcPr>
          <w:p w14:paraId="6C0CAB62"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1069903C" w14:textId="77777777" w:rsidTr="00496F1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21A8E0F0" w14:textId="77777777">
              <w:trPr>
                <w:tblCellSpacing w:w="0" w:type="dxa"/>
                <w:jc w:val="center"/>
              </w:trPr>
              <w:tc>
                <w:tcPr>
                  <w:tcW w:w="0" w:type="auto"/>
                  <w:tcMar>
                    <w:top w:w="0" w:type="dxa"/>
                    <w:left w:w="150" w:type="dxa"/>
                    <w:bottom w:w="150" w:type="dxa"/>
                    <w:right w:w="150" w:type="dxa"/>
                  </w:tcMar>
                  <w:vAlign w:val="center"/>
                  <w:hideMark/>
                </w:tcPr>
                <w:p w14:paraId="527D0801"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8" w:name="m_8255028391399276418_vaclog"/>
                  <w:bookmarkEnd w:id="8"/>
                  <w:r w:rsidRPr="00496F16">
                    <w:rPr>
                      <w:rFonts w:ascii="Arial" w:eastAsia="Times New Roman" w:hAnsi="Arial" w:cs="Arial"/>
                      <w:b/>
                      <w:bCs/>
                      <w:color w:val="000000"/>
                      <w:sz w:val="33"/>
                      <w:szCs w:val="33"/>
                      <w:lang w:eastAsia="en-CA"/>
                    </w:rPr>
                    <w:t>Clearing the VAC benefit claims backlog</w:t>
                  </w:r>
                </w:p>
              </w:tc>
            </w:tr>
            <w:tr w:rsidR="00496F16" w:rsidRPr="00496F16" w14:paraId="70FF224E" w14:textId="77777777">
              <w:trPr>
                <w:tblCellSpacing w:w="0" w:type="dxa"/>
                <w:jc w:val="center"/>
              </w:trPr>
              <w:tc>
                <w:tcPr>
                  <w:tcW w:w="0" w:type="auto"/>
                  <w:tcMar>
                    <w:top w:w="0" w:type="dxa"/>
                    <w:left w:w="150" w:type="dxa"/>
                    <w:bottom w:w="150" w:type="dxa"/>
                    <w:right w:w="150" w:type="dxa"/>
                  </w:tcMar>
                  <w:vAlign w:val="center"/>
                  <w:hideMark/>
                </w:tcPr>
                <w:p w14:paraId="66CA111B"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 xml:space="preserve">The Royal Canadian Legion has issued a public statement urging Veterans Affairs Canada and the Canadian Armed Forces to quickly implement recommendations made to improve </w:t>
                  </w:r>
                  <w:r w:rsidRPr="00496F16">
                    <w:rPr>
                      <w:rFonts w:ascii="Arial" w:eastAsia="Times New Roman" w:hAnsi="Arial" w:cs="Arial"/>
                      <w:color w:val="000000"/>
                      <w:sz w:val="24"/>
                      <w:szCs w:val="24"/>
                      <w:lang w:eastAsia="en-CA"/>
                    </w:rPr>
                    <w:lastRenderedPageBreak/>
                    <w:t xml:space="preserve">the backlog of disability benefit claims. With nearly 20,000 applications still in limbo, Veterans face continued frustration and despair, as many </w:t>
                  </w:r>
                  <w:proofErr w:type="gramStart"/>
                  <w:r w:rsidRPr="00496F16">
                    <w:rPr>
                      <w:rFonts w:ascii="Arial" w:eastAsia="Times New Roman" w:hAnsi="Arial" w:cs="Arial"/>
                      <w:color w:val="000000"/>
                      <w:sz w:val="24"/>
                      <w:szCs w:val="24"/>
                      <w:lang w:eastAsia="en-CA"/>
                    </w:rPr>
                    <w:t>wait</w:t>
                  </w:r>
                  <w:proofErr w:type="gramEnd"/>
                  <w:r w:rsidRPr="00496F16">
                    <w:rPr>
                      <w:rFonts w:ascii="Arial" w:eastAsia="Times New Roman" w:hAnsi="Arial" w:cs="Arial"/>
                      <w:color w:val="000000"/>
                      <w:sz w:val="24"/>
                      <w:szCs w:val="24"/>
                      <w:lang w:eastAsia="en-CA"/>
                    </w:rPr>
                    <w:t xml:space="preserve"> in dire need of the disability benefits and supports they need.</w:t>
                  </w:r>
                </w:p>
              </w:tc>
            </w:tr>
            <w:tr w:rsidR="00496F16" w:rsidRPr="00496F16" w14:paraId="0E353270" w14:textId="77777777">
              <w:trPr>
                <w:tblCellSpacing w:w="0" w:type="dxa"/>
                <w:jc w:val="center"/>
              </w:trPr>
              <w:tc>
                <w:tcPr>
                  <w:tcW w:w="0" w:type="auto"/>
                  <w:tcMar>
                    <w:top w:w="150" w:type="dxa"/>
                    <w:left w:w="150" w:type="dxa"/>
                    <w:bottom w:w="0" w:type="dxa"/>
                    <w:right w:w="150" w:type="dxa"/>
                  </w:tcMar>
                  <w:vAlign w:val="center"/>
                  <w:hideMark/>
                </w:tcPr>
                <w:p w14:paraId="06D400F4"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hyperlink r:id="rId24" w:tgtFrame="_blank" w:history="1">
                    <w:r w:rsidRPr="00496F16">
                      <w:rPr>
                        <w:rFonts w:ascii="Arial" w:eastAsia="Times New Roman" w:hAnsi="Arial" w:cs="Arial"/>
                        <w:b/>
                        <w:bCs/>
                        <w:color w:val="E1BC28"/>
                        <w:sz w:val="24"/>
                        <w:szCs w:val="24"/>
                        <w:lang w:eastAsia="en-CA"/>
                      </w:rPr>
                      <w:t xml:space="preserve">Read </w:t>
                    </w:r>
                    <w:proofErr w:type="gramStart"/>
                    <w:r w:rsidRPr="00496F16">
                      <w:rPr>
                        <w:rFonts w:ascii="Arial" w:eastAsia="Times New Roman" w:hAnsi="Arial" w:cs="Arial"/>
                        <w:b/>
                        <w:bCs/>
                        <w:color w:val="E1BC28"/>
                        <w:sz w:val="24"/>
                        <w:szCs w:val="24"/>
                        <w:lang w:eastAsia="en-CA"/>
                      </w:rPr>
                      <w:t>more  </w:t>
                    </w:r>
                    <w:r w:rsidRPr="00496F16">
                      <w:rPr>
                        <w:rFonts w:ascii="Tahoma" w:eastAsia="Times New Roman" w:hAnsi="Tahoma" w:cs="Tahoma"/>
                        <w:b/>
                        <w:bCs/>
                        <w:color w:val="E1BC28"/>
                        <w:sz w:val="24"/>
                        <w:szCs w:val="24"/>
                        <w:lang w:eastAsia="en-CA"/>
                      </w:rPr>
                      <w:t>‣</w:t>
                    </w:r>
                    <w:proofErr w:type="gramEnd"/>
                  </w:hyperlink>
                </w:p>
              </w:tc>
            </w:tr>
          </w:tbl>
          <w:p w14:paraId="29DCA318"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6EB2721B" w14:textId="77777777" w:rsidTr="00496F16">
        <w:trPr>
          <w:tblCellSpacing w:w="0" w:type="dxa"/>
          <w:jc w:val="center"/>
        </w:trPr>
        <w:tc>
          <w:tcPr>
            <w:tcW w:w="0" w:type="auto"/>
            <w:shd w:val="clear" w:color="auto" w:fill="FFFFFF"/>
            <w:vAlign w:val="center"/>
            <w:hideMark/>
          </w:tcPr>
          <w:p w14:paraId="3CCF1055" w14:textId="77777777" w:rsidR="00496F16" w:rsidRPr="00496F16" w:rsidRDefault="00496F16" w:rsidP="00496F16">
            <w:pPr>
              <w:spacing w:after="0" w:line="240" w:lineRule="auto"/>
              <w:rPr>
                <w:rFonts w:ascii="Helvetica" w:eastAsia="Times New Roman" w:hAnsi="Helvetica" w:cs="Helvetica"/>
                <w:color w:val="222222"/>
                <w:sz w:val="24"/>
                <w:szCs w:val="24"/>
                <w:lang w:eastAsia="en-CA"/>
              </w:rPr>
            </w:pPr>
          </w:p>
        </w:tc>
      </w:tr>
      <w:tr w:rsidR="00496F16" w:rsidRPr="00496F16" w14:paraId="0DE0566F" w14:textId="77777777" w:rsidTr="00496F16">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2AD3EAE0" w14:textId="77777777">
              <w:trPr>
                <w:tblCellSpacing w:w="0" w:type="dxa"/>
                <w:jc w:val="center"/>
              </w:trPr>
              <w:tc>
                <w:tcPr>
                  <w:tcW w:w="0" w:type="auto"/>
                  <w:tcMar>
                    <w:top w:w="0" w:type="dxa"/>
                    <w:left w:w="150" w:type="dxa"/>
                    <w:bottom w:w="150" w:type="dxa"/>
                    <w:right w:w="150" w:type="dxa"/>
                  </w:tcMar>
                  <w:vAlign w:val="center"/>
                  <w:hideMark/>
                </w:tcPr>
                <w:p w14:paraId="4ED05EDC"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color w:val="000000"/>
                      <w:sz w:val="33"/>
                      <w:szCs w:val="33"/>
                      <w:lang w:eastAsia="en-CA"/>
                    </w:rPr>
                    <w:t>Branch Membership Administration</w:t>
                  </w:r>
                </w:p>
              </w:tc>
            </w:tr>
            <w:tr w:rsidR="00496F16" w:rsidRPr="00496F16" w14:paraId="065AE6CA" w14:textId="77777777">
              <w:trPr>
                <w:tblCellSpacing w:w="0" w:type="dxa"/>
                <w:jc w:val="center"/>
              </w:trPr>
              <w:tc>
                <w:tcPr>
                  <w:tcW w:w="0" w:type="auto"/>
                  <w:tcMar>
                    <w:top w:w="0" w:type="dxa"/>
                    <w:left w:w="150" w:type="dxa"/>
                    <w:bottom w:w="300" w:type="dxa"/>
                    <w:right w:w="150" w:type="dxa"/>
                  </w:tcMar>
                  <w:vAlign w:val="center"/>
                  <w:hideMark/>
                </w:tcPr>
                <w:p w14:paraId="1EE65BC2"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i/>
                      <w:iCs/>
                      <w:color w:val="000000"/>
                      <w:sz w:val="24"/>
                      <w:szCs w:val="24"/>
                      <w:lang w:eastAsia="en-CA"/>
                    </w:rPr>
                    <w:t>Resources and tips to support your Membership Chair</w:t>
                  </w:r>
                </w:p>
              </w:tc>
            </w:tr>
          </w:tbl>
          <w:p w14:paraId="68548788"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208334AB" w14:textId="77777777" w:rsidTr="00496F16">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7E328FB8" w14:textId="77777777">
              <w:trPr>
                <w:tblCellSpacing w:w="0" w:type="dxa"/>
                <w:jc w:val="center"/>
              </w:trPr>
              <w:tc>
                <w:tcPr>
                  <w:tcW w:w="0" w:type="auto"/>
                  <w:tcMar>
                    <w:top w:w="150" w:type="dxa"/>
                    <w:left w:w="150" w:type="dxa"/>
                    <w:bottom w:w="150" w:type="dxa"/>
                    <w:right w:w="150" w:type="dxa"/>
                  </w:tcMar>
                  <w:vAlign w:val="center"/>
                  <w:hideMark/>
                </w:tcPr>
                <w:p w14:paraId="7260949F"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bookmarkStart w:id="9" w:name="m_8255028391399276418_newmems"/>
                  <w:bookmarkEnd w:id="9"/>
                  <w:r w:rsidRPr="00496F16">
                    <w:rPr>
                      <w:rFonts w:ascii="Arial" w:eastAsia="Times New Roman" w:hAnsi="Arial" w:cs="Arial"/>
                      <w:b/>
                      <w:bCs/>
                      <w:color w:val="E1BC28"/>
                      <w:sz w:val="24"/>
                      <w:szCs w:val="24"/>
                      <w:lang w:eastAsia="en-CA"/>
                    </w:rPr>
                    <w:t>+ </w:t>
                  </w:r>
                  <w:r w:rsidRPr="00496F16">
                    <w:rPr>
                      <w:rFonts w:ascii="Arial" w:eastAsia="Times New Roman" w:hAnsi="Arial" w:cs="Arial"/>
                      <w:b/>
                      <w:bCs/>
                      <w:color w:val="000000"/>
                      <w:sz w:val="24"/>
                      <w:szCs w:val="24"/>
                      <w:lang w:eastAsia="en-CA"/>
                    </w:rPr>
                    <w:t>The New Year is a great time to reach out to new and renewing members</w:t>
                  </w:r>
                </w:p>
              </w:tc>
            </w:tr>
            <w:tr w:rsidR="00496F16" w:rsidRPr="00496F16" w14:paraId="17C998C8" w14:textId="77777777">
              <w:trPr>
                <w:tblCellSpacing w:w="0" w:type="dxa"/>
                <w:jc w:val="center"/>
              </w:trPr>
              <w:tc>
                <w:tcPr>
                  <w:tcW w:w="0" w:type="auto"/>
                  <w:tcMar>
                    <w:top w:w="0" w:type="dxa"/>
                    <w:left w:w="150" w:type="dxa"/>
                    <w:bottom w:w="150" w:type="dxa"/>
                    <w:right w:w="150" w:type="dxa"/>
                  </w:tcMar>
                  <w:vAlign w:val="center"/>
                  <w:hideMark/>
                </w:tcPr>
                <w:p w14:paraId="74C07EB3"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 xml:space="preserve">There is still time for members to renew for </w:t>
                  </w:r>
                  <w:proofErr w:type="gramStart"/>
                  <w:r w:rsidRPr="00496F16">
                    <w:rPr>
                      <w:rFonts w:ascii="Arial" w:eastAsia="Times New Roman" w:hAnsi="Arial" w:cs="Arial"/>
                      <w:color w:val="000000"/>
                      <w:sz w:val="24"/>
                      <w:szCs w:val="24"/>
                      <w:lang w:eastAsia="en-CA"/>
                    </w:rPr>
                    <w:t>2020, and</w:t>
                  </w:r>
                  <w:proofErr w:type="gramEnd"/>
                  <w:r w:rsidRPr="00496F16">
                    <w:rPr>
                      <w:rFonts w:ascii="Arial" w:eastAsia="Times New Roman" w:hAnsi="Arial" w:cs="Arial"/>
                      <w:color w:val="000000"/>
                      <w:sz w:val="24"/>
                      <w:szCs w:val="24"/>
                      <w:lang w:eastAsia="en-CA"/>
                    </w:rPr>
                    <w:t xml:space="preserve"> continue their membership for 2021. Members can renew online, making it easy and convenient to continue their support for the Legion. Reach out to your members who have not yet renewed and let them know how their support helps your Branch help Veterans in your community.</w:t>
                  </w:r>
                </w:p>
              </w:tc>
            </w:tr>
            <w:tr w:rsidR="00496F16" w:rsidRPr="00496F16" w14:paraId="3D9FCFBA" w14:textId="77777777">
              <w:trPr>
                <w:tblCellSpacing w:w="0" w:type="dxa"/>
                <w:jc w:val="center"/>
              </w:trPr>
              <w:tc>
                <w:tcPr>
                  <w:tcW w:w="0" w:type="auto"/>
                  <w:tcMar>
                    <w:top w:w="0" w:type="dxa"/>
                    <w:left w:w="150" w:type="dxa"/>
                    <w:bottom w:w="150" w:type="dxa"/>
                    <w:right w:w="150" w:type="dxa"/>
                  </w:tcMar>
                  <w:vAlign w:val="center"/>
                  <w:hideMark/>
                </w:tcPr>
                <w:p w14:paraId="2BF6FEF5"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Over 80% of new members are joining their local Branches online! Remember to check your Legion email often via the Member Services Website </w:t>
                  </w:r>
                  <w:r w:rsidRPr="00496F16">
                    <w:rPr>
                      <w:rFonts w:ascii="Arial" w:eastAsia="Times New Roman" w:hAnsi="Arial" w:cs="Arial"/>
                      <w:b/>
                      <w:bCs/>
                      <w:color w:val="000000"/>
                      <w:sz w:val="24"/>
                      <w:szCs w:val="24"/>
                      <w:lang w:eastAsia="en-CA"/>
                    </w:rPr>
                    <w:t>Web Mail</w:t>
                  </w:r>
                  <w:r w:rsidRPr="00496F16">
                    <w:rPr>
                      <w:rFonts w:ascii="Arial" w:eastAsia="Times New Roman" w:hAnsi="Arial" w:cs="Arial"/>
                      <w:color w:val="000000"/>
                      <w:sz w:val="24"/>
                      <w:szCs w:val="24"/>
                      <w:lang w:eastAsia="en-CA"/>
                    </w:rPr>
                    <w:t> button on the </w:t>
                  </w:r>
                  <w:hyperlink r:id="rId25" w:tgtFrame="_blank" w:history="1">
                    <w:r w:rsidRPr="00496F16">
                      <w:rPr>
                        <w:rFonts w:ascii="Arial" w:eastAsia="Times New Roman" w:hAnsi="Arial" w:cs="Arial"/>
                        <w:color w:val="000000"/>
                        <w:sz w:val="24"/>
                        <w:szCs w:val="24"/>
                        <w:u w:val="single"/>
                        <w:lang w:eastAsia="en-CA"/>
                      </w:rPr>
                      <w:t>login page</w:t>
                    </w:r>
                  </w:hyperlink>
                  <w:r w:rsidRPr="00496F16">
                    <w:rPr>
                      <w:rFonts w:ascii="Arial" w:eastAsia="Times New Roman" w:hAnsi="Arial" w:cs="Arial"/>
                      <w:color w:val="000000"/>
                      <w:sz w:val="24"/>
                      <w:szCs w:val="24"/>
                      <w:lang w:eastAsia="en-CA"/>
                    </w:rPr>
                    <w:t> for member registration updates. And be sure to reach out to your new members to welcome them! Contact Member Services at 1-855-330-3344 if you need help accessing your email.</w:t>
                  </w:r>
                </w:p>
              </w:tc>
            </w:tr>
            <w:tr w:rsidR="00496F16" w:rsidRPr="00496F16" w14:paraId="50F868DB" w14:textId="77777777">
              <w:trPr>
                <w:tblCellSpacing w:w="0" w:type="dxa"/>
                <w:jc w:val="center"/>
              </w:trPr>
              <w:tc>
                <w:tcPr>
                  <w:tcW w:w="0" w:type="auto"/>
                  <w:tcMar>
                    <w:top w:w="0" w:type="dxa"/>
                    <w:left w:w="150" w:type="dxa"/>
                    <w:bottom w:w="150" w:type="dxa"/>
                    <w:right w:w="150" w:type="dxa"/>
                  </w:tcMar>
                  <w:vAlign w:val="center"/>
                  <w:hideMark/>
                </w:tcPr>
                <w:p w14:paraId="36F0DA6D"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Branches can use these outreach opportunities to collect email addresses using this </w:t>
                  </w:r>
                  <w:hyperlink r:id="rId26" w:tgtFrame="_blank" w:history="1">
                    <w:r w:rsidRPr="00496F16">
                      <w:rPr>
                        <w:rFonts w:ascii="Arial" w:eastAsia="Times New Roman" w:hAnsi="Arial" w:cs="Arial"/>
                        <w:color w:val="000000"/>
                        <w:sz w:val="24"/>
                        <w:szCs w:val="24"/>
                        <w:u w:val="single"/>
                        <w:lang w:eastAsia="en-CA"/>
                      </w:rPr>
                      <w:t>Excel template</w:t>
                    </w:r>
                  </w:hyperlink>
                  <w:r w:rsidRPr="00496F16">
                    <w:rPr>
                      <w:rFonts w:ascii="Arial" w:eastAsia="Times New Roman" w:hAnsi="Arial" w:cs="Arial"/>
                      <w:color w:val="000000"/>
                      <w:sz w:val="24"/>
                      <w:szCs w:val="24"/>
                      <w:lang w:eastAsia="en-CA"/>
                    </w:rPr>
                    <w:t>, and email it to Member Services at </w:t>
                  </w:r>
                  <w:hyperlink r:id="rId27" w:tgtFrame="_blank" w:history="1">
                    <w:r w:rsidRPr="00496F16">
                      <w:rPr>
                        <w:rFonts w:ascii="Arial" w:eastAsia="Times New Roman" w:hAnsi="Arial" w:cs="Arial"/>
                        <w:color w:val="000000"/>
                        <w:sz w:val="24"/>
                        <w:szCs w:val="24"/>
                        <w:u w:val="single"/>
                        <w:lang w:eastAsia="en-CA"/>
                      </w:rPr>
                      <w:t>membership@legion.ca</w:t>
                    </w:r>
                  </w:hyperlink>
                  <w:r w:rsidRPr="00496F16">
                    <w:rPr>
                      <w:rFonts w:ascii="Arial" w:eastAsia="Times New Roman" w:hAnsi="Arial" w:cs="Arial"/>
                      <w:color w:val="000000"/>
                      <w:sz w:val="24"/>
                      <w:szCs w:val="24"/>
                      <w:lang w:eastAsia="en-CA"/>
                    </w:rPr>
                    <w:t> to update their member profiles. These emails help ensure all members receive important information about their membership and Legion updates, especially during pandemic uncertainties.</w:t>
                  </w:r>
                </w:p>
              </w:tc>
            </w:tr>
            <w:tr w:rsidR="00496F16" w:rsidRPr="00496F16" w14:paraId="5093B0FC" w14:textId="77777777">
              <w:trPr>
                <w:tblCellSpacing w:w="0" w:type="dxa"/>
                <w:jc w:val="center"/>
              </w:trPr>
              <w:tc>
                <w:tcPr>
                  <w:tcW w:w="0" w:type="auto"/>
                  <w:tcMar>
                    <w:top w:w="0" w:type="dxa"/>
                    <w:left w:w="150" w:type="dxa"/>
                    <w:bottom w:w="150" w:type="dxa"/>
                    <w:right w:w="150" w:type="dxa"/>
                  </w:tcMar>
                  <w:vAlign w:val="center"/>
                  <w:hideMark/>
                </w:tcPr>
                <w:p w14:paraId="64DB6A8E"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Even socially distanced, we can still engage our members!</w:t>
                  </w:r>
                </w:p>
              </w:tc>
            </w:tr>
          </w:tbl>
          <w:p w14:paraId="4CF9A6DC"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6A5BFD61" w14:textId="77777777" w:rsidTr="00496F16">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5B75DB79" w14:textId="77777777">
              <w:trPr>
                <w:tblCellSpacing w:w="0" w:type="dxa"/>
                <w:jc w:val="center"/>
              </w:trPr>
              <w:tc>
                <w:tcPr>
                  <w:tcW w:w="0" w:type="auto"/>
                  <w:tcMar>
                    <w:top w:w="150" w:type="dxa"/>
                    <w:left w:w="150" w:type="dxa"/>
                    <w:bottom w:w="150" w:type="dxa"/>
                    <w:right w:w="150" w:type="dxa"/>
                  </w:tcMar>
                  <w:vAlign w:val="center"/>
                  <w:hideMark/>
                </w:tcPr>
                <w:p w14:paraId="6488496E"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color w:val="E1BC28"/>
                      <w:sz w:val="24"/>
                      <w:szCs w:val="24"/>
                      <w:lang w:eastAsia="en-CA"/>
                    </w:rPr>
                    <w:t>+ </w:t>
                  </w:r>
                  <w:r w:rsidRPr="00496F16">
                    <w:rPr>
                      <w:rFonts w:ascii="Arial" w:eastAsia="Times New Roman" w:hAnsi="Arial" w:cs="Arial"/>
                      <w:b/>
                      <w:bCs/>
                      <w:color w:val="000000"/>
                      <w:sz w:val="24"/>
                      <w:szCs w:val="24"/>
                      <w:lang w:eastAsia="en-CA"/>
                    </w:rPr>
                    <w:t>2021 Per Capita rates</w:t>
                  </w:r>
                </w:p>
              </w:tc>
            </w:tr>
            <w:tr w:rsidR="00496F16" w:rsidRPr="00496F16" w14:paraId="485369D9" w14:textId="77777777">
              <w:trPr>
                <w:tblCellSpacing w:w="0" w:type="dxa"/>
                <w:jc w:val="center"/>
              </w:trPr>
              <w:tc>
                <w:tcPr>
                  <w:tcW w:w="0" w:type="auto"/>
                  <w:tcMar>
                    <w:top w:w="0" w:type="dxa"/>
                    <w:left w:w="150" w:type="dxa"/>
                    <w:bottom w:w="150" w:type="dxa"/>
                    <w:right w:w="150" w:type="dxa"/>
                  </w:tcMar>
                  <w:vAlign w:val="center"/>
                  <w:hideMark/>
                </w:tcPr>
                <w:p w14:paraId="53719AFB"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There are no changes to 2021 per capita tax rates. The 2021 rates are effective September 1, 2020 and are </w:t>
                  </w:r>
                  <w:hyperlink r:id="rId28" w:tgtFrame="_blank" w:history="1">
                    <w:r w:rsidRPr="00496F16">
                      <w:rPr>
                        <w:rFonts w:ascii="Arial" w:eastAsia="Times New Roman" w:hAnsi="Arial" w:cs="Arial"/>
                        <w:color w:val="000000"/>
                        <w:sz w:val="24"/>
                        <w:szCs w:val="24"/>
                        <w:u w:val="single"/>
                        <w:lang w:eastAsia="en-CA"/>
                      </w:rPr>
                      <w:t>available on the membership website</w:t>
                    </w:r>
                  </w:hyperlink>
                  <w:r w:rsidRPr="00496F16">
                    <w:rPr>
                      <w:rFonts w:ascii="Arial" w:eastAsia="Times New Roman" w:hAnsi="Arial" w:cs="Arial"/>
                      <w:color w:val="000000"/>
                      <w:sz w:val="24"/>
                      <w:szCs w:val="24"/>
                      <w:lang w:eastAsia="en-CA"/>
                    </w:rPr>
                    <w:t>.</w:t>
                  </w:r>
                </w:p>
              </w:tc>
            </w:tr>
          </w:tbl>
          <w:p w14:paraId="43107B6E"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r w:rsidR="00496F16" w:rsidRPr="00496F16" w14:paraId="1430C0FA" w14:textId="77777777" w:rsidTr="00496F16">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496F16" w:rsidRPr="00496F16" w14:paraId="3857B7A8" w14:textId="77777777">
              <w:trPr>
                <w:tblCellSpacing w:w="0" w:type="dxa"/>
                <w:jc w:val="center"/>
              </w:trPr>
              <w:tc>
                <w:tcPr>
                  <w:tcW w:w="0" w:type="auto"/>
                  <w:tcMar>
                    <w:top w:w="150" w:type="dxa"/>
                    <w:left w:w="150" w:type="dxa"/>
                    <w:bottom w:w="150" w:type="dxa"/>
                    <w:right w:w="150" w:type="dxa"/>
                  </w:tcMar>
                  <w:vAlign w:val="center"/>
                  <w:hideMark/>
                </w:tcPr>
                <w:p w14:paraId="66146AF2"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b/>
                      <w:bCs/>
                      <w:color w:val="E1BC28"/>
                      <w:sz w:val="24"/>
                      <w:szCs w:val="24"/>
                      <w:lang w:eastAsia="en-CA"/>
                    </w:rPr>
                    <w:lastRenderedPageBreak/>
                    <w:t>+ </w:t>
                  </w:r>
                  <w:r w:rsidRPr="00496F16">
                    <w:rPr>
                      <w:rFonts w:ascii="Arial" w:eastAsia="Times New Roman" w:hAnsi="Arial" w:cs="Arial"/>
                      <w:b/>
                      <w:bCs/>
                      <w:color w:val="000000"/>
                      <w:sz w:val="24"/>
                      <w:szCs w:val="24"/>
                      <w:lang w:eastAsia="en-CA"/>
                    </w:rPr>
                    <w:t>Sign up for Direct Deposits from Legion National Headquarters</w:t>
                  </w:r>
                </w:p>
              </w:tc>
            </w:tr>
            <w:tr w:rsidR="00496F16" w:rsidRPr="00496F16" w14:paraId="234F6B88" w14:textId="77777777">
              <w:trPr>
                <w:tblCellSpacing w:w="0" w:type="dxa"/>
                <w:jc w:val="center"/>
              </w:trPr>
              <w:tc>
                <w:tcPr>
                  <w:tcW w:w="0" w:type="auto"/>
                  <w:tcMar>
                    <w:top w:w="0" w:type="dxa"/>
                    <w:left w:w="150" w:type="dxa"/>
                    <w:bottom w:w="150" w:type="dxa"/>
                    <w:right w:w="150" w:type="dxa"/>
                  </w:tcMar>
                  <w:vAlign w:val="center"/>
                  <w:hideMark/>
                </w:tcPr>
                <w:p w14:paraId="182D7788" w14:textId="77777777" w:rsidR="00496F16" w:rsidRPr="00496F16" w:rsidRDefault="00496F16" w:rsidP="00496F16">
                  <w:pPr>
                    <w:spacing w:after="0" w:line="390" w:lineRule="atLeast"/>
                    <w:rPr>
                      <w:rFonts w:ascii="Arial" w:eastAsia="Times New Roman" w:hAnsi="Arial" w:cs="Arial"/>
                      <w:color w:val="000000"/>
                      <w:sz w:val="24"/>
                      <w:szCs w:val="24"/>
                      <w:lang w:eastAsia="en-CA"/>
                    </w:rPr>
                  </w:pPr>
                  <w:r w:rsidRPr="00496F16">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w:t>
                  </w:r>
                </w:p>
              </w:tc>
            </w:tr>
          </w:tbl>
          <w:p w14:paraId="38DD130E" w14:textId="77777777" w:rsidR="00496F16" w:rsidRPr="00496F16" w:rsidRDefault="00496F16" w:rsidP="00496F16">
            <w:pPr>
              <w:spacing w:after="0" w:line="240" w:lineRule="auto"/>
              <w:jc w:val="center"/>
              <w:rPr>
                <w:rFonts w:ascii="Helvetica" w:eastAsia="Times New Roman" w:hAnsi="Helvetica" w:cs="Helvetica"/>
                <w:color w:val="222222"/>
                <w:sz w:val="24"/>
                <w:szCs w:val="24"/>
                <w:lang w:eastAsia="en-CA"/>
              </w:rPr>
            </w:pPr>
          </w:p>
        </w:tc>
      </w:tr>
    </w:tbl>
    <w:p w14:paraId="149784AA" w14:textId="77777777" w:rsidR="00496F16" w:rsidRDefault="00496F16"/>
    <w:sectPr w:rsidR="0049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16"/>
    <w:rsid w:val="00496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D9FA"/>
  <w15:chartTrackingRefBased/>
  <w15:docId w15:val="{C29BECF6-C707-41F4-8437-BB5EB76D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74597">
      <w:bodyDiv w:val="1"/>
      <w:marLeft w:val="0"/>
      <w:marRight w:val="0"/>
      <w:marTop w:val="0"/>
      <w:marBottom w:val="0"/>
      <w:divBdr>
        <w:top w:val="none" w:sz="0" w:space="0" w:color="auto"/>
        <w:left w:val="none" w:sz="0" w:space="0" w:color="auto"/>
        <w:bottom w:val="none" w:sz="0" w:space="0" w:color="auto"/>
        <w:right w:val="none" w:sz="0" w:space="0" w:color="auto"/>
      </w:divBdr>
      <w:divsChild>
        <w:div w:id="1421440725">
          <w:marLeft w:val="0"/>
          <w:marRight w:val="0"/>
          <w:marTop w:val="0"/>
          <w:marBottom w:val="0"/>
          <w:divBdr>
            <w:top w:val="none" w:sz="0" w:space="0" w:color="auto"/>
            <w:left w:val="none" w:sz="0" w:space="0" w:color="auto"/>
            <w:bottom w:val="none" w:sz="0" w:space="0" w:color="auto"/>
            <w:right w:val="none" w:sz="0" w:space="0" w:color="auto"/>
          </w:divBdr>
          <w:divsChild>
            <w:div w:id="19311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I%3A%3AaHR0cHM6Ly9saW5rcHJvdGVjdC5jdWRhc3ZjLmNvbS91cmw_YT1odHRwcyUzYSUyZiUyZnBvcnRhbC5sZWdpb24uY2ElMmZkb2NzJTJmZGVmYXVsdC1zb3VyY2UlMmZicmFuY2gtYW5kLWNvbW1hbmQtcmVzb3VyY2VzJTJmbWVtYmVyc2hpcCUyZmVmdC1lbmdsaXNoLnBkZiZjPUUsMSwxSGpqVjFhNFMwc3kyajFXOGpaZklEcGVodlNlS1k4RXRnOHN0alYxUmo4WExsZFNNTU1ORnJjM2pFcHNyQzM4V3ZQcWJHcm5iMV8yel9oQktqdEN6aHlZYXJnVUVnR3ZhUjA3N1Q5RllXd1B1YjhmZDJ5ZFIxWExZQSwsJnR5cG89MSZfY2xkZWU9Wld4c1pXNTNiMnhtYldGamJHVnZaRUJuYldGcGJDNWpiMjAlM2QmcmVjaXBpZW50aWQ9YWNjb3VudC00NDEyZWFjYTE0NGJlNjExODBkMmMyMjQxMjUzNzQwOC0wOGJjODg0NTY4ODc0NWQ3YWQ3M2ZhYjM0YjViZWU3YyZlc2lkPThlOTU5ODdhLWYwNTAtZWIxMS04MTE0LTAwNTA1NmEyZTc2ZA&amp;K=iX1tI1z818bfR7xY4VhqEA" TargetMode="External"/><Relationship Id="rId26"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jA%3A%3AaHR0cHM6Ly9saW5rcHJvdGVjdC5jdWRhc3ZjLmNvbS91cmw_YT1odHRwcyUzYSUyZiUyZmVkbS1hc3NldHMtdjIuczMtdXMtd2VzdC0yLmFtYXpvbmF3cy5jb20lMmZsZWdpb24lMmY2MTQwX0xlZ2lvbkRpc3BhdGNoX0RlYzIwMjAlMmZFbmdsaXNoJTJmYnJhbmNoZW1haWxzdWJtaXNzaW9udGVtcGxhdGUueGxzeCZjPUUsMSxzTF9GejIyU2haaXdZdzNWeHJVRlVYN1pod3Q2VjVSNjNJLUlYVzZ6N2E1dXppVDFQckQyMzZucUlDMHhsWFJER0wtVnF0UEhBdG9zdTY4cnBLVjJBOUJTRlNmdzdBUUxQUmpYODh3dF85LUdUZVlaMlZsTSZ0eXBvPTEmX2NsZGVlPVpXeHNaVzUzYjJ4bWJXRmpiR1Z2WkVCbmJXRnBiQzVqYjIwJTNkJnJlY2lwaWVudGlkPWFjY291bnQtNDQxMmVhY2ExNDRiZTYxMTgwZDJjMjI0MTI1Mzc0MDgtMDhiYzg4NDU2ODg3NDVkN2FkNzNmYWIzNGI1YmVlN2MmZXNpZD04ZTk1OTg3YS1mMDUwLWViMTEtODExNC0wMDUwNTZhMmU3NmQ&amp;K=KHYzIHkt_qlvbYM4ognUhw" TargetMode="External"/><Relationship Id="rId3" Type="http://schemas.openxmlformats.org/officeDocument/2006/relationships/webSettings" Target="webSettings.xml"/><Relationship Id="rId21"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U%3AZGVjbWlu%3AaHR0cDovL3BvcnRhbC5sZWdpb24uY2EvZG9jcy9kZWZhdWx0LXNvdXJjZS9icmFuY2gtYW5kLWNvbW1hbmQtcmVzb3VyY2VzL2RlYy9kZWMtbWludXRlcy0yOC0yOS1ub3ZlbWJlci0yMDIwLnBkZj9fY2xkZWU9Wld4c1pXNTNiMnhtYldGamJHVnZaRUJuYldGcGJDNWpiMjAlM2QmcmVjaXBpZW50aWQ9YWNjb3VudC00NDEyZWFjYTE0NGJlNjExODBkMmMyMjQxMjUzNzQwOC0wOGJjODg0NTY4ODc0NWQ3YWQ3M2ZhYjM0YjViZWU3YyZlc2lkPThlOTU5ODdhLWYwNTAtZWIxMS04MTE0LTAwNTA1NmEyZTc2ZA&amp;K=r9ZUFaPzkvLZ0QM-gDtn6w"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E%3A%3AaHR0cHM6Ly9saW5rcHJvdGVjdC5jdWRhc3ZjLmNvbS91cmw_YT1odHRwcyUzYSUyZiUyZnBvcnRhbC5sZWdpb24uY2ElMmZkb2NzJTJmZGVmYXVsdC1zb3VyY2UlMmZicmFuY2gtY29tbWFuZC1ob21lJTJmYnJhbmNoLWVtZXJnZW5jeS1zdXBwb3J0LWFwcGxpY2F0aW9uLWZvcm0ucGRmJmM9RSwxLHpQWmNSVklUQ1VCQmZtQTl4c21KX3EzcE40LXVNQ1JMZGN1SkZMVHJDWXEyQUhxaUw1OGMtbW5oaENuMEhrOXFib3NYNEdCYmVoenEzd0lPUFR6Nm9QQ2tPRnpHT0FRdmFqN0NiOXRhVDhKRE41S2d4c0p2RkxLeGtMQSwmdHlwbz0xJl9jbGRlZT1aV3hzWlc1M2IyeG1iV0ZqYkdWdlpFQm5iV0ZwYkM1amIyMCUzZCZyZWNpcGllbnRpZD1hY2NvdW50LTQ0MTJlYWNhMTQ0YmU2MTE4MGQyYzIyNDEyNTM3NDA4LTA4YmM4ODQ1Njg4NzQ1ZDdhZDczZmFiMzRiNWJlZTdjJmVzaWQ9OGU5NTk4N2EtZjA1MC1lYjExLTgxMTQtMDA1MDU2YTJlNzZk&amp;K=bJg_PoLhG0x-_lu2k-UQAA" TargetMode="External"/><Relationship Id="rId25"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k%3AbmV3bWVtcw%3AaHR0cHM6Ly9saW5rcHJvdGVjdC5jdWRhc3ZjLmNvbS91cmw_YT1odHRwcyUzYSUyZiUyZnBvcnRhbC5sZWdpb24uY2ElMmZsb2dpbiZjPUUsMSxrcEJnY0NiN1h3Wkx2ajM5TVJWWW1qMkJTRFVldXUtZVpBR0VEay15aG9TR2xlMmFBNmZ2NXA3M3g0RTJ4NmN3bkdQRHNTd2wySDRZZzZubGhqa1hLZ012Q2V5T0dZNlFxemFSVGNqOWtIbnFhUSwsJnR5cG89MSZfY2xkZWU9Wld4c1pXNTNiMnhtYldGamJHVnZaRUJuYldGcGJDNWpiMjAlM2QmcmVjaXBpZW50aWQ9YWNjb3VudC00NDEyZWFjYTE0NGJlNjExODBkMmMyMjQxMjUzNzQwOC0wOGJjODg0NTY4ODc0NWQ3YWQ3M2ZhYjM0YjViZWU3YyZlc2lkPThlOTU5ODdhLWYwNTAtZWIxMS04MTE0LTAwNTA1NmEyZTc2ZA&amp;K=bAn-vCYwP2nJhXtu445Gsg" TargetMode="External"/><Relationship Id="rId2" Type="http://schemas.openxmlformats.org/officeDocument/2006/relationships/settings" Target="settings.xml"/><Relationship Id="rId16"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A%3A%3AaHR0cHM6Ly9wb3J0YWwubGVnaW9uLmNhL2RvY3MvZGVmYXVsdC1zb3VyY2UvYnJhbmNoLWNvbW1hbmQtaG9tZS9sZWdpb24tYnJhbmNoZXMtZW1lcmdlbmN5LWZ1bmRpbmdfaW5zdHJ1Y3Rpb25zX2JpbF8yMDIxSmFuLnBkZj9fY2xkZWU9Wld4c1pXNTNiMnhtYldGamJHVnZaRUJuYldGcGJDNWpiMjAlM2QmcmVjaXBpZW50aWQ9YWNjb3VudC00NDEyZWFjYTE0NGJlNjExODBkMmMyMjQxMjUzNzQwOC0wOGJjODg0NTY4ODc0NWQ3YWQ3M2ZhYjM0YjViZWU3YyZlc2lkPThlOTU5ODdhLWYwNTAtZWIxMS04MTE0LTAwNTA1NmEyZTc2ZA&amp;K=9wlkIIW57syI3p9Xtrz-Vw" TargetMode="External"/><Relationship Id="rId20"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Q%3A%3AaHR0cHM6Ly93d3cubGVnaW9uLmNhL3JlZmVyP19jbGRlZT1aV3hzWlc1M2IyeG1iV0ZqYkdWdlpFQm5iV0ZwYkM1amIyMCUzZCZyZWNpcGllbnRpZD1hY2NvdW50LTQ0MTJlYWNhMTQ0YmU2MTE4MGQyYzIyNDEyNTM3NDA4LTA4YmM4ODQ1Njg4NzQ1ZDdhZDczZmFiMzRiNWJlZTdjJmVzaWQ9OGU5NTk4N2EtZjA1MC1lYjExLTgxMTQtMDA1MDU2YTJlNzZk&amp;K=T3rmahK0RHB0YBs8QPAx0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g%3AdmFjbG9n%3AaHR0cHM6Ly9saW5rcHJvdGVjdC5jdWRhc3ZjLmNvbS91cmw_YT1odHRwcyUzYSUyZiUyZnd3dy5sZWdpb24uY2ElMmZuZXdzJTJmYXJ0aWNsZXMlMmYyMDIxJTJmMDElMmYwNSUyZnRoZS1sZWdpb24taW1wbG9yZXMtdmV0ZXJhbnMtYWZmYWlycy1jYW5hZGEtdG8tYWRvcHQtcmVjb21tZW5kYXRpb25zLXRvLWNsZWFyLXRoZS1kaXNhYmlsaXR5LWJlbmVmaXQtY2xhaW1zLWJhY2tsb2cmYz1FLDEsTFdEejRUaUtxRURBSWlqM2h3ekF1R3haMEdTblp4U2pOV1VXX0NJQVE4MG1yaThUX1BfYktHTjZMVFY5TXhjRU1VV0tyRWdCX2ZoY2VDcVYzQS1oVGh4NnVSUVpGelFhZGlCb3IwaTNuZywsJnR5cG89MSZfY2xkZWU9Wld4c1pXNTNiMnhtYldGamJHVnZaRUJuYldGcGJDNWpiMjAlM2QmcmVjaXBpZW50aWQ9YWNjb3VudC00NDEyZWFjYTE0NGJlNjExODBkMmMyMjQxMjUzNzQwOC0wOGJjODg0NTY4ODc0NWQ3YWQ3M2ZhYjM0YjViZWU3YyZlc2lkPThlOTU5ODdhLWYwNTAtZWIxMS04MTE0LTAwNTA1NmEyZTc2ZA&amp;K=-JP8ZHgpA8hKnWT7WR1inQ" TargetMode="External"/><Relationship Id="rId5" Type="http://schemas.openxmlformats.org/officeDocument/2006/relationships/hyperlink" Target="https://mail.google.com/mail/u/0/" TargetMode="External"/><Relationship Id="rId15"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OQ%3AZmluYWlk%3AaHR0cHM6Ly9saW5rcHJvdGVjdC5jdWRhc3ZjLmNvbS91cmw_YT1odHRwcyUzYSUyZiUyZnd3dy5sZWdpb24uY2ElMmZuZXdzJTJmYXJ0aWNsZXMlMmYyMDIwJTJmMTIlMmYxOCUyZmZlZGVyYWwtc3VwcG9ydC1kb2xsYXJzLXJlYWNoLWh1bmRyZWRzLW9mLWxlZ2lvbi1icmFuY2hlcyZjPUUsMSxiSmdrVUVzU1c4a3BhTE9sUUpIVmwxLWNpcjZxVjFPTjdxSE9JV0hiWGZzLXpZX3hWRFNvbzlrVGlXOVhEMmg0bENRa2dBeENpMDRFOEYwemR6dGpxal9ycVZyblNiT2MwU3p4eWdPaXBkVFIyU3JiRlhRLCZ0eXBvPTEmX2NsZGVlPVpXeHNaVzUzYjJ4bWJXRmpiR1Z2WkVCbmJXRnBiQzVqYjIwJTNkJnJlY2lwaWVudGlkPWFjY291bnQtNDQxMmVhY2ExNDRiZTYxMTgwZDJjMjI0MTI1Mzc0MDgtMDhiYzg4NDU2ODg3NDVkN2FkNzNmYWIzNGI1YmVlN2MmZXNpZD04ZTk1OTg3YS1mMDUwLWViMTEtODExNC0wMDUwNTZhMmU3NmQ&amp;K=VaqJZiFCT5Gm9KNCPusbYw" TargetMode="External"/><Relationship Id="rId23"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c%3Ab3BzYW4%3AaHR0cHM6Ly9saW5rcHJvdGVjdC5jdWRhc3ZjLmNvbS91cmw_YT1odHRwJTNhJTJmJTJmb250YXJpby5jYSUyZlNvbGRpZXJzQWlkJmM9RSwxLDlGcFRuemZjc3gyekM5STVDNHJLaC1lUkJtNDZxTUJCNVN6bjVNUFdmVE1lbU16azBPOUZWNUZ4Nk8yWlUwMUVzVHc0TkVmODZuMlpSRTNoYWctd3I1M1ZOYmxsRmZXbV9IWEI0UU9KdnBDcGxCTllpNWt4cm5mNmJsdywmdHlwbz0xJl9jbGRlZT1aV3hzWlc1M2IyeG1iV0ZqYkdWdlpFQm5iV0ZwYkM1amIyMCUzZCZyZWNpcGllbnRpZD1hY2NvdW50LTQ0MTJlYWNhMTQ0YmU2MTE4MGQyYzIyNDEyNTM3NDA4LTA4YmM4ODQ1Njg4NzQ1ZDdhZDczZmFiMzRiNWJlZTdjJmVzaWQ9OGU5NTk4N2EtZjA1MC1lYjExLTgxMTQtMDA1MDU2YTJlNzZk&amp;K=do6WBYhk6kY8vIqyM_dSzQ" TargetMode="External"/><Relationship Id="rId28"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jE%3A%3AaHR0cHM6Ly9saW5rcHJvdGVjdC5jdWRhc3ZjLmNvbS91cmw_YT1odHRwJTNhJTJmJTJmcG9ydGFsLmxlZ2lvbi5jYSUyZmRvY3MlMmZkZWZhdWx0LXNvdXJjZSUyZmJyYW5jaC1hbmQtY29tbWFuZC1yZXNvdXJjZXMlMmZtZW1iZXJzaGlwJTJmcGVyLWNhcGl0YS10YXgtcmF0ZV9lLnBkZiZjPUUsMSxoUU5pY1ZkZFZLMHFBVUZWYkVXX3hPTDVRNzBsc05zZGxTYVRGYkQ4RkxGTHVpdEtXWHZDWm5uZC1YRlhWeGVmVkZxQTFYUzJOa3FLcVNDUTE0c1pNV0M4WERQdm16NDBhMll4ODlseThZb1dQb1UsJnR5cG89MSZfY2xkZWU9Wld4c1pXNTNiMnhtYldGamJHVnZaRUJuYldGcGJDNWpiMjAlM2QmcmVjaXBpZW50aWQ9YWNjb3VudC00NDEyZWFjYTE0NGJlNjExODBkMmMyMjQxMjUzNzQwOC0wOGJjODg0NTY4ODc0NWQ3YWQ3M2ZhYjM0YjViZWU3YyZlc2lkPThlOTU5ODdhLWYwNTAtZWIxMS04MTE0LTAwNTA1NmEyZTc2ZA&amp;K=1K5Q0uM0TCrY_mYFamlgQ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M%3AcHJvY21lbQ%3AaHR0cHM6Ly9saW5rcHJvdGVjdC5jdWRhc3ZjLmNvbS91cmw_YT1odHRwcyUzYSUyZiUyZnd3dy5sZWdpb24uY2ElMmZqb2luLXVzJmM9RSwxLG02aVpEOUR1d0VYVFpoNnRQU3FuYjdHaE5NVG9PQU9BRlZqUGhoNXVQU0w0V1dQR3A3OXBraHRHT1BUSXFnX0V5WElYX0I3aVMyZXROWUF5Qjdtd1FOYlRxMlhLemgtN1ZrUHdjbXJvdG50WExmdywmdHlwbz0xJl9jbGRlZT1aV3hzWlc1M2IyeG1iV0ZqYkdWdlpFQm5iV0ZwYkM1amIyMCUzZCZyZWNpcGllbnRpZD1hY2NvdW50LTQ0MTJlYWNhMTQ0YmU2MTE4MGQyYzIyNDEyNTM3NDA4LTA4YmM4ODQ1Njg4NzQ1ZDdhZDczZmFiMzRiNWJlZTdjJmVzaWQ9OGU5NTk4N2EtZjA1MC1lYjExLTgxMTQtMDA1MDU2YTJlNzZk&amp;K=Nxk7HtsWTYOH0mbcC2O-0A" TargetMode="External"/><Relationship Id="rId4"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OA%3A%3AaHR0cHM6Ly9saW5rcHJvdGVjdC5jdWRhc3ZjLmNvbS91cmw_YT1odHRwJTNhJTJmJTJmcG9ydGFsLmxlZ2lvbi5jYSUyZmJyYW5jaC1hbmQtY29tbWFuZC1yZXNvdXJjZXMlMmZhbGwtYnJhbmNoLWVtYWlscyZjPUUsMSwwVkNuRDRIQjdaRkRtZ1RKdlFOWUNwbERXb1RtanVjQUxpTDNKZGd0V3h0SHJXLUNPRzhxMTFkUXJHSGxCSUdPOGpickNJd1BGcGZIV3RGeHYtV0FiclRSR01HS3hOTlN3cGI5R2VvRjljWEsxd09fNy1vUWNRNkV6dywsJnR5cG89MSZfY2xkZWU9Wld4c1pXNTNiMnhtYldGamJHVnZaRUJuYldGcGJDNWpiMjAlM2QmcmVjaXBpZW50aWQ9YWNjb3VudC00NDEyZWFjYTE0NGJlNjExODBkMmMyMjQxMjUzNzQwOC0wOGJjODg0NTY4ODc0NWQ3YWQ3M2ZhYjM0YjViZWU3YyZlc2lkPThlOTU5ODdhLWYwNTAtZWIxMS04MTE0LTAwNTA1NmEyZTc2ZA&amp;K=kpTqvLjJHMnC0fn_6KDA9A" TargetMode="Externa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xMDExLTAwYWJhODQ3MWIxZDQzNzRiMTJiYzg5OGRiMGE0MTNk%3AZWxsZW53b2xmbWFjbGVvZEBnbWFpbC5jb20%3AYWNjb3VudC00NDEyZWFjYTE0NGJlNjExODBkMmMyMjQxMjUzNzQwOC0wOGJjODg0NTY4ODc0NWQ3YWQ3M2ZhYjM0YjViZWU3Yw%3AZmFsc2U%3AMTY%3AbWVtY2Fu%3AaHR0cHM6Ly9saW5rcHJvdGVjdC5jdWRhc3ZjLmNvbS91cmw_YT1odHRwcyUzYSUyZiUyZnd3dy5sZWdpb24uY2ElMmZuZXdzJTJmMjAyMCUyZjA2JTJmMDklMmZzdGF5LWFjdGl2ZS13aXRoLW5pam1lZ2VuLW1hcmNoZXMtbGVnaW9uLXJlcHJlc2VudGF0aXZlLWpvYW4tY29vayZjPUUsMSw5aTBXU21wR1MxRXZEWmZPWU1qZmtIYmJ5Q19HUmVIamx0VGV0WjI2UVpnNEZyYTh2MHFXb1lsbnl4NHJiZnBPQ0RPZnRBTUg1NE5PRGlob2NqeDcxbGpSNFVEVXNvQnM1cFZpOXl0UGkwdm1HcEJvR29zbWNBLCwmdHlwbz0xJl9jbGRlZT1aV3hzWlc1M2IyeG1iV0ZqYkdWdlpFQm5iV0ZwYkM1amIyMCUzZCZyZWNpcGllbnRpZD1hY2NvdW50LTQ0MTJlYWNhMTQ0YmU2MTE4MGQyYzIyNDEyNTM3NDA4LTA4YmM4ODQ1Njg4NzQ1ZDdhZDczZmFiMzRiNWJlZTdjJmVzaWQ9OGU5NTk4N2EtZjA1MC1lYjExLTgxMTQtMDA1MDU2YTJlNzZk&amp;K=ufTxuuJfqRgapShl5iA2Xw" TargetMode="External"/><Relationship Id="rId27" Type="http://schemas.openxmlformats.org/officeDocument/2006/relationships/hyperlink" Target="mailto:membership@legion.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2918</Words>
  <Characters>16638</Characters>
  <Application>Microsoft Office Word</Application>
  <DocSecurity>0</DocSecurity>
  <Lines>138</Lines>
  <Paragraphs>39</Paragraphs>
  <ScaleCrop>false</ScaleCrop>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2021-01-17T15:17:00Z</dcterms:created>
  <dcterms:modified xsi:type="dcterms:W3CDTF">2021-01-17T15:19:00Z</dcterms:modified>
</cp:coreProperties>
</file>