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0" w:type="dxa"/>
        <w:jc w:val="center"/>
        <w:shd w:val="clear" w:color="auto" w:fill="FFFFFF"/>
        <w:tblCellMar>
          <w:left w:w="0" w:type="dxa"/>
          <w:right w:w="0" w:type="dxa"/>
        </w:tblCellMar>
        <w:tblLook w:val="04A0" w:firstRow="1" w:lastRow="0" w:firstColumn="1" w:lastColumn="0" w:noHBand="0" w:noVBand="1"/>
      </w:tblPr>
      <w:tblGrid>
        <w:gridCol w:w="10800"/>
      </w:tblGrid>
      <w:tr w:rsidR="00B32F24" w:rsidRPr="00B32F24" w14:paraId="3B4B1729" w14:textId="77777777" w:rsidTr="00B32F24">
        <w:trPr>
          <w:jc w:val="center"/>
        </w:trPr>
        <w:tc>
          <w:tcPr>
            <w:tcW w:w="0" w:type="auto"/>
            <w:shd w:val="clear" w:color="auto" w:fill="FFFFFF"/>
            <w:vAlign w:val="center"/>
            <w:hideMark/>
          </w:tcPr>
          <w:tbl>
            <w:tblPr>
              <w:tblW w:w="8250" w:type="dxa"/>
              <w:jc w:val="center"/>
              <w:tblCellMar>
                <w:left w:w="0" w:type="dxa"/>
                <w:right w:w="0" w:type="dxa"/>
              </w:tblCellMar>
              <w:tblLook w:val="04A0" w:firstRow="1" w:lastRow="0" w:firstColumn="1" w:lastColumn="0" w:noHBand="0" w:noVBand="1"/>
            </w:tblPr>
            <w:tblGrid>
              <w:gridCol w:w="8250"/>
            </w:tblGrid>
            <w:tr w:rsidR="00B32F24" w:rsidRPr="00B32F24" w14:paraId="130921E3" w14:textId="77777777">
              <w:trPr>
                <w:jc w:val="center"/>
              </w:trPr>
              <w:tc>
                <w:tcPr>
                  <w:tcW w:w="0" w:type="auto"/>
                  <w:tcMar>
                    <w:top w:w="450" w:type="dxa"/>
                    <w:left w:w="150" w:type="dxa"/>
                    <w:bottom w:w="450" w:type="dxa"/>
                    <w:right w:w="150" w:type="dxa"/>
                  </w:tcMar>
                  <w:vAlign w:val="center"/>
                  <w:hideMark/>
                </w:tcPr>
                <w:p w14:paraId="48B641DA" w14:textId="77777777" w:rsidR="00B32F24" w:rsidRPr="00B32F24" w:rsidRDefault="00B32F24" w:rsidP="00B32F24">
                  <w:pPr>
                    <w:spacing w:after="0" w:line="525" w:lineRule="atLeast"/>
                    <w:jc w:val="center"/>
                    <w:rPr>
                      <w:rFonts w:ascii="Arial" w:eastAsia="Times New Roman" w:hAnsi="Arial" w:cs="Arial"/>
                      <w:b/>
                      <w:bCs/>
                      <w:color w:val="000000"/>
                      <w:sz w:val="53"/>
                      <w:szCs w:val="53"/>
                    </w:rPr>
                  </w:pPr>
                  <w:r w:rsidRPr="00B32F24">
                    <w:rPr>
                      <w:rFonts w:ascii="Arial" w:eastAsia="Times New Roman" w:hAnsi="Arial" w:cs="Arial"/>
                      <w:b/>
                      <w:bCs/>
                      <w:color w:val="000000"/>
                      <w:sz w:val="53"/>
                      <w:szCs w:val="53"/>
                    </w:rPr>
                    <w:t>Keep your Branch informed</w:t>
                  </w:r>
                </w:p>
              </w:tc>
            </w:tr>
          </w:tbl>
          <w:p w14:paraId="6065C533" w14:textId="77777777" w:rsidR="00B32F24" w:rsidRPr="00B32F24" w:rsidRDefault="00B32F24" w:rsidP="00B32F24">
            <w:pPr>
              <w:spacing w:after="0" w:line="240" w:lineRule="auto"/>
              <w:jc w:val="center"/>
              <w:rPr>
                <w:rFonts w:ascii="Roboto" w:eastAsia="Times New Roman" w:hAnsi="Roboto" w:cs="Times New Roman"/>
                <w:color w:val="222222"/>
                <w:sz w:val="24"/>
                <w:szCs w:val="24"/>
              </w:rPr>
            </w:pPr>
          </w:p>
        </w:tc>
      </w:tr>
      <w:tr w:rsidR="00B32F24" w:rsidRPr="00B32F24" w14:paraId="57E22AD0" w14:textId="77777777" w:rsidTr="00B32F24">
        <w:trPr>
          <w:jc w:val="center"/>
        </w:trPr>
        <w:tc>
          <w:tcPr>
            <w:tcW w:w="0" w:type="auto"/>
            <w:shd w:val="clear" w:color="auto" w:fill="FFFFFF"/>
            <w:vAlign w:val="center"/>
            <w:hideMark/>
          </w:tcPr>
          <w:tbl>
            <w:tblPr>
              <w:tblW w:w="1200" w:type="dxa"/>
              <w:jc w:val="center"/>
              <w:tblCellMar>
                <w:left w:w="0" w:type="dxa"/>
                <w:right w:w="0" w:type="dxa"/>
              </w:tblCellMar>
              <w:tblLook w:val="04A0" w:firstRow="1" w:lastRow="0" w:firstColumn="1" w:lastColumn="0" w:noHBand="0" w:noVBand="1"/>
            </w:tblPr>
            <w:tblGrid>
              <w:gridCol w:w="1740"/>
            </w:tblGrid>
            <w:tr w:rsidR="00B32F24" w:rsidRPr="00B32F24" w14:paraId="67D9084E" w14:textId="77777777">
              <w:trPr>
                <w:jc w:val="center"/>
              </w:trPr>
              <w:tc>
                <w:tcPr>
                  <w:tcW w:w="0" w:type="auto"/>
                  <w:tcMar>
                    <w:top w:w="0" w:type="dxa"/>
                    <w:left w:w="150" w:type="dxa"/>
                    <w:bottom w:w="0" w:type="dxa"/>
                    <w:right w:w="150" w:type="dxa"/>
                  </w:tcMar>
                  <w:vAlign w:val="center"/>
                  <w:hideMark/>
                </w:tcPr>
                <w:p w14:paraId="4AC44D5F" w14:textId="77777777" w:rsidR="00B32F24" w:rsidRPr="00B32F24" w:rsidRDefault="00B32F24" w:rsidP="00B32F24">
                  <w:pPr>
                    <w:spacing w:after="0" w:line="150" w:lineRule="atLeast"/>
                    <w:jc w:val="center"/>
                    <w:rPr>
                      <w:rFonts w:ascii="Arial" w:eastAsia="Times New Roman" w:hAnsi="Arial" w:cs="Arial"/>
                      <w:color w:val="E1BC28"/>
                      <w:sz w:val="15"/>
                      <w:szCs w:val="15"/>
                    </w:rPr>
                  </w:pPr>
                  <w:r w:rsidRPr="00B32F24">
                    <w:rPr>
                      <w:rFonts w:ascii="Arial" w:eastAsia="Times New Roman" w:hAnsi="Arial" w:cs="Arial"/>
                      <w:color w:val="E1BC28"/>
                      <w:sz w:val="15"/>
                      <w:szCs w:val="15"/>
                    </w:rPr>
                    <w:pict w14:anchorId="0815D5C3">
                      <v:rect id="_x0000_i1025" style="width:0;height:1.5pt" o:hralign="center" o:hrstd="t" o:hr="t" fillcolor="#a0a0a0" stroked="f"/>
                    </w:pict>
                  </w:r>
                </w:p>
              </w:tc>
            </w:tr>
          </w:tbl>
          <w:p w14:paraId="0C208D87" w14:textId="77777777" w:rsidR="00B32F24" w:rsidRPr="00B32F24" w:rsidRDefault="00B32F24" w:rsidP="00B32F24">
            <w:pPr>
              <w:spacing w:after="0" w:line="240" w:lineRule="auto"/>
              <w:jc w:val="center"/>
              <w:rPr>
                <w:rFonts w:ascii="Roboto" w:eastAsia="Times New Roman" w:hAnsi="Roboto" w:cs="Times New Roman"/>
                <w:color w:val="222222"/>
                <w:sz w:val="24"/>
                <w:szCs w:val="24"/>
              </w:rPr>
            </w:pPr>
          </w:p>
        </w:tc>
      </w:tr>
      <w:tr w:rsidR="00B32F24" w:rsidRPr="00B32F24" w14:paraId="2CAEFB08" w14:textId="77777777" w:rsidTr="00B32F24">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B32F24" w:rsidRPr="00B32F24" w14:paraId="56E7F87D" w14:textId="77777777">
              <w:trPr>
                <w:jc w:val="center"/>
              </w:trPr>
              <w:tc>
                <w:tcPr>
                  <w:tcW w:w="0" w:type="auto"/>
                  <w:tcMar>
                    <w:top w:w="300" w:type="dxa"/>
                    <w:left w:w="150" w:type="dxa"/>
                    <w:bottom w:w="300" w:type="dxa"/>
                    <w:right w:w="150" w:type="dxa"/>
                  </w:tcMar>
                  <w:vAlign w:val="center"/>
                  <w:hideMark/>
                </w:tcPr>
                <w:p w14:paraId="1A91654D" w14:textId="77777777" w:rsidR="00B32F24" w:rsidRPr="00B32F24" w:rsidRDefault="00B32F24" w:rsidP="00B32F24">
                  <w:pPr>
                    <w:spacing w:after="0" w:line="375" w:lineRule="atLeast"/>
                    <w:jc w:val="center"/>
                    <w:rPr>
                      <w:rFonts w:ascii="Arial" w:eastAsia="Times New Roman" w:hAnsi="Arial" w:cs="Arial"/>
                      <w:color w:val="000000"/>
                      <w:sz w:val="30"/>
                      <w:szCs w:val="30"/>
                    </w:rPr>
                  </w:pPr>
                  <w:r w:rsidRPr="00B32F24">
                    <w:rPr>
                      <w:rFonts w:ascii="Arial" w:eastAsia="Times New Roman" w:hAnsi="Arial" w:cs="Arial"/>
                      <w:color w:val="000000"/>
                      <w:sz w:val="30"/>
                      <w:szCs w:val="30"/>
                    </w:rPr>
                    <w:t xml:space="preserve">Forward this email to your Branch Executives, Committee Members and other members to keep them </w:t>
                  </w:r>
                  <w:proofErr w:type="gramStart"/>
                  <w:r w:rsidRPr="00B32F24">
                    <w:rPr>
                      <w:rFonts w:ascii="Arial" w:eastAsia="Times New Roman" w:hAnsi="Arial" w:cs="Arial"/>
                      <w:color w:val="000000"/>
                      <w:sz w:val="30"/>
                      <w:szCs w:val="30"/>
                    </w:rPr>
                    <w:t>up-to-date</w:t>
                  </w:r>
                  <w:proofErr w:type="gramEnd"/>
                  <w:r w:rsidRPr="00B32F24">
                    <w:rPr>
                      <w:rFonts w:ascii="Arial" w:eastAsia="Times New Roman" w:hAnsi="Arial" w:cs="Arial"/>
                      <w:color w:val="000000"/>
                      <w:sz w:val="30"/>
                      <w:szCs w:val="30"/>
                    </w:rPr>
                    <w:t xml:space="preserve"> on important updates and information.</w:t>
                  </w:r>
                </w:p>
              </w:tc>
            </w:tr>
            <w:tr w:rsidR="00B32F24" w:rsidRPr="00B32F24" w14:paraId="2CA21984" w14:textId="77777777">
              <w:trPr>
                <w:jc w:val="center"/>
              </w:trPr>
              <w:tc>
                <w:tcPr>
                  <w:tcW w:w="0" w:type="auto"/>
                  <w:tcMar>
                    <w:top w:w="0" w:type="dxa"/>
                    <w:left w:w="150" w:type="dxa"/>
                    <w:bottom w:w="600" w:type="dxa"/>
                    <w:right w:w="150" w:type="dxa"/>
                  </w:tcMar>
                  <w:vAlign w:val="center"/>
                  <w:hideMark/>
                </w:tcPr>
                <w:p w14:paraId="1C34B21F" w14:textId="77777777" w:rsidR="00B32F24" w:rsidRPr="00B32F24" w:rsidRDefault="00B32F24" w:rsidP="00B32F24">
                  <w:pPr>
                    <w:spacing w:after="0" w:line="300" w:lineRule="atLeast"/>
                    <w:jc w:val="center"/>
                    <w:rPr>
                      <w:rFonts w:ascii="Arial" w:eastAsia="Times New Roman" w:hAnsi="Arial" w:cs="Arial"/>
                      <w:color w:val="000000"/>
                      <w:sz w:val="21"/>
                      <w:szCs w:val="21"/>
                    </w:rPr>
                  </w:pPr>
                  <w:r w:rsidRPr="00B32F24">
                    <w:rPr>
                      <w:rFonts w:ascii="Arial" w:eastAsia="Times New Roman" w:hAnsi="Arial" w:cs="Arial"/>
                      <w:color w:val="000000"/>
                      <w:sz w:val="21"/>
                      <w:szCs w:val="21"/>
                    </w:rPr>
                    <w:t>All Branch emails are also available on the </w:t>
                  </w:r>
                  <w:hyperlink r:id="rId4" w:tgtFrame="_blank" w:history="1">
                    <w:r w:rsidRPr="00B32F24">
                      <w:rPr>
                        <w:rFonts w:ascii="Arial" w:eastAsia="Times New Roman" w:hAnsi="Arial" w:cs="Arial"/>
                        <w:color w:val="000000"/>
                        <w:sz w:val="21"/>
                        <w:szCs w:val="21"/>
                        <w:u w:val="single"/>
                      </w:rPr>
                      <w:t>Member Services Website</w:t>
                    </w:r>
                  </w:hyperlink>
                </w:p>
              </w:tc>
            </w:tr>
          </w:tbl>
          <w:p w14:paraId="61B9B704" w14:textId="77777777" w:rsidR="00B32F24" w:rsidRPr="00B32F24" w:rsidRDefault="00B32F24" w:rsidP="00B32F24">
            <w:pPr>
              <w:spacing w:after="0" w:line="240" w:lineRule="auto"/>
              <w:jc w:val="center"/>
              <w:rPr>
                <w:rFonts w:ascii="Roboto" w:eastAsia="Times New Roman" w:hAnsi="Roboto" w:cs="Times New Roman"/>
                <w:color w:val="222222"/>
                <w:sz w:val="24"/>
                <w:szCs w:val="24"/>
              </w:rPr>
            </w:pPr>
          </w:p>
        </w:tc>
      </w:tr>
      <w:tr w:rsidR="00B32F24" w:rsidRPr="00B32F24" w14:paraId="5AB40BA8" w14:textId="77777777" w:rsidTr="00B32F24">
        <w:trPr>
          <w:jc w:val="center"/>
        </w:trPr>
        <w:tc>
          <w:tcPr>
            <w:tcW w:w="0" w:type="auto"/>
            <w:shd w:val="clear" w:color="auto" w:fill="F2F3E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B32F24" w:rsidRPr="00B32F24" w14:paraId="0CD2562D" w14:textId="77777777">
              <w:trPr>
                <w:jc w:val="center"/>
              </w:trPr>
              <w:tc>
                <w:tcPr>
                  <w:tcW w:w="0" w:type="auto"/>
                  <w:tcMar>
                    <w:top w:w="600" w:type="dxa"/>
                    <w:left w:w="150" w:type="dxa"/>
                    <w:bottom w:w="0" w:type="dxa"/>
                    <w:right w:w="150" w:type="dxa"/>
                  </w:tcMar>
                  <w:vAlign w:val="center"/>
                  <w:hideMark/>
                </w:tcPr>
                <w:p w14:paraId="4FE12EEF" w14:textId="77777777" w:rsidR="00B32F24" w:rsidRPr="00B32F24" w:rsidRDefault="00B32F24" w:rsidP="00B32F24">
                  <w:pPr>
                    <w:spacing w:after="0" w:line="375" w:lineRule="atLeast"/>
                    <w:jc w:val="center"/>
                    <w:rPr>
                      <w:rFonts w:ascii="Arial" w:eastAsia="Times New Roman" w:hAnsi="Arial" w:cs="Arial"/>
                      <w:b/>
                      <w:bCs/>
                      <w:color w:val="000000"/>
                      <w:sz w:val="30"/>
                      <w:szCs w:val="30"/>
                    </w:rPr>
                  </w:pPr>
                  <w:r w:rsidRPr="00B32F24">
                    <w:rPr>
                      <w:rFonts w:ascii="Arial" w:eastAsia="Times New Roman" w:hAnsi="Arial" w:cs="Arial"/>
                      <w:b/>
                      <w:bCs/>
                      <w:color w:val="000000"/>
                      <w:sz w:val="30"/>
                      <w:szCs w:val="30"/>
                    </w:rPr>
                    <w:t>In this edition – March 2022</w:t>
                  </w:r>
                </w:p>
              </w:tc>
            </w:tr>
          </w:tbl>
          <w:p w14:paraId="7C40BD88" w14:textId="77777777" w:rsidR="00B32F24" w:rsidRPr="00B32F24" w:rsidRDefault="00B32F24" w:rsidP="00B32F24">
            <w:pPr>
              <w:spacing w:after="0" w:line="240" w:lineRule="auto"/>
              <w:jc w:val="center"/>
              <w:rPr>
                <w:rFonts w:ascii="Roboto" w:eastAsia="Times New Roman" w:hAnsi="Roboto" w:cs="Times New Roman"/>
                <w:color w:val="222222"/>
                <w:sz w:val="24"/>
                <w:szCs w:val="24"/>
              </w:rPr>
            </w:pPr>
          </w:p>
        </w:tc>
      </w:tr>
      <w:tr w:rsidR="00B32F24" w:rsidRPr="00B32F24" w14:paraId="1D6C681B" w14:textId="77777777" w:rsidTr="00B32F24">
        <w:trPr>
          <w:jc w:val="center"/>
        </w:trPr>
        <w:tc>
          <w:tcPr>
            <w:tcW w:w="5000" w:type="pct"/>
            <w:shd w:val="clear" w:color="auto" w:fill="F2F3EF"/>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B32F24" w:rsidRPr="00B32F24" w14:paraId="71A7EC84"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B32F24" w:rsidRPr="00B32F24" w14:paraId="1CCABA15"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B32F24" w:rsidRPr="00B32F24" w14:paraId="226A034E"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B32F24" w:rsidRPr="00B32F24" w14:paraId="29FE38EF" w14:textId="77777777">
                                <w:trPr>
                                  <w:jc w:val="center"/>
                                </w:trPr>
                                <w:tc>
                                  <w:tcPr>
                                    <w:tcW w:w="0" w:type="auto"/>
                                    <w:tcMar>
                                      <w:top w:w="15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B32F24" w:rsidRPr="00B32F24" w14:paraId="6F021D60" w14:textId="77777777">
                                      <w:trPr>
                                        <w:jc w:val="center"/>
                                      </w:trPr>
                                      <w:tc>
                                        <w:tcPr>
                                          <w:tcW w:w="300" w:type="dxa"/>
                                          <w:hideMark/>
                                        </w:tcPr>
                                        <w:p w14:paraId="4830129C" w14:textId="77777777" w:rsidR="00B32F24" w:rsidRPr="00B32F24" w:rsidRDefault="00B32F24" w:rsidP="00B32F24">
                                          <w:pPr>
                                            <w:spacing w:after="0" w:line="300" w:lineRule="atLeast"/>
                                            <w:rPr>
                                              <w:rFonts w:ascii="Arial" w:eastAsia="Times New Roman" w:hAnsi="Arial" w:cs="Arial"/>
                                              <w:color w:val="E1BC28"/>
                                              <w:sz w:val="24"/>
                                              <w:szCs w:val="24"/>
                                            </w:rPr>
                                          </w:pPr>
                                          <w:r w:rsidRPr="00B32F24">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7746B7B2" w14:textId="77777777" w:rsidR="00B32F24" w:rsidRPr="00B32F24" w:rsidRDefault="00B32F24" w:rsidP="00B32F24">
                                          <w:pPr>
                                            <w:spacing w:after="0" w:line="300" w:lineRule="atLeast"/>
                                            <w:rPr>
                                              <w:rFonts w:ascii="Arial" w:eastAsia="Times New Roman" w:hAnsi="Arial" w:cs="Arial"/>
                                              <w:color w:val="000000"/>
                                              <w:sz w:val="23"/>
                                              <w:szCs w:val="23"/>
                                            </w:rPr>
                                          </w:pPr>
                                          <w:hyperlink r:id="rId5" w:anchor="m_7208049634795233333__one" w:history="1">
                                            <w:r w:rsidRPr="00B32F24">
                                              <w:rPr>
                                                <w:rFonts w:ascii="Arial" w:eastAsia="Times New Roman" w:hAnsi="Arial" w:cs="Arial"/>
                                                <w:color w:val="000000"/>
                                                <w:sz w:val="23"/>
                                                <w:szCs w:val="23"/>
                                                <w:u w:val="single"/>
                                              </w:rPr>
                                              <w:t>A note from the Dominion President</w:t>
                                            </w:r>
                                          </w:hyperlink>
                                        </w:p>
                                      </w:tc>
                                    </w:tr>
                                    <w:tr w:rsidR="00B32F24" w:rsidRPr="00B32F24" w14:paraId="14E4E050" w14:textId="77777777">
                                      <w:trPr>
                                        <w:jc w:val="center"/>
                                      </w:trPr>
                                      <w:tc>
                                        <w:tcPr>
                                          <w:tcW w:w="300" w:type="dxa"/>
                                          <w:hideMark/>
                                        </w:tcPr>
                                        <w:p w14:paraId="3F2DD380" w14:textId="77777777" w:rsidR="00B32F24" w:rsidRPr="00B32F24" w:rsidRDefault="00B32F24" w:rsidP="00B32F24">
                                          <w:pPr>
                                            <w:spacing w:after="0" w:line="300" w:lineRule="atLeast"/>
                                            <w:rPr>
                                              <w:rFonts w:ascii="Arial" w:eastAsia="Times New Roman" w:hAnsi="Arial" w:cs="Arial"/>
                                              <w:color w:val="E1BC28"/>
                                              <w:sz w:val="24"/>
                                              <w:szCs w:val="24"/>
                                            </w:rPr>
                                          </w:pPr>
                                          <w:r w:rsidRPr="00B32F24">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5C17B76E" w14:textId="77777777" w:rsidR="00B32F24" w:rsidRPr="00B32F24" w:rsidRDefault="00B32F24" w:rsidP="00B32F24">
                                          <w:pPr>
                                            <w:spacing w:after="0" w:line="300" w:lineRule="atLeast"/>
                                            <w:rPr>
                                              <w:rFonts w:ascii="Arial" w:eastAsia="Times New Roman" w:hAnsi="Arial" w:cs="Arial"/>
                                              <w:color w:val="000000"/>
                                              <w:sz w:val="23"/>
                                              <w:szCs w:val="23"/>
                                            </w:rPr>
                                          </w:pPr>
                                          <w:hyperlink r:id="rId6" w:anchor="m_7208049634795233333__two" w:history="1">
                                            <w:r w:rsidRPr="00B32F24">
                                              <w:rPr>
                                                <w:rFonts w:ascii="Arial" w:eastAsia="Times New Roman" w:hAnsi="Arial" w:cs="Arial"/>
                                                <w:color w:val="000000"/>
                                                <w:sz w:val="23"/>
                                                <w:szCs w:val="23"/>
                                                <w:u w:val="single"/>
                                              </w:rPr>
                                              <w:t>Legion National Headquarters Year in Review</w:t>
                                            </w:r>
                                          </w:hyperlink>
                                        </w:p>
                                      </w:tc>
                                    </w:tr>
                                    <w:tr w:rsidR="00B32F24" w:rsidRPr="00B32F24" w14:paraId="61715193" w14:textId="77777777">
                                      <w:trPr>
                                        <w:jc w:val="center"/>
                                      </w:trPr>
                                      <w:tc>
                                        <w:tcPr>
                                          <w:tcW w:w="300" w:type="dxa"/>
                                          <w:hideMark/>
                                        </w:tcPr>
                                        <w:p w14:paraId="2B7E1F60" w14:textId="77777777" w:rsidR="00B32F24" w:rsidRPr="00B32F24" w:rsidRDefault="00B32F24" w:rsidP="00B32F24">
                                          <w:pPr>
                                            <w:spacing w:after="0" w:line="300" w:lineRule="atLeast"/>
                                            <w:rPr>
                                              <w:rFonts w:ascii="Arial" w:eastAsia="Times New Roman" w:hAnsi="Arial" w:cs="Arial"/>
                                              <w:color w:val="E1BC28"/>
                                              <w:sz w:val="24"/>
                                              <w:szCs w:val="24"/>
                                            </w:rPr>
                                          </w:pPr>
                                          <w:r w:rsidRPr="00B32F24">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20867633" w14:textId="77777777" w:rsidR="00B32F24" w:rsidRPr="00B32F24" w:rsidRDefault="00B32F24" w:rsidP="00B32F24">
                                          <w:pPr>
                                            <w:spacing w:after="0" w:line="300" w:lineRule="atLeast"/>
                                            <w:rPr>
                                              <w:rFonts w:ascii="Arial" w:eastAsia="Times New Roman" w:hAnsi="Arial" w:cs="Arial"/>
                                              <w:color w:val="000000"/>
                                              <w:sz w:val="23"/>
                                              <w:szCs w:val="23"/>
                                            </w:rPr>
                                          </w:pPr>
                                          <w:hyperlink r:id="rId7" w:anchor="m_7208049634795233333__three" w:history="1">
                                            <w:r w:rsidRPr="00B32F24">
                                              <w:rPr>
                                                <w:rFonts w:ascii="Arial" w:eastAsia="Times New Roman" w:hAnsi="Arial" w:cs="Arial"/>
                                                <w:color w:val="000000"/>
                                                <w:sz w:val="23"/>
                                                <w:szCs w:val="23"/>
                                                <w:u w:val="single"/>
                                              </w:rPr>
                                              <w:t>Poppy Trademark educational flyer</w:t>
                                            </w:r>
                                          </w:hyperlink>
                                        </w:p>
                                      </w:tc>
                                    </w:tr>
                                    <w:tr w:rsidR="00B32F24" w:rsidRPr="00B32F24" w14:paraId="7C1A5C3C" w14:textId="77777777">
                                      <w:trPr>
                                        <w:jc w:val="center"/>
                                      </w:trPr>
                                      <w:tc>
                                        <w:tcPr>
                                          <w:tcW w:w="300" w:type="dxa"/>
                                          <w:hideMark/>
                                        </w:tcPr>
                                        <w:p w14:paraId="53536671" w14:textId="77777777" w:rsidR="00B32F24" w:rsidRPr="00B32F24" w:rsidRDefault="00B32F24" w:rsidP="00B32F24">
                                          <w:pPr>
                                            <w:spacing w:after="0" w:line="300" w:lineRule="atLeast"/>
                                            <w:rPr>
                                              <w:rFonts w:ascii="Arial" w:eastAsia="Times New Roman" w:hAnsi="Arial" w:cs="Arial"/>
                                              <w:color w:val="E1BC28"/>
                                              <w:sz w:val="24"/>
                                              <w:szCs w:val="24"/>
                                            </w:rPr>
                                          </w:pPr>
                                          <w:r w:rsidRPr="00B32F24">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418DE86C" w14:textId="77777777" w:rsidR="00B32F24" w:rsidRPr="00B32F24" w:rsidRDefault="00B32F24" w:rsidP="00B32F24">
                                          <w:pPr>
                                            <w:spacing w:after="0" w:line="300" w:lineRule="atLeast"/>
                                            <w:rPr>
                                              <w:rFonts w:ascii="Arial" w:eastAsia="Times New Roman" w:hAnsi="Arial" w:cs="Arial"/>
                                              <w:color w:val="000000"/>
                                              <w:sz w:val="23"/>
                                              <w:szCs w:val="23"/>
                                            </w:rPr>
                                          </w:pPr>
                                          <w:hyperlink r:id="rId8" w:anchor="m_7208049634795233333__four" w:history="1">
                                            <w:r w:rsidRPr="00B32F24">
                                              <w:rPr>
                                                <w:rFonts w:ascii="Arial" w:eastAsia="Times New Roman" w:hAnsi="Arial" w:cs="Arial"/>
                                                <w:color w:val="000000"/>
                                                <w:sz w:val="23"/>
                                                <w:szCs w:val="23"/>
                                                <w:u w:val="single"/>
                                              </w:rPr>
                                              <w:t>Poppy Manual update</w:t>
                                            </w:r>
                                          </w:hyperlink>
                                        </w:p>
                                      </w:tc>
                                    </w:tr>
                                    <w:tr w:rsidR="00B32F24" w:rsidRPr="00B32F24" w14:paraId="741E370D" w14:textId="77777777">
                                      <w:trPr>
                                        <w:jc w:val="center"/>
                                      </w:trPr>
                                      <w:tc>
                                        <w:tcPr>
                                          <w:tcW w:w="300" w:type="dxa"/>
                                          <w:hideMark/>
                                        </w:tcPr>
                                        <w:p w14:paraId="1A51644F" w14:textId="77777777" w:rsidR="00B32F24" w:rsidRPr="00B32F24" w:rsidRDefault="00B32F24" w:rsidP="00B32F24">
                                          <w:pPr>
                                            <w:spacing w:after="0" w:line="300" w:lineRule="atLeast"/>
                                            <w:rPr>
                                              <w:rFonts w:ascii="Arial" w:eastAsia="Times New Roman" w:hAnsi="Arial" w:cs="Arial"/>
                                              <w:color w:val="E1BC28"/>
                                              <w:sz w:val="24"/>
                                              <w:szCs w:val="24"/>
                                            </w:rPr>
                                          </w:pPr>
                                          <w:r w:rsidRPr="00B32F24">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3F81DD93" w14:textId="77777777" w:rsidR="00B32F24" w:rsidRPr="00B32F24" w:rsidRDefault="00B32F24" w:rsidP="00B32F24">
                                          <w:pPr>
                                            <w:spacing w:after="0" w:line="300" w:lineRule="atLeast"/>
                                            <w:rPr>
                                              <w:rFonts w:ascii="Arial" w:eastAsia="Times New Roman" w:hAnsi="Arial" w:cs="Arial"/>
                                              <w:color w:val="000000"/>
                                              <w:sz w:val="23"/>
                                              <w:szCs w:val="23"/>
                                            </w:rPr>
                                          </w:pPr>
                                          <w:hyperlink r:id="rId9" w:anchor="m_7208049634795233333__five" w:history="1">
                                            <w:r w:rsidRPr="00B32F24">
                                              <w:rPr>
                                                <w:rFonts w:ascii="Arial" w:eastAsia="Times New Roman" w:hAnsi="Arial" w:cs="Arial"/>
                                                <w:color w:val="000000"/>
                                                <w:sz w:val="23"/>
                                                <w:szCs w:val="23"/>
                                                <w:u w:val="single"/>
                                              </w:rPr>
                                              <w:t>New! Legion Branch Brand Manual</w:t>
                                            </w:r>
                                          </w:hyperlink>
                                        </w:p>
                                      </w:tc>
                                    </w:tr>
                                  </w:tbl>
                                  <w:p w14:paraId="4632E815" w14:textId="77777777" w:rsidR="00B32F24" w:rsidRPr="00B32F24" w:rsidRDefault="00B32F24" w:rsidP="00B32F24">
                                    <w:pPr>
                                      <w:spacing w:after="0" w:line="240" w:lineRule="auto"/>
                                      <w:jc w:val="center"/>
                                      <w:textAlignment w:val="center"/>
                                      <w:rPr>
                                        <w:rFonts w:ascii="Roboto" w:eastAsia="Times New Roman" w:hAnsi="Roboto" w:cs="Times New Roman"/>
                                        <w:sz w:val="2"/>
                                        <w:szCs w:val="2"/>
                                      </w:rPr>
                                    </w:pPr>
                                  </w:p>
                                </w:tc>
                              </w:tr>
                            </w:tbl>
                            <w:p w14:paraId="18DAF15C" w14:textId="77777777" w:rsidR="00B32F24" w:rsidRPr="00B32F24" w:rsidRDefault="00B32F24" w:rsidP="00B32F24">
                              <w:pPr>
                                <w:spacing w:after="0" w:line="300" w:lineRule="atLeast"/>
                                <w:rPr>
                                  <w:rFonts w:ascii="Arial" w:eastAsia="Times New Roman" w:hAnsi="Arial" w:cs="Arial"/>
                                  <w:color w:val="555555"/>
                                  <w:sz w:val="21"/>
                                  <w:szCs w:val="21"/>
                                </w:rPr>
                              </w:pPr>
                            </w:p>
                          </w:tc>
                        </w:tr>
                      </w:tbl>
                      <w:p w14:paraId="580D999B" w14:textId="77777777" w:rsidR="00B32F24" w:rsidRPr="00B32F24" w:rsidRDefault="00B32F24" w:rsidP="00B32F24">
                        <w:pPr>
                          <w:spacing w:after="0" w:line="240" w:lineRule="auto"/>
                          <w:rPr>
                            <w:rFonts w:ascii="Roboto" w:eastAsia="Times New Roman" w:hAnsi="Roboto" w:cs="Times New Roman"/>
                            <w:sz w:val="24"/>
                            <w:szCs w:val="24"/>
                          </w:rPr>
                        </w:pPr>
                      </w:p>
                    </w:tc>
                  </w:tr>
                </w:tbl>
                <w:p w14:paraId="28518B40" w14:textId="77777777" w:rsidR="00B32F24" w:rsidRPr="00B32F24" w:rsidRDefault="00B32F24" w:rsidP="00B32F24">
                  <w:pPr>
                    <w:spacing w:after="0" w:line="240" w:lineRule="auto"/>
                    <w:jc w:val="center"/>
                    <w:rPr>
                      <w:rFonts w:ascii="Roboto" w:eastAsia="Times New Roman" w:hAnsi="Roboto" w:cs="Times New Roman"/>
                      <w:sz w:val="2"/>
                      <w:szCs w:val="2"/>
                    </w:rPr>
                  </w:pPr>
                  <w:r w:rsidRPr="00B32F24">
                    <w:rPr>
                      <w:rFonts w:ascii="Roboto" w:eastAsia="Times New Roman" w:hAnsi="Roboto" w:cs="Times New Roman"/>
                      <w:sz w:val="2"/>
                      <w:szCs w:val="2"/>
                    </w:rPr>
                    <w:t> </w:t>
                  </w:r>
                </w:p>
                <w:tbl>
                  <w:tblPr>
                    <w:tblW w:w="5000" w:type="pct"/>
                    <w:jc w:val="center"/>
                    <w:tblCellMar>
                      <w:left w:w="0" w:type="dxa"/>
                      <w:right w:w="0" w:type="dxa"/>
                    </w:tblCellMar>
                    <w:tblLook w:val="04A0" w:firstRow="1" w:lastRow="0" w:firstColumn="1" w:lastColumn="0" w:noHBand="0" w:noVBand="1"/>
                  </w:tblPr>
                  <w:tblGrid>
                    <w:gridCol w:w="10800"/>
                  </w:tblGrid>
                  <w:tr w:rsidR="00B32F24" w:rsidRPr="00B32F24" w14:paraId="7DD5F12E" w14:textId="77777777" w:rsidTr="00B32F24">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B32F24" w:rsidRPr="00B32F24" w14:paraId="4FB5A9EF"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B32F24" w:rsidRPr="00B32F24" w14:paraId="6C4634D7" w14:textId="77777777">
                                <w:trPr>
                                  <w:jc w:val="center"/>
                                </w:trPr>
                                <w:tc>
                                  <w:tcPr>
                                    <w:tcW w:w="0" w:type="auto"/>
                                    <w:tcMar>
                                      <w:top w:w="15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B32F24" w:rsidRPr="00B32F24" w14:paraId="4D94D21D" w14:textId="77777777" w:rsidTr="00B32F24">
                                      <w:trPr>
                                        <w:jc w:val="center"/>
                                      </w:trPr>
                                      <w:tc>
                                        <w:tcPr>
                                          <w:tcW w:w="300" w:type="dxa"/>
                                          <w:hideMark/>
                                        </w:tcPr>
                                        <w:p w14:paraId="5B57E500" w14:textId="77777777" w:rsidR="00B32F24" w:rsidRPr="00B32F24" w:rsidRDefault="00B32F24" w:rsidP="00B32F24">
                                          <w:pPr>
                                            <w:spacing w:after="0" w:line="300" w:lineRule="atLeast"/>
                                            <w:rPr>
                                              <w:rFonts w:ascii="Arial" w:eastAsia="Times New Roman" w:hAnsi="Arial" w:cs="Arial"/>
                                              <w:color w:val="E1BC28"/>
                                              <w:sz w:val="24"/>
                                              <w:szCs w:val="24"/>
                                            </w:rPr>
                                          </w:pPr>
                                          <w:r w:rsidRPr="00B32F24">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55F9072B" w14:textId="77777777" w:rsidR="00B32F24" w:rsidRPr="00B32F24" w:rsidRDefault="00B32F24" w:rsidP="00B32F24">
                                          <w:pPr>
                                            <w:spacing w:after="0" w:line="300" w:lineRule="atLeast"/>
                                            <w:rPr>
                                              <w:rFonts w:ascii="Arial" w:eastAsia="Times New Roman" w:hAnsi="Arial" w:cs="Arial"/>
                                              <w:color w:val="000000"/>
                                              <w:sz w:val="23"/>
                                              <w:szCs w:val="23"/>
                                            </w:rPr>
                                          </w:pPr>
                                          <w:hyperlink r:id="rId10" w:anchor="m_7208049634795233333__six" w:history="1">
                                            <w:r w:rsidRPr="00B32F24">
                                              <w:rPr>
                                                <w:rFonts w:ascii="Arial" w:eastAsia="Times New Roman" w:hAnsi="Arial" w:cs="Arial"/>
                                                <w:color w:val="000000"/>
                                                <w:sz w:val="23"/>
                                                <w:szCs w:val="23"/>
                                                <w:u w:val="single"/>
                                              </w:rPr>
                                              <w:t>Legion decries Jubilee Medal decision</w:t>
                                            </w:r>
                                          </w:hyperlink>
                                        </w:p>
                                      </w:tc>
                                    </w:tr>
                                    <w:tr w:rsidR="00B32F24" w:rsidRPr="00B32F24" w14:paraId="2D997025" w14:textId="77777777" w:rsidTr="00B32F24">
                                      <w:trPr>
                                        <w:jc w:val="center"/>
                                      </w:trPr>
                                      <w:tc>
                                        <w:tcPr>
                                          <w:tcW w:w="300" w:type="dxa"/>
                                          <w:hideMark/>
                                        </w:tcPr>
                                        <w:p w14:paraId="614D860A" w14:textId="77777777" w:rsidR="00B32F24" w:rsidRPr="00B32F24" w:rsidRDefault="00B32F24" w:rsidP="00B32F24">
                                          <w:pPr>
                                            <w:spacing w:after="0" w:line="300" w:lineRule="atLeast"/>
                                            <w:rPr>
                                              <w:rFonts w:ascii="Arial" w:eastAsia="Times New Roman" w:hAnsi="Arial" w:cs="Arial"/>
                                              <w:color w:val="E1BC28"/>
                                              <w:sz w:val="24"/>
                                              <w:szCs w:val="24"/>
                                            </w:rPr>
                                          </w:pPr>
                                          <w:r w:rsidRPr="00B32F24">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761C0FDC" w14:textId="77777777" w:rsidR="00B32F24" w:rsidRPr="00B32F24" w:rsidRDefault="00B32F24" w:rsidP="00B32F24">
                                          <w:pPr>
                                            <w:spacing w:after="0" w:line="300" w:lineRule="atLeast"/>
                                            <w:rPr>
                                              <w:rFonts w:ascii="Arial" w:eastAsia="Times New Roman" w:hAnsi="Arial" w:cs="Arial"/>
                                              <w:color w:val="000000"/>
                                              <w:sz w:val="23"/>
                                              <w:szCs w:val="23"/>
                                            </w:rPr>
                                          </w:pPr>
                                          <w:hyperlink r:id="rId11" w:anchor="m_7208049634795233333__seven" w:history="1">
                                            <w:r w:rsidRPr="00B32F24">
                                              <w:rPr>
                                                <w:rFonts w:ascii="Arial" w:eastAsia="Times New Roman" w:hAnsi="Arial" w:cs="Arial"/>
                                                <w:color w:val="000000"/>
                                                <w:sz w:val="23"/>
                                                <w:szCs w:val="23"/>
                                                <w:u w:val="single"/>
                                              </w:rPr>
                                              <w:t>Additional VAC support to help clear backlog</w:t>
                                            </w:r>
                                          </w:hyperlink>
                                        </w:p>
                                      </w:tc>
                                    </w:tr>
                                    <w:tr w:rsidR="00B32F24" w:rsidRPr="00B32F24" w14:paraId="1AC324BF" w14:textId="77777777" w:rsidTr="00B32F24">
                                      <w:trPr>
                                        <w:jc w:val="center"/>
                                      </w:trPr>
                                      <w:tc>
                                        <w:tcPr>
                                          <w:tcW w:w="300" w:type="dxa"/>
                                          <w:hideMark/>
                                        </w:tcPr>
                                        <w:p w14:paraId="727013C7" w14:textId="77777777" w:rsidR="00B32F24" w:rsidRPr="00B32F24" w:rsidRDefault="00B32F24" w:rsidP="00B32F24">
                                          <w:pPr>
                                            <w:spacing w:after="0" w:line="300" w:lineRule="atLeast"/>
                                            <w:rPr>
                                              <w:rFonts w:ascii="Arial" w:eastAsia="Times New Roman" w:hAnsi="Arial" w:cs="Arial"/>
                                              <w:color w:val="E1BC28"/>
                                              <w:sz w:val="24"/>
                                              <w:szCs w:val="24"/>
                                            </w:rPr>
                                          </w:pPr>
                                          <w:r w:rsidRPr="00B32F24">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50B3BF6A" w14:textId="77777777" w:rsidR="00B32F24" w:rsidRPr="00B32F24" w:rsidRDefault="00B32F24" w:rsidP="00B32F24">
                                          <w:pPr>
                                            <w:spacing w:after="0" w:line="300" w:lineRule="atLeast"/>
                                            <w:rPr>
                                              <w:rFonts w:ascii="Arial" w:eastAsia="Times New Roman" w:hAnsi="Arial" w:cs="Arial"/>
                                              <w:color w:val="000000"/>
                                              <w:sz w:val="23"/>
                                              <w:szCs w:val="23"/>
                                            </w:rPr>
                                          </w:pPr>
                                          <w:hyperlink r:id="rId12" w:anchor="m_7208049634795233333__eight" w:history="1">
                                            <w:r w:rsidRPr="00B32F24">
                                              <w:rPr>
                                                <w:rFonts w:ascii="Arial" w:eastAsia="Times New Roman" w:hAnsi="Arial" w:cs="Arial"/>
                                                <w:color w:val="000000"/>
                                                <w:sz w:val="23"/>
                                                <w:szCs w:val="23"/>
                                                <w:u w:val="single"/>
                                              </w:rPr>
                                              <w:t>Legion supports the Private Larochelle for the Victoria Cross</w:t>
                                            </w:r>
                                          </w:hyperlink>
                                        </w:p>
                                      </w:tc>
                                    </w:tr>
                                    <w:tr w:rsidR="00B32F24" w:rsidRPr="00B32F24" w14:paraId="3C4BEEF0" w14:textId="77777777" w:rsidTr="00B32F24">
                                      <w:trPr>
                                        <w:jc w:val="center"/>
                                      </w:trPr>
                                      <w:tc>
                                        <w:tcPr>
                                          <w:tcW w:w="300" w:type="dxa"/>
                                          <w:hideMark/>
                                        </w:tcPr>
                                        <w:p w14:paraId="4B6561B1" w14:textId="77777777" w:rsidR="00B32F24" w:rsidRPr="00B32F24" w:rsidRDefault="00B32F24" w:rsidP="00B32F24">
                                          <w:pPr>
                                            <w:spacing w:after="0" w:line="300" w:lineRule="atLeast"/>
                                            <w:rPr>
                                              <w:rFonts w:ascii="Arial" w:eastAsia="Times New Roman" w:hAnsi="Arial" w:cs="Arial"/>
                                              <w:color w:val="E1BC28"/>
                                              <w:sz w:val="24"/>
                                              <w:szCs w:val="24"/>
                                            </w:rPr>
                                          </w:pPr>
                                          <w:r w:rsidRPr="00B32F24">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0B61A6E2" w14:textId="77777777" w:rsidR="00B32F24" w:rsidRPr="00B32F24" w:rsidRDefault="00B32F24" w:rsidP="00B32F24">
                                          <w:pPr>
                                            <w:spacing w:after="0" w:line="300" w:lineRule="atLeast"/>
                                            <w:rPr>
                                              <w:rFonts w:ascii="Arial" w:eastAsia="Times New Roman" w:hAnsi="Arial" w:cs="Arial"/>
                                              <w:color w:val="000000"/>
                                              <w:sz w:val="23"/>
                                              <w:szCs w:val="23"/>
                                            </w:rPr>
                                          </w:pPr>
                                          <w:hyperlink r:id="rId13" w:anchor="m_7208049634795233333__nine" w:history="1">
                                            <w:r w:rsidRPr="00B32F24">
                                              <w:rPr>
                                                <w:rFonts w:ascii="Arial" w:eastAsia="Times New Roman" w:hAnsi="Arial" w:cs="Arial"/>
                                                <w:color w:val="000000"/>
                                                <w:sz w:val="23"/>
                                                <w:szCs w:val="23"/>
                                                <w:u w:val="single"/>
                                              </w:rPr>
                                              <w:t>New calling campaign began March 1</w:t>
                                            </w:r>
                                          </w:hyperlink>
                                        </w:p>
                                      </w:tc>
                                    </w:tr>
                                    <w:tr w:rsidR="00B32F24" w:rsidRPr="00B32F24" w14:paraId="256C730F" w14:textId="77777777" w:rsidTr="00B32F24">
                                      <w:trPr>
                                        <w:jc w:val="center"/>
                                      </w:trPr>
                                      <w:tc>
                                        <w:tcPr>
                                          <w:tcW w:w="300" w:type="dxa"/>
                                          <w:hideMark/>
                                        </w:tcPr>
                                        <w:p w14:paraId="481A47ED" w14:textId="77777777" w:rsidR="00B32F24" w:rsidRPr="00B32F24" w:rsidRDefault="00B32F24" w:rsidP="00B32F24">
                                          <w:pPr>
                                            <w:spacing w:after="0" w:line="300" w:lineRule="atLeast"/>
                                            <w:rPr>
                                              <w:rFonts w:ascii="Arial" w:eastAsia="Times New Roman" w:hAnsi="Arial" w:cs="Arial"/>
                                              <w:color w:val="E1BC28"/>
                                              <w:sz w:val="24"/>
                                              <w:szCs w:val="24"/>
                                            </w:rPr>
                                          </w:pPr>
                                          <w:r w:rsidRPr="00B32F24">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334627AA" w14:textId="77777777" w:rsidR="00B32F24" w:rsidRPr="00B32F24" w:rsidRDefault="00B32F24" w:rsidP="00B32F24">
                                          <w:pPr>
                                            <w:spacing w:after="0" w:line="300" w:lineRule="atLeast"/>
                                            <w:rPr>
                                              <w:rFonts w:ascii="Arial" w:eastAsia="Times New Roman" w:hAnsi="Arial" w:cs="Arial"/>
                                              <w:color w:val="000000"/>
                                              <w:sz w:val="23"/>
                                              <w:szCs w:val="23"/>
                                            </w:rPr>
                                          </w:pPr>
                                          <w:hyperlink r:id="rId14" w:anchor="m_7208049634795233333__ten" w:history="1">
                                            <w:r w:rsidRPr="00B32F24">
                                              <w:rPr>
                                                <w:rFonts w:ascii="Arial" w:eastAsia="Times New Roman" w:hAnsi="Arial" w:cs="Arial"/>
                                                <w:color w:val="000000"/>
                                                <w:sz w:val="23"/>
                                                <w:szCs w:val="23"/>
                                                <w:u w:val="single"/>
                                              </w:rPr>
                                              <w:t>Messages from our partners</w:t>
                                            </w:r>
                                          </w:hyperlink>
                                        </w:p>
                                      </w:tc>
                                    </w:tr>
                                  </w:tbl>
                                  <w:p w14:paraId="4C86D92B" w14:textId="77777777" w:rsidR="00B32F24" w:rsidRPr="00B32F24" w:rsidRDefault="00B32F24" w:rsidP="00B32F24">
                                    <w:pPr>
                                      <w:spacing w:after="0" w:line="240" w:lineRule="auto"/>
                                      <w:jc w:val="center"/>
                                      <w:textAlignment w:val="center"/>
                                      <w:rPr>
                                        <w:rFonts w:ascii="Roboto" w:eastAsia="Times New Roman" w:hAnsi="Roboto" w:cs="Times New Roman"/>
                                        <w:sz w:val="2"/>
                                        <w:szCs w:val="2"/>
                                      </w:rPr>
                                    </w:pPr>
                                  </w:p>
                                </w:tc>
                              </w:tr>
                            </w:tbl>
                            <w:p w14:paraId="5C65FD5C" w14:textId="77777777" w:rsidR="00B32F24" w:rsidRPr="00B32F24" w:rsidRDefault="00B32F24" w:rsidP="00B32F24">
                              <w:pPr>
                                <w:spacing w:after="0" w:line="300" w:lineRule="atLeast"/>
                                <w:rPr>
                                  <w:rFonts w:ascii="Arial" w:eastAsia="Times New Roman" w:hAnsi="Arial" w:cs="Arial"/>
                                  <w:color w:val="555555"/>
                                  <w:sz w:val="21"/>
                                  <w:szCs w:val="21"/>
                                </w:rPr>
                              </w:pPr>
                            </w:p>
                          </w:tc>
                        </w:tr>
                      </w:tbl>
                      <w:p w14:paraId="074504CD" w14:textId="77777777" w:rsidR="00B32F24" w:rsidRPr="00B32F24" w:rsidRDefault="00B32F24" w:rsidP="00B32F24">
                        <w:pPr>
                          <w:spacing w:after="0" w:line="240" w:lineRule="auto"/>
                          <w:rPr>
                            <w:rFonts w:ascii="Roboto" w:eastAsia="Times New Roman" w:hAnsi="Roboto" w:cs="Times New Roman"/>
                            <w:sz w:val="24"/>
                            <w:szCs w:val="24"/>
                          </w:rPr>
                        </w:pPr>
                      </w:p>
                    </w:tc>
                  </w:tr>
                </w:tbl>
                <w:p w14:paraId="13926135" w14:textId="77777777" w:rsidR="00B32F24" w:rsidRPr="00B32F24" w:rsidRDefault="00B32F24" w:rsidP="00B32F24">
                  <w:pPr>
                    <w:spacing w:after="0" w:line="240" w:lineRule="auto"/>
                    <w:jc w:val="center"/>
                    <w:textAlignment w:val="top"/>
                    <w:rPr>
                      <w:rFonts w:ascii="Roboto" w:eastAsia="Times New Roman" w:hAnsi="Roboto" w:cs="Times New Roman"/>
                      <w:sz w:val="2"/>
                      <w:szCs w:val="2"/>
                    </w:rPr>
                  </w:pPr>
                </w:p>
              </w:tc>
            </w:tr>
          </w:tbl>
          <w:p w14:paraId="522981FB" w14:textId="77777777" w:rsidR="00B32F24" w:rsidRPr="00B32F24" w:rsidRDefault="00B32F24" w:rsidP="00B32F24">
            <w:pPr>
              <w:spacing w:after="0" w:line="240" w:lineRule="auto"/>
              <w:jc w:val="center"/>
              <w:rPr>
                <w:rFonts w:ascii="Roboto" w:eastAsia="Times New Roman" w:hAnsi="Roboto" w:cs="Times New Roman"/>
                <w:color w:val="222222"/>
                <w:sz w:val="24"/>
                <w:szCs w:val="24"/>
              </w:rPr>
            </w:pPr>
          </w:p>
        </w:tc>
      </w:tr>
      <w:tr w:rsidR="00B32F24" w:rsidRPr="00B32F24" w14:paraId="518EF53B" w14:textId="77777777" w:rsidTr="00B32F24">
        <w:trPr>
          <w:jc w:val="center"/>
        </w:trPr>
        <w:tc>
          <w:tcPr>
            <w:tcW w:w="0" w:type="auto"/>
            <w:shd w:val="clear" w:color="auto" w:fill="FFFFFF"/>
            <w:tcMar>
              <w:top w:w="45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B32F24" w:rsidRPr="00B32F24" w14:paraId="2A1BCE49" w14:textId="77777777">
              <w:trPr>
                <w:jc w:val="center"/>
              </w:trPr>
              <w:tc>
                <w:tcPr>
                  <w:tcW w:w="0" w:type="auto"/>
                  <w:tcMar>
                    <w:top w:w="0" w:type="dxa"/>
                    <w:left w:w="150" w:type="dxa"/>
                    <w:bottom w:w="150" w:type="dxa"/>
                    <w:right w:w="150" w:type="dxa"/>
                  </w:tcMar>
                  <w:vAlign w:val="center"/>
                  <w:hideMark/>
                </w:tcPr>
                <w:p w14:paraId="62E29931" w14:textId="77777777" w:rsidR="00B32F24" w:rsidRPr="00B32F24" w:rsidRDefault="00B32F24" w:rsidP="00B32F24">
                  <w:pPr>
                    <w:spacing w:after="0" w:line="390" w:lineRule="atLeast"/>
                    <w:rPr>
                      <w:rFonts w:ascii="Arial" w:eastAsia="Times New Roman" w:hAnsi="Arial" w:cs="Arial"/>
                      <w:color w:val="FF0000"/>
                      <w:sz w:val="24"/>
                      <w:szCs w:val="24"/>
                    </w:rPr>
                  </w:pPr>
                  <w:bookmarkStart w:id="0" w:name="m_7208049634795233333__one"/>
                  <w:bookmarkEnd w:id="0"/>
                  <w:r w:rsidRPr="00B32F24">
                    <w:rPr>
                      <w:rFonts w:ascii="Arial" w:eastAsia="Times New Roman" w:hAnsi="Arial" w:cs="Arial"/>
                      <w:b/>
                      <w:bCs/>
                      <w:color w:val="FF0000"/>
                      <w:sz w:val="33"/>
                      <w:szCs w:val="33"/>
                    </w:rPr>
                    <w:t>Note from the Dominion President:</w:t>
                  </w:r>
                </w:p>
              </w:tc>
            </w:tr>
            <w:tr w:rsidR="00B32F24" w:rsidRPr="00B32F24" w14:paraId="3FB4C87D" w14:textId="77777777">
              <w:trPr>
                <w:jc w:val="center"/>
              </w:trPr>
              <w:tc>
                <w:tcPr>
                  <w:tcW w:w="0" w:type="auto"/>
                  <w:tcMar>
                    <w:top w:w="0" w:type="dxa"/>
                    <w:left w:w="150" w:type="dxa"/>
                    <w:bottom w:w="150" w:type="dxa"/>
                    <w:right w:w="150" w:type="dxa"/>
                  </w:tcMar>
                  <w:vAlign w:val="center"/>
                  <w:hideMark/>
                </w:tcPr>
                <w:p w14:paraId="07C58610"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color w:val="000000"/>
                      <w:sz w:val="24"/>
                      <w:szCs w:val="24"/>
                    </w:rPr>
                    <w:lastRenderedPageBreak/>
                    <w:t xml:space="preserve">As the Legion emerges from a long and difficult period we salute our branches for the tenacity, </w:t>
                  </w:r>
                  <w:proofErr w:type="gramStart"/>
                  <w:r w:rsidRPr="00B32F24">
                    <w:rPr>
                      <w:rFonts w:ascii="Arial" w:eastAsia="Times New Roman" w:hAnsi="Arial" w:cs="Arial"/>
                      <w:color w:val="000000"/>
                      <w:sz w:val="24"/>
                      <w:szCs w:val="24"/>
                    </w:rPr>
                    <w:t>flexibility</w:t>
                  </w:r>
                  <w:proofErr w:type="gramEnd"/>
                  <w:r w:rsidRPr="00B32F24">
                    <w:rPr>
                      <w:rFonts w:ascii="Arial" w:eastAsia="Times New Roman" w:hAnsi="Arial" w:cs="Arial"/>
                      <w:color w:val="000000"/>
                      <w:sz w:val="24"/>
                      <w:szCs w:val="24"/>
                    </w:rPr>
                    <w:t xml:space="preserve"> and ingenuity they displayed when faced with shutdowns at worst and restrictions at best.</w:t>
                  </w:r>
                </w:p>
              </w:tc>
            </w:tr>
            <w:tr w:rsidR="00B32F24" w:rsidRPr="00B32F24" w14:paraId="5883463A" w14:textId="77777777">
              <w:trPr>
                <w:jc w:val="center"/>
              </w:trPr>
              <w:tc>
                <w:tcPr>
                  <w:tcW w:w="0" w:type="auto"/>
                  <w:tcMar>
                    <w:top w:w="0" w:type="dxa"/>
                    <w:left w:w="150" w:type="dxa"/>
                    <w:bottom w:w="150" w:type="dxa"/>
                    <w:right w:w="150" w:type="dxa"/>
                  </w:tcMar>
                  <w:vAlign w:val="center"/>
                  <w:hideMark/>
                </w:tcPr>
                <w:p w14:paraId="157C317D"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color w:val="000000"/>
                      <w:sz w:val="24"/>
                      <w:szCs w:val="24"/>
                    </w:rPr>
                    <w:t>We commend your volunteers for donating an incalculable number of hours to keep their branches afloat. Even though major sources of operating income were no longer available, they persevered by seeking out and applying for grants and came up with alternate sources of funding.</w:t>
                  </w:r>
                </w:p>
              </w:tc>
            </w:tr>
            <w:tr w:rsidR="00B32F24" w:rsidRPr="00B32F24" w14:paraId="47673E04" w14:textId="77777777">
              <w:trPr>
                <w:jc w:val="center"/>
              </w:trPr>
              <w:tc>
                <w:tcPr>
                  <w:tcW w:w="0" w:type="auto"/>
                  <w:tcMar>
                    <w:top w:w="0" w:type="dxa"/>
                    <w:left w:w="150" w:type="dxa"/>
                    <w:bottom w:w="150" w:type="dxa"/>
                    <w:right w:w="150" w:type="dxa"/>
                  </w:tcMar>
                  <w:vAlign w:val="center"/>
                  <w:hideMark/>
                </w:tcPr>
                <w:p w14:paraId="3F29F34A"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color w:val="000000"/>
                      <w:sz w:val="24"/>
                      <w:szCs w:val="24"/>
                    </w:rPr>
                    <w:t xml:space="preserve">They found ways to </w:t>
                  </w:r>
                  <w:proofErr w:type="spellStart"/>
                  <w:r w:rsidRPr="00B32F24">
                    <w:rPr>
                      <w:rFonts w:ascii="Arial" w:eastAsia="Times New Roman" w:hAnsi="Arial" w:cs="Arial"/>
                      <w:color w:val="000000"/>
                      <w:sz w:val="24"/>
                      <w:szCs w:val="24"/>
                    </w:rPr>
                    <w:t>honour</w:t>
                  </w:r>
                  <w:proofErr w:type="spellEnd"/>
                  <w:r w:rsidRPr="00B32F24">
                    <w:rPr>
                      <w:rFonts w:ascii="Arial" w:eastAsia="Times New Roman" w:hAnsi="Arial" w:cs="Arial"/>
                      <w:color w:val="000000"/>
                      <w:sz w:val="24"/>
                      <w:szCs w:val="24"/>
                    </w:rPr>
                    <w:t xml:space="preserve"> our shared commitment to our veterans, from keeping the lines of communication open to demonstrating remarkable creativity during poppy campaigns and Remembrance Day observances.</w:t>
                  </w:r>
                </w:p>
              </w:tc>
            </w:tr>
            <w:tr w:rsidR="00B32F24" w:rsidRPr="00B32F24" w14:paraId="7924A0F1" w14:textId="77777777">
              <w:trPr>
                <w:jc w:val="center"/>
              </w:trPr>
              <w:tc>
                <w:tcPr>
                  <w:tcW w:w="0" w:type="auto"/>
                  <w:tcMar>
                    <w:top w:w="0" w:type="dxa"/>
                    <w:left w:w="150" w:type="dxa"/>
                    <w:bottom w:w="150" w:type="dxa"/>
                    <w:right w:w="150" w:type="dxa"/>
                  </w:tcMar>
                  <w:vAlign w:val="center"/>
                  <w:hideMark/>
                </w:tcPr>
                <w:p w14:paraId="5EC2FB04"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color w:val="000000"/>
                      <w:sz w:val="24"/>
                      <w:szCs w:val="24"/>
                    </w:rPr>
                    <w:t xml:space="preserve">Our branches also continued to be good </w:t>
                  </w:r>
                  <w:proofErr w:type="spellStart"/>
                  <w:r w:rsidRPr="00B32F24">
                    <w:rPr>
                      <w:rFonts w:ascii="Arial" w:eastAsia="Times New Roman" w:hAnsi="Arial" w:cs="Arial"/>
                      <w:color w:val="000000"/>
                      <w:sz w:val="24"/>
                      <w:szCs w:val="24"/>
                    </w:rPr>
                    <w:t>neighbours</w:t>
                  </w:r>
                  <w:proofErr w:type="spellEnd"/>
                  <w:r w:rsidRPr="00B32F24">
                    <w:rPr>
                      <w:rFonts w:ascii="Arial" w:eastAsia="Times New Roman" w:hAnsi="Arial" w:cs="Arial"/>
                      <w:color w:val="000000"/>
                      <w:sz w:val="24"/>
                      <w:szCs w:val="24"/>
                    </w:rPr>
                    <w:t>, assisting community organizations whenever and wherever possible.</w:t>
                  </w:r>
                </w:p>
              </w:tc>
            </w:tr>
            <w:tr w:rsidR="00B32F24" w:rsidRPr="00B32F24" w14:paraId="4B6AE6BA" w14:textId="77777777">
              <w:trPr>
                <w:jc w:val="center"/>
              </w:trPr>
              <w:tc>
                <w:tcPr>
                  <w:tcW w:w="0" w:type="auto"/>
                  <w:tcMar>
                    <w:top w:w="0" w:type="dxa"/>
                    <w:left w:w="150" w:type="dxa"/>
                    <w:bottom w:w="150" w:type="dxa"/>
                    <w:right w:w="150" w:type="dxa"/>
                  </w:tcMar>
                  <w:vAlign w:val="center"/>
                  <w:hideMark/>
                </w:tcPr>
                <w:p w14:paraId="0D3F2B40"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color w:val="000000"/>
                      <w:sz w:val="24"/>
                      <w:szCs w:val="24"/>
                    </w:rPr>
                    <w:t>While there may still be a bump or two along the road to normalcy, we are looking forward to a bright future.</w:t>
                  </w:r>
                </w:p>
              </w:tc>
            </w:tr>
            <w:tr w:rsidR="00B32F24" w:rsidRPr="00B32F24" w14:paraId="4419D649" w14:textId="77777777">
              <w:trPr>
                <w:jc w:val="center"/>
              </w:trPr>
              <w:tc>
                <w:tcPr>
                  <w:tcW w:w="0" w:type="auto"/>
                  <w:tcMar>
                    <w:top w:w="0" w:type="dxa"/>
                    <w:left w:w="150" w:type="dxa"/>
                    <w:bottom w:w="150" w:type="dxa"/>
                    <w:right w:w="150" w:type="dxa"/>
                  </w:tcMar>
                  <w:vAlign w:val="center"/>
                  <w:hideMark/>
                </w:tcPr>
                <w:p w14:paraId="5F225B6A"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color w:val="000000"/>
                      <w:sz w:val="24"/>
                      <w:szCs w:val="24"/>
                    </w:rPr>
                    <w:t>Thank you for everything you do!</w:t>
                  </w:r>
                </w:p>
              </w:tc>
            </w:tr>
            <w:tr w:rsidR="00B32F24" w:rsidRPr="00B32F24" w14:paraId="31C54ECA" w14:textId="77777777">
              <w:trPr>
                <w:jc w:val="center"/>
              </w:trPr>
              <w:tc>
                <w:tcPr>
                  <w:tcW w:w="0" w:type="auto"/>
                  <w:tcMar>
                    <w:top w:w="0" w:type="dxa"/>
                    <w:left w:w="150" w:type="dxa"/>
                    <w:bottom w:w="150" w:type="dxa"/>
                    <w:right w:w="150" w:type="dxa"/>
                  </w:tcMar>
                  <w:vAlign w:val="center"/>
                  <w:hideMark/>
                </w:tcPr>
                <w:p w14:paraId="2E3E9420"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color w:val="000000"/>
                      <w:sz w:val="24"/>
                      <w:szCs w:val="24"/>
                    </w:rPr>
                    <w:t>Bruce</w:t>
                  </w:r>
                </w:p>
              </w:tc>
            </w:tr>
          </w:tbl>
          <w:p w14:paraId="796C79F0" w14:textId="77777777" w:rsidR="00B32F24" w:rsidRPr="00B32F24" w:rsidRDefault="00B32F24" w:rsidP="00B32F24">
            <w:pPr>
              <w:spacing w:after="0" w:line="240" w:lineRule="auto"/>
              <w:jc w:val="center"/>
              <w:rPr>
                <w:rFonts w:ascii="Roboto" w:eastAsia="Times New Roman" w:hAnsi="Roboto" w:cs="Times New Roman"/>
                <w:color w:val="222222"/>
                <w:sz w:val="24"/>
                <w:szCs w:val="24"/>
              </w:rPr>
            </w:pPr>
          </w:p>
        </w:tc>
      </w:tr>
      <w:tr w:rsidR="00B32F24" w:rsidRPr="00B32F24" w14:paraId="0AA5AA5D" w14:textId="77777777" w:rsidTr="00B32F24">
        <w:trPr>
          <w:jc w:val="center"/>
        </w:trPr>
        <w:tc>
          <w:tcPr>
            <w:tcW w:w="0" w:type="auto"/>
            <w:shd w:val="clear" w:color="auto" w:fill="FFFFFF"/>
            <w:tcMar>
              <w:top w:w="0" w:type="dxa"/>
              <w:left w:w="0" w:type="dxa"/>
              <w:bottom w:w="300" w:type="dxa"/>
              <w:right w:w="0" w:type="dxa"/>
            </w:tcMar>
            <w:vAlign w:val="center"/>
            <w:hideMark/>
          </w:tcPr>
          <w:p w14:paraId="7462BAD0" w14:textId="77777777" w:rsidR="00B32F24" w:rsidRPr="00B32F24" w:rsidRDefault="00B32F24" w:rsidP="00B32F24">
            <w:pPr>
              <w:spacing w:after="0" w:line="240" w:lineRule="auto"/>
              <w:rPr>
                <w:rFonts w:ascii="Roboto" w:eastAsia="Times New Roman" w:hAnsi="Roboto" w:cs="Times New Roman"/>
                <w:color w:val="222222"/>
                <w:sz w:val="24"/>
                <w:szCs w:val="24"/>
              </w:rPr>
            </w:pPr>
            <w:r w:rsidRPr="00B32F24">
              <w:rPr>
                <w:rFonts w:ascii="Roboto" w:eastAsia="Times New Roman" w:hAnsi="Roboto" w:cs="Times New Roman"/>
                <w:noProof/>
                <w:color w:val="222222"/>
                <w:sz w:val="24"/>
                <w:szCs w:val="24"/>
              </w:rPr>
              <w:lastRenderedPageBreak/>
              <w:drawing>
                <wp:inline distT="0" distB="0" distL="0" distR="0" wp14:anchorId="09C938B2" wp14:editId="0790C7F4">
                  <wp:extent cx="6858000" cy="1247775"/>
                  <wp:effectExtent l="0" t="0" r="0" b="9525"/>
                  <wp:docPr id="2" name="Picture 2"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_tex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1247775"/>
                          </a:xfrm>
                          <a:prstGeom prst="rect">
                            <a:avLst/>
                          </a:prstGeom>
                          <a:noFill/>
                          <a:ln>
                            <a:noFill/>
                          </a:ln>
                        </pic:spPr>
                      </pic:pic>
                    </a:graphicData>
                  </a:graphic>
                </wp:inline>
              </w:drawing>
            </w:r>
          </w:p>
        </w:tc>
      </w:tr>
      <w:tr w:rsidR="00B32F24" w:rsidRPr="00B32F24" w14:paraId="4032C219" w14:textId="77777777" w:rsidTr="00B32F24">
        <w:trPr>
          <w:jc w:val="center"/>
        </w:trPr>
        <w:tc>
          <w:tcPr>
            <w:tcW w:w="0" w:type="auto"/>
            <w:shd w:val="clear" w:color="auto" w:fill="023149"/>
            <w:tcMar>
              <w:top w:w="45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B32F24" w:rsidRPr="00B32F24" w14:paraId="670F1E15" w14:textId="77777777">
              <w:trPr>
                <w:jc w:val="center"/>
              </w:trPr>
              <w:tc>
                <w:tcPr>
                  <w:tcW w:w="0" w:type="auto"/>
                  <w:tcMar>
                    <w:top w:w="0" w:type="dxa"/>
                    <w:left w:w="150" w:type="dxa"/>
                    <w:bottom w:w="150" w:type="dxa"/>
                    <w:right w:w="150" w:type="dxa"/>
                  </w:tcMar>
                  <w:vAlign w:val="center"/>
                  <w:hideMark/>
                </w:tcPr>
                <w:p w14:paraId="10855B60" w14:textId="77777777" w:rsidR="00B32F24" w:rsidRPr="00B32F24" w:rsidRDefault="00B32F24" w:rsidP="00B32F24">
                  <w:pPr>
                    <w:spacing w:after="0" w:line="390" w:lineRule="atLeast"/>
                    <w:jc w:val="center"/>
                    <w:rPr>
                      <w:rFonts w:ascii="Arial" w:eastAsia="Times New Roman" w:hAnsi="Arial" w:cs="Arial"/>
                      <w:color w:val="FFFFFF"/>
                      <w:sz w:val="24"/>
                      <w:szCs w:val="24"/>
                    </w:rPr>
                  </w:pPr>
                  <w:r w:rsidRPr="00B32F24">
                    <w:rPr>
                      <w:rFonts w:ascii="Arial" w:eastAsia="Times New Roman" w:hAnsi="Arial" w:cs="Arial"/>
                      <w:b/>
                      <w:bCs/>
                      <w:color w:val="FFFFFF"/>
                      <w:sz w:val="33"/>
                      <w:szCs w:val="33"/>
                    </w:rPr>
                    <w:t>Take the five</w:t>
                  </w:r>
                  <w:r w:rsidRPr="00B32F24">
                    <w:rPr>
                      <w:rFonts w:ascii="Arial" w:eastAsia="Times New Roman" w:hAnsi="Arial" w:cs="Arial"/>
                      <w:b/>
                      <w:bCs/>
                      <w:color w:val="FFFFFF"/>
                      <w:sz w:val="33"/>
                      <w:szCs w:val="33"/>
                    </w:rPr>
                    <w:noBreakHyphen/>
                    <w:t>second survey</w:t>
                  </w:r>
                </w:p>
              </w:tc>
            </w:tr>
            <w:tr w:rsidR="00B32F24" w:rsidRPr="00B32F24" w14:paraId="46C43325" w14:textId="77777777">
              <w:trPr>
                <w:jc w:val="center"/>
              </w:trPr>
              <w:tc>
                <w:tcPr>
                  <w:tcW w:w="0" w:type="auto"/>
                  <w:tcMar>
                    <w:top w:w="0" w:type="dxa"/>
                    <w:left w:w="150" w:type="dxa"/>
                    <w:bottom w:w="150" w:type="dxa"/>
                    <w:right w:w="150" w:type="dxa"/>
                  </w:tcMar>
                  <w:vAlign w:val="center"/>
                  <w:hideMark/>
                </w:tcPr>
                <w:p w14:paraId="4A01EBE9" w14:textId="77777777" w:rsidR="00B32F24" w:rsidRPr="00B32F24" w:rsidRDefault="00B32F24" w:rsidP="00B32F24">
                  <w:pPr>
                    <w:spacing w:after="0" w:line="390" w:lineRule="atLeast"/>
                    <w:jc w:val="center"/>
                    <w:rPr>
                      <w:rFonts w:ascii="Arial" w:eastAsia="Times New Roman" w:hAnsi="Arial" w:cs="Arial"/>
                      <w:color w:val="FFFFFF"/>
                      <w:sz w:val="24"/>
                      <w:szCs w:val="24"/>
                    </w:rPr>
                  </w:pPr>
                  <w:r w:rsidRPr="00B32F24">
                    <w:rPr>
                      <w:rFonts w:ascii="Arial" w:eastAsia="Times New Roman" w:hAnsi="Arial" w:cs="Arial"/>
                      <w:color w:val="FFFFFF"/>
                      <w:sz w:val="24"/>
                      <w:szCs w:val="24"/>
                    </w:rPr>
                    <w:t>Is your Branch open? As pandemic restrictions begin to ease, let us know if your Branch is currently open to members and the public.</w:t>
                  </w:r>
                </w:p>
              </w:tc>
            </w:tr>
            <w:tr w:rsidR="00B32F24" w:rsidRPr="00B32F24" w14:paraId="21076862" w14:textId="77777777">
              <w:trPr>
                <w:jc w:val="center"/>
              </w:trPr>
              <w:tc>
                <w:tcPr>
                  <w:tcW w:w="0" w:type="auto"/>
                  <w:tcMar>
                    <w:top w:w="0" w:type="dxa"/>
                    <w:left w:w="150" w:type="dxa"/>
                    <w:bottom w:w="150" w:type="dxa"/>
                    <w:right w:w="150" w:type="dxa"/>
                  </w:tcMar>
                  <w:vAlign w:val="center"/>
                  <w:hideMark/>
                </w:tcPr>
                <w:p w14:paraId="6FEAE2B0" w14:textId="77777777" w:rsidR="00B32F24" w:rsidRPr="00B32F24" w:rsidRDefault="00B32F24" w:rsidP="00B32F24">
                  <w:pPr>
                    <w:spacing w:after="0" w:line="390" w:lineRule="atLeast"/>
                    <w:jc w:val="center"/>
                    <w:rPr>
                      <w:rFonts w:ascii="Arial" w:eastAsia="Times New Roman" w:hAnsi="Arial" w:cs="Arial"/>
                      <w:b/>
                      <w:bCs/>
                      <w:color w:val="FFFFFF"/>
                      <w:sz w:val="24"/>
                      <w:szCs w:val="24"/>
                    </w:rPr>
                  </w:pPr>
                  <w:r w:rsidRPr="00B32F24">
                    <w:rPr>
                      <w:rFonts w:ascii="Arial" w:eastAsia="Times New Roman" w:hAnsi="Arial" w:cs="Arial"/>
                      <w:b/>
                      <w:bCs/>
                      <w:color w:val="FFFFFF"/>
                      <w:sz w:val="24"/>
                      <w:szCs w:val="24"/>
                    </w:rPr>
                    <w:lastRenderedPageBreak/>
                    <w:t>If you responded previously, please take the survey again so we can see how Branches are doing as the pandemic evolves.</w:t>
                  </w:r>
                </w:p>
              </w:tc>
            </w:tr>
            <w:tr w:rsidR="00B32F24" w:rsidRPr="00B32F24" w14:paraId="5D6F90D3" w14:textId="77777777">
              <w:trPr>
                <w:jc w:val="center"/>
              </w:trPr>
              <w:tc>
                <w:tcPr>
                  <w:tcW w:w="5000" w:type="pct"/>
                  <w:shd w:val="clear" w:color="auto" w:fill="023149"/>
                  <w:hideMark/>
                </w:tcPr>
                <w:tbl>
                  <w:tblPr>
                    <w:tblW w:w="9750" w:type="dxa"/>
                    <w:jc w:val="center"/>
                    <w:tblCellMar>
                      <w:left w:w="0" w:type="dxa"/>
                      <w:right w:w="0" w:type="dxa"/>
                    </w:tblCellMar>
                    <w:tblLook w:val="04A0" w:firstRow="1" w:lastRow="0" w:firstColumn="1" w:lastColumn="0" w:noHBand="0" w:noVBand="1"/>
                  </w:tblPr>
                  <w:tblGrid>
                    <w:gridCol w:w="9750"/>
                  </w:tblGrid>
                  <w:tr w:rsidR="00B32F24" w:rsidRPr="00B32F24" w14:paraId="3C15D6F8"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9750"/>
                        </w:tblGrid>
                        <w:tr w:rsidR="00B32F24" w:rsidRPr="00B32F24" w14:paraId="33C4C00B"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9450"/>
                              </w:tblGrid>
                              <w:tr w:rsidR="00B32F24" w:rsidRPr="00B32F24" w14:paraId="0791BECC" w14:textId="77777777">
                                <w:tc>
                                  <w:tcPr>
                                    <w:tcW w:w="0" w:type="auto"/>
                                    <w:shd w:val="clear" w:color="auto" w:fill="E1BC28"/>
                                    <w:tcMar>
                                      <w:top w:w="225" w:type="dxa"/>
                                      <w:left w:w="0" w:type="dxa"/>
                                      <w:bottom w:w="225" w:type="dxa"/>
                                      <w:right w:w="0" w:type="dxa"/>
                                    </w:tcMar>
                                    <w:vAlign w:val="center"/>
                                    <w:hideMark/>
                                  </w:tcPr>
                                  <w:p w14:paraId="343C478D" w14:textId="77777777" w:rsidR="00B32F24" w:rsidRPr="00B32F24" w:rsidRDefault="00B32F24" w:rsidP="00B32F24">
                                    <w:pPr>
                                      <w:spacing w:after="0" w:line="240" w:lineRule="atLeast"/>
                                      <w:jc w:val="center"/>
                                      <w:rPr>
                                        <w:rFonts w:ascii="Arial" w:eastAsia="Times New Roman" w:hAnsi="Arial" w:cs="Arial"/>
                                        <w:caps/>
                                        <w:color w:val="000000"/>
                                        <w:sz w:val="24"/>
                                        <w:szCs w:val="24"/>
                                      </w:rPr>
                                    </w:pPr>
                                    <w:hyperlink r:id="rId16" w:tgtFrame="_blank" w:history="1">
                                      <w:r w:rsidRPr="00B32F24">
                                        <w:rPr>
                                          <w:rFonts w:ascii="Arial" w:eastAsia="Times New Roman" w:hAnsi="Arial" w:cs="Arial"/>
                                          <w:b/>
                                          <w:bCs/>
                                          <w:caps/>
                                          <w:color w:val="000000"/>
                                          <w:sz w:val="24"/>
                                          <w:szCs w:val="24"/>
                                        </w:rPr>
                                        <w:t>ANSWER THE SURVEY</w:t>
                                      </w:r>
                                    </w:hyperlink>
                                  </w:p>
                                </w:tc>
                              </w:tr>
                            </w:tbl>
                            <w:p w14:paraId="7D515207" w14:textId="77777777" w:rsidR="00B32F24" w:rsidRPr="00B32F24" w:rsidRDefault="00B32F24" w:rsidP="00B32F24">
                              <w:pPr>
                                <w:spacing w:after="0" w:line="240" w:lineRule="auto"/>
                                <w:rPr>
                                  <w:rFonts w:ascii="Roboto" w:eastAsia="Times New Roman" w:hAnsi="Roboto" w:cs="Times New Roman"/>
                                  <w:sz w:val="24"/>
                                  <w:szCs w:val="24"/>
                                </w:rPr>
                              </w:pPr>
                            </w:p>
                          </w:tc>
                        </w:tr>
                      </w:tbl>
                      <w:p w14:paraId="1E08363F" w14:textId="77777777" w:rsidR="00B32F24" w:rsidRPr="00B32F24" w:rsidRDefault="00B32F24" w:rsidP="00B32F24">
                        <w:pPr>
                          <w:spacing w:after="0" w:line="240" w:lineRule="auto"/>
                          <w:jc w:val="center"/>
                          <w:textAlignment w:val="top"/>
                          <w:rPr>
                            <w:rFonts w:ascii="Roboto" w:eastAsia="Times New Roman" w:hAnsi="Roboto" w:cs="Times New Roman"/>
                            <w:sz w:val="2"/>
                            <w:szCs w:val="2"/>
                          </w:rPr>
                        </w:pPr>
                      </w:p>
                    </w:tc>
                  </w:tr>
                </w:tbl>
                <w:p w14:paraId="2CE4B7E5" w14:textId="77777777" w:rsidR="00B32F24" w:rsidRPr="00B32F24" w:rsidRDefault="00B32F24" w:rsidP="00B32F24">
                  <w:pPr>
                    <w:spacing w:after="0" w:line="240" w:lineRule="auto"/>
                    <w:jc w:val="center"/>
                    <w:rPr>
                      <w:rFonts w:ascii="Roboto" w:eastAsia="Times New Roman" w:hAnsi="Roboto" w:cs="Times New Roman"/>
                      <w:sz w:val="24"/>
                      <w:szCs w:val="24"/>
                    </w:rPr>
                  </w:pPr>
                </w:p>
              </w:tc>
            </w:tr>
          </w:tbl>
          <w:p w14:paraId="1C13D72E" w14:textId="77777777" w:rsidR="00B32F24" w:rsidRPr="00B32F24" w:rsidRDefault="00B32F24" w:rsidP="00B32F24">
            <w:pPr>
              <w:spacing w:after="0" w:line="240" w:lineRule="auto"/>
              <w:jc w:val="center"/>
              <w:rPr>
                <w:rFonts w:ascii="Roboto" w:eastAsia="Times New Roman" w:hAnsi="Roboto" w:cs="Times New Roman"/>
                <w:color w:val="222222"/>
                <w:sz w:val="24"/>
                <w:szCs w:val="24"/>
              </w:rPr>
            </w:pPr>
          </w:p>
        </w:tc>
      </w:tr>
      <w:tr w:rsidR="00B32F24" w:rsidRPr="00B32F24" w14:paraId="0579FDCF" w14:textId="77777777" w:rsidTr="00B32F24">
        <w:trPr>
          <w:jc w:val="center"/>
        </w:trPr>
        <w:tc>
          <w:tcPr>
            <w:tcW w:w="0" w:type="auto"/>
            <w:shd w:val="clear" w:color="auto" w:fill="FFFFFF"/>
            <w:tcMar>
              <w:top w:w="600" w:type="dxa"/>
              <w:left w:w="0" w:type="dxa"/>
              <w:bottom w:w="0" w:type="dxa"/>
              <w:right w:w="0" w:type="dxa"/>
            </w:tcMar>
            <w:vAlign w:val="center"/>
            <w:hideMark/>
          </w:tcPr>
          <w:p w14:paraId="764D105F" w14:textId="77777777" w:rsidR="00B32F24" w:rsidRPr="00B32F24" w:rsidRDefault="00B32F24" w:rsidP="00B32F24">
            <w:pPr>
              <w:spacing w:after="0" w:line="240" w:lineRule="auto"/>
              <w:rPr>
                <w:rFonts w:ascii="Roboto" w:eastAsia="Times New Roman" w:hAnsi="Roboto" w:cs="Times New Roman"/>
                <w:color w:val="222222"/>
                <w:sz w:val="24"/>
                <w:szCs w:val="24"/>
              </w:rPr>
            </w:pPr>
            <w:bookmarkStart w:id="1" w:name="m_7208049634795233333__two"/>
            <w:r w:rsidRPr="00B32F24">
              <w:rPr>
                <w:rFonts w:ascii="Roboto" w:eastAsia="Times New Roman" w:hAnsi="Roboto" w:cs="Times New Roman"/>
                <w:noProof/>
                <w:color w:val="000000"/>
                <w:sz w:val="24"/>
                <w:szCs w:val="24"/>
              </w:rPr>
              <w:lastRenderedPageBreak/>
              <w:drawing>
                <wp:inline distT="0" distB="0" distL="0" distR="0" wp14:anchorId="58539376" wp14:editId="194CFC12">
                  <wp:extent cx="6858000" cy="2505075"/>
                  <wp:effectExtent l="0" t="0" r="0" b="9525"/>
                  <wp:docPr id="3" name="Picture 3"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_tex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1"/>
          </w:p>
        </w:tc>
      </w:tr>
      <w:tr w:rsidR="00B32F24" w:rsidRPr="00B32F24" w14:paraId="7EEF89BE" w14:textId="77777777" w:rsidTr="00B32F24">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B32F24" w:rsidRPr="00B32F24" w14:paraId="14D85352" w14:textId="77777777">
              <w:trPr>
                <w:jc w:val="center"/>
              </w:trPr>
              <w:tc>
                <w:tcPr>
                  <w:tcW w:w="0" w:type="auto"/>
                  <w:tcMar>
                    <w:top w:w="0" w:type="dxa"/>
                    <w:left w:w="150" w:type="dxa"/>
                    <w:bottom w:w="0" w:type="dxa"/>
                    <w:right w:w="150" w:type="dxa"/>
                  </w:tcMar>
                  <w:vAlign w:val="center"/>
                  <w:hideMark/>
                </w:tcPr>
                <w:p w14:paraId="340A93E4"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b/>
                      <w:bCs/>
                      <w:color w:val="000000"/>
                      <w:sz w:val="33"/>
                      <w:szCs w:val="33"/>
                    </w:rPr>
                    <w:t>Legion National Headquarters Year in Review</w:t>
                  </w:r>
                </w:p>
              </w:tc>
            </w:tr>
            <w:tr w:rsidR="00B32F24" w:rsidRPr="00B32F24" w14:paraId="276EE6AC" w14:textId="77777777">
              <w:trPr>
                <w:jc w:val="center"/>
              </w:trPr>
              <w:tc>
                <w:tcPr>
                  <w:tcW w:w="0" w:type="auto"/>
                  <w:tcMar>
                    <w:top w:w="150" w:type="dxa"/>
                    <w:left w:w="150" w:type="dxa"/>
                    <w:bottom w:w="0" w:type="dxa"/>
                    <w:right w:w="150" w:type="dxa"/>
                  </w:tcMar>
                  <w:vAlign w:val="center"/>
                  <w:hideMark/>
                </w:tcPr>
                <w:p w14:paraId="4A011AD3"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color w:val="000000"/>
                      <w:sz w:val="24"/>
                      <w:szCs w:val="24"/>
                    </w:rPr>
                    <w:t>2021 was a challenging yet rewarding year for The Royal Canadian Legion. We overcame pandemic obstacles, worked alongside dedicated Legion members to support our Veterans and families, advocated for changes to increase Veteran well-being, and rolled out innovative initiatives to enhance our operations.</w:t>
                  </w:r>
                </w:p>
              </w:tc>
            </w:tr>
            <w:tr w:rsidR="00B32F24" w:rsidRPr="00B32F24" w14:paraId="21049762" w14:textId="77777777">
              <w:trPr>
                <w:jc w:val="center"/>
              </w:trPr>
              <w:tc>
                <w:tcPr>
                  <w:tcW w:w="0" w:type="auto"/>
                  <w:tcMar>
                    <w:top w:w="300" w:type="dxa"/>
                    <w:left w:w="150" w:type="dxa"/>
                    <w:bottom w:w="0" w:type="dxa"/>
                    <w:right w:w="150" w:type="dxa"/>
                  </w:tcMar>
                  <w:vAlign w:val="center"/>
                  <w:hideMark/>
                </w:tcPr>
                <w:p w14:paraId="64941C0A" w14:textId="77777777" w:rsidR="00B32F24" w:rsidRPr="00B32F24" w:rsidRDefault="00B32F24" w:rsidP="00B32F24">
                  <w:pPr>
                    <w:spacing w:after="0" w:line="390" w:lineRule="atLeast"/>
                    <w:rPr>
                      <w:rFonts w:ascii="Arial" w:eastAsia="Times New Roman" w:hAnsi="Arial" w:cs="Arial"/>
                      <w:color w:val="000000"/>
                      <w:sz w:val="24"/>
                      <w:szCs w:val="24"/>
                    </w:rPr>
                  </w:pPr>
                  <w:hyperlink r:id="rId18" w:tgtFrame="_blank" w:history="1">
                    <w:r w:rsidRPr="00B32F24">
                      <w:rPr>
                        <w:rFonts w:ascii="Arial" w:eastAsia="Times New Roman" w:hAnsi="Arial" w:cs="Arial"/>
                        <w:b/>
                        <w:bCs/>
                        <w:color w:val="E1BC28"/>
                        <w:sz w:val="24"/>
                        <w:szCs w:val="24"/>
                      </w:rPr>
                      <w:t xml:space="preserve">Read </w:t>
                    </w:r>
                    <w:proofErr w:type="gramStart"/>
                    <w:r w:rsidRPr="00B32F24">
                      <w:rPr>
                        <w:rFonts w:ascii="Arial" w:eastAsia="Times New Roman" w:hAnsi="Arial" w:cs="Arial"/>
                        <w:b/>
                        <w:bCs/>
                        <w:color w:val="E1BC28"/>
                        <w:sz w:val="24"/>
                        <w:szCs w:val="24"/>
                      </w:rPr>
                      <w:t>more  </w:t>
                    </w:r>
                    <w:r w:rsidRPr="00B32F24">
                      <w:rPr>
                        <w:rFonts w:ascii="Tahoma" w:eastAsia="Times New Roman" w:hAnsi="Tahoma" w:cs="Tahoma"/>
                        <w:b/>
                        <w:bCs/>
                        <w:color w:val="E1BC28"/>
                        <w:sz w:val="24"/>
                        <w:szCs w:val="24"/>
                      </w:rPr>
                      <w:t>‣</w:t>
                    </w:r>
                    <w:proofErr w:type="gramEnd"/>
                  </w:hyperlink>
                </w:p>
              </w:tc>
            </w:tr>
          </w:tbl>
          <w:p w14:paraId="483045B8" w14:textId="77777777" w:rsidR="00B32F24" w:rsidRPr="00B32F24" w:rsidRDefault="00B32F24" w:rsidP="00B32F24">
            <w:pPr>
              <w:spacing w:after="0" w:line="240" w:lineRule="auto"/>
              <w:jc w:val="center"/>
              <w:rPr>
                <w:rFonts w:ascii="Roboto" w:eastAsia="Times New Roman" w:hAnsi="Roboto" w:cs="Times New Roman"/>
                <w:color w:val="222222"/>
                <w:sz w:val="24"/>
                <w:szCs w:val="24"/>
              </w:rPr>
            </w:pPr>
          </w:p>
        </w:tc>
      </w:tr>
      <w:tr w:rsidR="00B32F24" w:rsidRPr="00B32F24" w14:paraId="5A8206BF" w14:textId="77777777" w:rsidTr="00B32F24">
        <w:trPr>
          <w:jc w:val="center"/>
        </w:trPr>
        <w:tc>
          <w:tcPr>
            <w:tcW w:w="0" w:type="auto"/>
            <w:shd w:val="clear" w:color="auto" w:fill="FFFFFF"/>
            <w:vAlign w:val="center"/>
            <w:hideMark/>
          </w:tcPr>
          <w:p w14:paraId="46843F6D" w14:textId="77777777" w:rsidR="00B32F24" w:rsidRPr="00B32F24" w:rsidRDefault="00B32F24" w:rsidP="00B32F24">
            <w:pPr>
              <w:spacing w:after="0" w:line="240" w:lineRule="auto"/>
              <w:rPr>
                <w:rFonts w:ascii="Roboto" w:eastAsia="Times New Roman" w:hAnsi="Roboto" w:cs="Times New Roman"/>
                <w:color w:val="222222"/>
                <w:sz w:val="24"/>
                <w:szCs w:val="24"/>
              </w:rPr>
            </w:pPr>
            <w:bookmarkStart w:id="2" w:name="m_7208049634795233333__three"/>
            <w:r w:rsidRPr="00B32F24">
              <w:rPr>
                <w:rFonts w:ascii="Roboto" w:eastAsia="Times New Roman" w:hAnsi="Roboto" w:cs="Times New Roman"/>
                <w:noProof/>
                <w:color w:val="000000"/>
                <w:sz w:val="24"/>
                <w:szCs w:val="24"/>
              </w:rPr>
              <w:lastRenderedPageBreak/>
              <w:drawing>
                <wp:inline distT="0" distB="0" distL="0" distR="0" wp14:anchorId="396F0F16" wp14:editId="74A2A2F2">
                  <wp:extent cx="6858000" cy="2505075"/>
                  <wp:effectExtent l="0" t="0" r="0" b="9525"/>
                  <wp:docPr id="4" name="Picture 4"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t_tex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2"/>
          </w:p>
        </w:tc>
      </w:tr>
      <w:tr w:rsidR="00B32F24" w:rsidRPr="00B32F24" w14:paraId="2257CD06" w14:textId="77777777" w:rsidTr="00B32F24">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B32F24" w:rsidRPr="00B32F24" w14:paraId="2C392FDF" w14:textId="77777777">
              <w:trPr>
                <w:jc w:val="center"/>
              </w:trPr>
              <w:tc>
                <w:tcPr>
                  <w:tcW w:w="0" w:type="auto"/>
                  <w:tcMar>
                    <w:top w:w="0" w:type="dxa"/>
                    <w:left w:w="150" w:type="dxa"/>
                    <w:bottom w:w="0" w:type="dxa"/>
                    <w:right w:w="150" w:type="dxa"/>
                  </w:tcMar>
                  <w:vAlign w:val="center"/>
                  <w:hideMark/>
                </w:tcPr>
                <w:p w14:paraId="4949B889"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b/>
                      <w:bCs/>
                      <w:color w:val="000000"/>
                      <w:sz w:val="33"/>
                      <w:szCs w:val="33"/>
                    </w:rPr>
                    <w:t>The Poppy Trademark: Know the basics</w:t>
                  </w:r>
                </w:p>
              </w:tc>
            </w:tr>
            <w:tr w:rsidR="00B32F24" w:rsidRPr="00B32F24" w14:paraId="55ED2E92" w14:textId="77777777">
              <w:trPr>
                <w:jc w:val="center"/>
              </w:trPr>
              <w:tc>
                <w:tcPr>
                  <w:tcW w:w="0" w:type="auto"/>
                  <w:tcMar>
                    <w:top w:w="150" w:type="dxa"/>
                    <w:left w:w="150" w:type="dxa"/>
                    <w:bottom w:w="0" w:type="dxa"/>
                    <w:right w:w="150" w:type="dxa"/>
                  </w:tcMar>
                  <w:vAlign w:val="center"/>
                  <w:hideMark/>
                </w:tcPr>
                <w:p w14:paraId="28EE3828"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i/>
                      <w:iCs/>
                      <w:color w:val="000000"/>
                      <w:sz w:val="24"/>
                      <w:szCs w:val="24"/>
                    </w:rPr>
                    <w:t>Did you know…</w:t>
                  </w:r>
                  <w:r w:rsidRPr="00B32F24">
                    <w:rPr>
                      <w:rFonts w:ascii="Arial" w:eastAsia="Times New Roman" w:hAnsi="Arial" w:cs="Arial"/>
                      <w:color w:val="000000"/>
                      <w:sz w:val="24"/>
                      <w:szCs w:val="24"/>
                    </w:rPr>
                    <w:t> The Remembrance Poppy may not be used without the express written permission of Dominion Command by any organization, group, community, or individual for commercial or charitable display or public distribution.</w:t>
                  </w:r>
                </w:p>
              </w:tc>
            </w:tr>
            <w:tr w:rsidR="00B32F24" w:rsidRPr="00B32F24" w14:paraId="050CBD17" w14:textId="77777777">
              <w:trPr>
                <w:jc w:val="center"/>
              </w:trPr>
              <w:tc>
                <w:tcPr>
                  <w:tcW w:w="0" w:type="auto"/>
                  <w:tcMar>
                    <w:top w:w="150" w:type="dxa"/>
                    <w:left w:w="150" w:type="dxa"/>
                    <w:bottom w:w="0" w:type="dxa"/>
                    <w:right w:w="150" w:type="dxa"/>
                  </w:tcMar>
                  <w:vAlign w:val="center"/>
                  <w:hideMark/>
                </w:tcPr>
                <w:p w14:paraId="0720814B"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color w:val="000000"/>
                      <w:sz w:val="24"/>
                      <w:szCs w:val="24"/>
                    </w:rPr>
                    <w:t>See our educational flyer for Branches that highlights important information about the Poppy trademark, and how to prevent misuse.</w:t>
                  </w:r>
                </w:p>
              </w:tc>
            </w:tr>
            <w:tr w:rsidR="00B32F24" w:rsidRPr="00B32F24" w14:paraId="39BAD467" w14:textId="77777777">
              <w:trPr>
                <w:jc w:val="center"/>
              </w:trPr>
              <w:tc>
                <w:tcPr>
                  <w:tcW w:w="0" w:type="auto"/>
                  <w:tcMar>
                    <w:top w:w="300" w:type="dxa"/>
                    <w:left w:w="150" w:type="dxa"/>
                    <w:bottom w:w="150" w:type="dxa"/>
                    <w:right w:w="150" w:type="dxa"/>
                  </w:tcMar>
                  <w:vAlign w:val="center"/>
                  <w:hideMark/>
                </w:tcPr>
                <w:p w14:paraId="54BEE097" w14:textId="77777777" w:rsidR="00B32F24" w:rsidRPr="00B32F24" w:rsidRDefault="00B32F24" w:rsidP="00B32F24">
                  <w:pPr>
                    <w:spacing w:after="0" w:line="390" w:lineRule="atLeast"/>
                    <w:rPr>
                      <w:rFonts w:ascii="Arial" w:eastAsia="Times New Roman" w:hAnsi="Arial" w:cs="Arial"/>
                      <w:color w:val="000000"/>
                      <w:sz w:val="24"/>
                      <w:szCs w:val="24"/>
                    </w:rPr>
                  </w:pPr>
                  <w:hyperlink r:id="rId20" w:tgtFrame="_blank" w:history="1">
                    <w:r w:rsidRPr="00B32F24">
                      <w:rPr>
                        <w:rFonts w:ascii="Arial" w:eastAsia="Times New Roman" w:hAnsi="Arial" w:cs="Arial"/>
                        <w:b/>
                        <w:bCs/>
                        <w:color w:val="E1BC28"/>
                        <w:sz w:val="24"/>
                        <w:szCs w:val="24"/>
                      </w:rPr>
                      <w:t xml:space="preserve">Download the </w:t>
                    </w:r>
                    <w:proofErr w:type="gramStart"/>
                    <w:r w:rsidRPr="00B32F24">
                      <w:rPr>
                        <w:rFonts w:ascii="Arial" w:eastAsia="Times New Roman" w:hAnsi="Arial" w:cs="Arial"/>
                        <w:b/>
                        <w:bCs/>
                        <w:color w:val="E1BC28"/>
                        <w:sz w:val="24"/>
                        <w:szCs w:val="24"/>
                      </w:rPr>
                      <w:t>flyer  </w:t>
                    </w:r>
                    <w:r w:rsidRPr="00B32F24">
                      <w:rPr>
                        <w:rFonts w:ascii="Tahoma" w:eastAsia="Times New Roman" w:hAnsi="Tahoma" w:cs="Tahoma"/>
                        <w:b/>
                        <w:bCs/>
                        <w:color w:val="E1BC28"/>
                        <w:sz w:val="24"/>
                        <w:szCs w:val="24"/>
                      </w:rPr>
                      <w:t>‣</w:t>
                    </w:r>
                    <w:proofErr w:type="gramEnd"/>
                  </w:hyperlink>
                </w:p>
              </w:tc>
            </w:tr>
            <w:tr w:rsidR="00B32F24" w:rsidRPr="00B32F24" w14:paraId="12B2EDD2" w14:textId="77777777">
              <w:trPr>
                <w:jc w:val="center"/>
              </w:trPr>
              <w:tc>
                <w:tcPr>
                  <w:tcW w:w="0" w:type="auto"/>
                  <w:tcMar>
                    <w:top w:w="150" w:type="dxa"/>
                    <w:left w:w="150" w:type="dxa"/>
                    <w:bottom w:w="0" w:type="dxa"/>
                    <w:right w:w="150" w:type="dxa"/>
                  </w:tcMar>
                  <w:vAlign w:val="center"/>
                  <w:hideMark/>
                </w:tcPr>
                <w:p w14:paraId="4F733B33"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i/>
                      <w:iCs/>
                      <w:color w:val="000000"/>
                      <w:sz w:val="24"/>
                      <w:szCs w:val="24"/>
                    </w:rPr>
                    <w:t>Please direct public inquiries to: </w:t>
                  </w:r>
                  <w:hyperlink r:id="rId21" w:tgtFrame="_blank" w:history="1">
                    <w:r w:rsidRPr="00B32F24">
                      <w:rPr>
                        <w:rFonts w:ascii="Arial" w:eastAsia="Times New Roman" w:hAnsi="Arial" w:cs="Arial"/>
                        <w:i/>
                        <w:iCs/>
                        <w:color w:val="000000"/>
                        <w:sz w:val="24"/>
                        <w:szCs w:val="24"/>
                        <w:u w:val="single"/>
                      </w:rPr>
                      <w:t>www.legion.ca/poppy-trademark.</w:t>
                    </w:r>
                  </w:hyperlink>
                </w:p>
              </w:tc>
            </w:tr>
          </w:tbl>
          <w:p w14:paraId="755A400B" w14:textId="77777777" w:rsidR="00B32F24" w:rsidRPr="00B32F24" w:rsidRDefault="00B32F24" w:rsidP="00B32F24">
            <w:pPr>
              <w:spacing w:after="0" w:line="240" w:lineRule="auto"/>
              <w:jc w:val="center"/>
              <w:rPr>
                <w:rFonts w:ascii="Roboto" w:eastAsia="Times New Roman" w:hAnsi="Roboto" w:cs="Times New Roman"/>
                <w:color w:val="222222"/>
                <w:sz w:val="24"/>
                <w:szCs w:val="24"/>
              </w:rPr>
            </w:pPr>
          </w:p>
        </w:tc>
      </w:tr>
      <w:tr w:rsidR="00B32F24" w:rsidRPr="00B32F24" w14:paraId="3470D687" w14:textId="77777777" w:rsidTr="00B32F24">
        <w:trPr>
          <w:jc w:val="center"/>
        </w:trPr>
        <w:tc>
          <w:tcPr>
            <w:tcW w:w="0" w:type="auto"/>
            <w:shd w:val="clear" w:color="auto" w:fill="FFFFFF"/>
            <w:vAlign w:val="center"/>
            <w:hideMark/>
          </w:tcPr>
          <w:p w14:paraId="1D612FBB" w14:textId="77777777" w:rsidR="00B32F24" w:rsidRPr="00B32F24" w:rsidRDefault="00B32F24" w:rsidP="00B32F24">
            <w:pPr>
              <w:spacing w:after="0" w:line="240" w:lineRule="auto"/>
              <w:rPr>
                <w:rFonts w:ascii="Roboto" w:eastAsia="Times New Roman" w:hAnsi="Roboto" w:cs="Times New Roman"/>
                <w:color w:val="222222"/>
                <w:sz w:val="24"/>
                <w:szCs w:val="24"/>
              </w:rPr>
            </w:pPr>
            <w:bookmarkStart w:id="3" w:name="m_7208049634795233333__four"/>
            <w:r w:rsidRPr="00B32F24">
              <w:rPr>
                <w:rFonts w:ascii="Roboto" w:eastAsia="Times New Roman" w:hAnsi="Roboto" w:cs="Times New Roman"/>
                <w:noProof/>
                <w:color w:val="000000"/>
                <w:sz w:val="24"/>
                <w:szCs w:val="24"/>
              </w:rPr>
              <w:drawing>
                <wp:inline distT="0" distB="0" distL="0" distR="0" wp14:anchorId="1E520398" wp14:editId="4B60A46D">
                  <wp:extent cx="6858000" cy="2505075"/>
                  <wp:effectExtent l="0" t="0" r="0" b="9525"/>
                  <wp:docPr id="5" name="Picture 5"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t_tex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3"/>
          </w:p>
        </w:tc>
      </w:tr>
      <w:tr w:rsidR="00B32F24" w:rsidRPr="00B32F24" w14:paraId="191FC452" w14:textId="77777777" w:rsidTr="00B32F24">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B32F24" w:rsidRPr="00B32F24" w14:paraId="7FC7678D" w14:textId="77777777">
              <w:trPr>
                <w:jc w:val="center"/>
              </w:trPr>
              <w:tc>
                <w:tcPr>
                  <w:tcW w:w="0" w:type="auto"/>
                  <w:tcMar>
                    <w:top w:w="0" w:type="dxa"/>
                    <w:left w:w="150" w:type="dxa"/>
                    <w:bottom w:w="0" w:type="dxa"/>
                    <w:right w:w="150" w:type="dxa"/>
                  </w:tcMar>
                  <w:vAlign w:val="center"/>
                  <w:hideMark/>
                </w:tcPr>
                <w:p w14:paraId="67E2B85B"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b/>
                      <w:bCs/>
                      <w:color w:val="000000"/>
                      <w:sz w:val="33"/>
                      <w:szCs w:val="33"/>
                    </w:rPr>
                    <w:lastRenderedPageBreak/>
                    <w:t>Recent Poppy Manual Update</w:t>
                  </w:r>
                </w:p>
              </w:tc>
            </w:tr>
            <w:tr w:rsidR="00B32F24" w:rsidRPr="00B32F24" w14:paraId="6B1B024F" w14:textId="77777777">
              <w:trPr>
                <w:jc w:val="center"/>
              </w:trPr>
              <w:tc>
                <w:tcPr>
                  <w:tcW w:w="0" w:type="auto"/>
                  <w:tcMar>
                    <w:top w:w="150" w:type="dxa"/>
                    <w:left w:w="150" w:type="dxa"/>
                    <w:bottom w:w="0" w:type="dxa"/>
                    <w:right w:w="150" w:type="dxa"/>
                  </w:tcMar>
                  <w:vAlign w:val="center"/>
                  <w:hideMark/>
                </w:tcPr>
                <w:p w14:paraId="1FDC8D07"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color w:val="000000"/>
                      <w:sz w:val="24"/>
                      <w:szCs w:val="24"/>
                    </w:rPr>
                    <w:t>The Legion’s Poppy Manual has been updated. Please see the recent amendments and update your copy.</w:t>
                  </w:r>
                </w:p>
              </w:tc>
            </w:tr>
            <w:tr w:rsidR="00B32F24" w:rsidRPr="00B32F24" w14:paraId="25B10D65" w14:textId="77777777">
              <w:trPr>
                <w:jc w:val="center"/>
              </w:trPr>
              <w:tc>
                <w:tcPr>
                  <w:tcW w:w="0" w:type="auto"/>
                  <w:tcMar>
                    <w:top w:w="300" w:type="dxa"/>
                    <w:left w:w="150" w:type="dxa"/>
                    <w:bottom w:w="0" w:type="dxa"/>
                    <w:right w:w="150" w:type="dxa"/>
                  </w:tcMar>
                  <w:vAlign w:val="center"/>
                  <w:hideMark/>
                </w:tcPr>
                <w:p w14:paraId="06347675" w14:textId="77777777" w:rsidR="00B32F24" w:rsidRPr="00B32F24" w:rsidRDefault="00B32F24" w:rsidP="00B32F24">
                  <w:pPr>
                    <w:spacing w:after="0" w:line="390" w:lineRule="atLeast"/>
                    <w:rPr>
                      <w:rFonts w:ascii="Arial" w:eastAsia="Times New Roman" w:hAnsi="Arial" w:cs="Arial"/>
                      <w:color w:val="000000"/>
                      <w:sz w:val="24"/>
                      <w:szCs w:val="24"/>
                    </w:rPr>
                  </w:pPr>
                  <w:hyperlink r:id="rId23" w:tgtFrame="_blank" w:history="1">
                    <w:r w:rsidRPr="00B32F24">
                      <w:rPr>
                        <w:rFonts w:ascii="Arial" w:eastAsia="Times New Roman" w:hAnsi="Arial" w:cs="Arial"/>
                        <w:b/>
                        <w:bCs/>
                        <w:color w:val="E1BC28"/>
                        <w:sz w:val="24"/>
                        <w:szCs w:val="24"/>
                      </w:rPr>
                      <w:t>Amendments  </w:t>
                    </w:r>
                    <w:r w:rsidRPr="00B32F24">
                      <w:rPr>
                        <w:rFonts w:ascii="Tahoma" w:eastAsia="Times New Roman" w:hAnsi="Tahoma" w:cs="Tahoma"/>
                        <w:b/>
                        <w:bCs/>
                        <w:color w:val="E1BC28"/>
                        <w:sz w:val="24"/>
                        <w:szCs w:val="24"/>
                      </w:rPr>
                      <w:t>‣</w:t>
                    </w:r>
                  </w:hyperlink>
                  <w:r w:rsidRPr="00B32F24">
                    <w:rPr>
                      <w:rFonts w:ascii="Arial" w:eastAsia="Times New Roman" w:hAnsi="Arial" w:cs="Arial"/>
                      <w:color w:val="000000"/>
                      <w:sz w:val="24"/>
                      <w:szCs w:val="24"/>
                    </w:rPr>
                    <w:t> | </w:t>
                  </w:r>
                  <w:hyperlink r:id="rId24" w:tgtFrame="_blank" w:history="1">
                    <w:r w:rsidRPr="00B32F24">
                      <w:rPr>
                        <w:rFonts w:ascii="Arial" w:eastAsia="Times New Roman" w:hAnsi="Arial" w:cs="Arial"/>
                        <w:b/>
                        <w:bCs/>
                        <w:color w:val="E1BC28"/>
                        <w:sz w:val="24"/>
                        <w:szCs w:val="24"/>
                      </w:rPr>
                      <w:t>Updated manual  </w:t>
                    </w:r>
                    <w:r w:rsidRPr="00B32F24">
                      <w:rPr>
                        <w:rFonts w:ascii="Tahoma" w:eastAsia="Times New Roman" w:hAnsi="Tahoma" w:cs="Tahoma"/>
                        <w:b/>
                        <w:bCs/>
                        <w:color w:val="E1BC28"/>
                        <w:sz w:val="24"/>
                        <w:szCs w:val="24"/>
                      </w:rPr>
                      <w:t>‣</w:t>
                    </w:r>
                  </w:hyperlink>
                </w:p>
              </w:tc>
            </w:tr>
          </w:tbl>
          <w:p w14:paraId="145B9996" w14:textId="77777777" w:rsidR="00B32F24" w:rsidRPr="00B32F24" w:rsidRDefault="00B32F24" w:rsidP="00B32F24">
            <w:pPr>
              <w:spacing w:after="0" w:line="240" w:lineRule="auto"/>
              <w:jc w:val="center"/>
              <w:rPr>
                <w:rFonts w:ascii="Roboto" w:eastAsia="Times New Roman" w:hAnsi="Roboto" w:cs="Times New Roman"/>
                <w:color w:val="222222"/>
                <w:sz w:val="24"/>
                <w:szCs w:val="24"/>
              </w:rPr>
            </w:pPr>
          </w:p>
        </w:tc>
      </w:tr>
      <w:tr w:rsidR="00B32F24" w:rsidRPr="00B32F24" w14:paraId="12B12BA1" w14:textId="77777777" w:rsidTr="00B32F24">
        <w:trPr>
          <w:jc w:val="center"/>
        </w:trPr>
        <w:tc>
          <w:tcPr>
            <w:tcW w:w="0" w:type="auto"/>
            <w:shd w:val="clear" w:color="auto" w:fill="FFFFFF"/>
            <w:vAlign w:val="center"/>
            <w:hideMark/>
          </w:tcPr>
          <w:p w14:paraId="72BB336F" w14:textId="77777777" w:rsidR="00B32F24" w:rsidRPr="00B32F24" w:rsidRDefault="00B32F24" w:rsidP="00B32F24">
            <w:pPr>
              <w:spacing w:after="0" w:line="240" w:lineRule="auto"/>
              <w:rPr>
                <w:rFonts w:ascii="Roboto" w:eastAsia="Times New Roman" w:hAnsi="Roboto" w:cs="Times New Roman"/>
                <w:color w:val="222222"/>
                <w:sz w:val="24"/>
                <w:szCs w:val="24"/>
              </w:rPr>
            </w:pPr>
            <w:bookmarkStart w:id="4" w:name="m_7208049634795233333__five"/>
            <w:r w:rsidRPr="00B32F24">
              <w:rPr>
                <w:rFonts w:ascii="Roboto" w:eastAsia="Times New Roman" w:hAnsi="Roboto" w:cs="Times New Roman"/>
                <w:noProof/>
                <w:color w:val="000000"/>
                <w:sz w:val="24"/>
                <w:szCs w:val="24"/>
              </w:rPr>
              <w:drawing>
                <wp:inline distT="0" distB="0" distL="0" distR="0" wp14:anchorId="5590CB01" wp14:editId="2EC8C44C">
                  <wp:extent cx="6858000" cy="2505075"/>
                  <wp:effectExtent l="0" t="0" r="0" b="9525"/>
                  <wp:docPr id="6" name="Picture 6"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t_tex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4"/>
          </w:p>
        </w:tc>
      </w:tr>
      <w:tr w:rsidR="00B32F24" w:rsidRPr="00B32F24" w14:paraId="0BD503FF" w14:textId="77777777" w:rsidTr="00B32F24">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B32F24" w:rsidRPr="00B32F24" w14:paraId="7D0647AD" w14:textId="77777777">
              <w:trPr>
                <w:jc w:val="center"/>
              </w:trPr>
              <w:tc>
                <w:tcPr>
                  <w:tcW w:w="0" w:type="auto"/>
                  <w:tcMar>
                    <w:top w:w="0" w:type="dxa"/>
                    <w:left w:w="150" w:type="dxa"/>
                    <w:bottom w:w="0" w:type="dxa"/>
                    <w:right w:w="150" w:type="dxa"/>
                  </w:tcMar>
                  <w:vAlign w:val="center"/>
                  <w:hideMark/>
                </w:tcPr>
                <w:p w14:paraId="31E36E2B"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b/>
                      <w:bCs/>
                      <w:color w:val="000000"/>
                      <w:sz w:val="33"/>
                      <w:szCs w:val="33"/>
                    </w:rPr>
                    <w:t>New! Legion Branch Brand Manual</w:t>
                  </w:r>
                </w:p>
              </w:tc>
            </w:tr>
            <w:tr w:rsidR="00B32F24" w:rsidRPr="00B32F24" w14:paraId="03F06587" w14:textId="77777777">
              <w:trPr>
                <w:jc w:val="center"/>
              </w:trPr>
              <w:tc>
                <w:tcPr>
                  <w:tcW w:w="0" w:type="auto"/>
                  <w:tcMar>
                    <w:top w:w="150" w:type="dxa"/>
                    <w:left w:w="150" w:type="dxa"/>
                    <w:bottom w:w="0" w:type="dxa"/>
                    <w:right w:w="150" w:type="dxa"/>
                  </w:tcMar>
                  <w:vAlign w:val="center"/>
                  <w:hideMark/>
                </w:tcPr>
                <w:p w14:paraId="74F8B2CD"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color w:val="000000"/>
                      <w:sz w:val="24"/>
                      <w:szCs w:val="24"/>
                    </w:rPr>
                    <w:t>The Legion logo, Legion Crest and the Remembrance Poppy are trademarked images and there are standards for use. Branches are required to use their Branch Legion logo (with Branch identifier) for all Branch communications.</w:t>
                  </w:r>
                </w:p>
              </w:tc>
            </w:tr>
            <w:tr w:rsidR="00B32F24" w:rsidRPr="00B32F24" w14:paraId="44F5576C" w14:textId="77777777">
              <w:trPr>
                <w:jc w:val="center"/>
              </w:trPr>
              <w:tc>
                <w:tcPr>
                  <w:tcW w:w="0" w:type="auto"/>
                  <w:tcMar>
                    <w:top w:w="150" w:type="dxa"/>
                    <w:left w:w="150" w:type="dxa"/>
                    <w:bottom w:w="0" w:type="dxa"/>
                    <w:right w:w="150" w:type="dxa"/>
                  </w:tcMar>
                  <w:vAlign w:val="center"/>
                  <w:hideMark/>
                </w:tcPr>
                <w:p w14:paraId="387393AE"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color w:val="000000"/>
                      <w:sz w:val="24"/>
                      <w:szCs w:val="24"/>
                    </w:rPr>
                    <w:t xml:space="preserve">A new Legion Brand Manual for Branches has been created to help Branches understand how to use the Legion Brand to create strong communication </w:t>
                  </w:r>
                  <w:proofErr w:type="gramStart"/>
                  <w:r w:rsidRPr="00B32F24">
                    <w:rPr>
                      <w:rFonts w:ascii="Arial" w:eastAsia="Times New Roman" w:hAnsi="Arial" w:cs="Arial"/>
                      <w:color w:val="000000"/>
                      <w:sz w:val="24"/>
                      <w:szCs w:val="24"/>
                    </w:rPr>
                    <w:t>materials, and</w:t>
                  </w:r>
                  <w:proofErr w:type="gramEnd"/>
                  <w:r w:rsidRPr="00B32F24">
                    <w:rPr>
                      <w:rFonts w:ascii="Arial" w:eastAsia="Times New Roman" w:hAnsi="Arial" w:cs="Arial"/>
                      <w:color w:val="000000"/>
                      <w:sz w:val="24"/>
                      <w:szCs w:val="24"/>
                    </w:rPr>
                    <w:t xml:space="preserve"> promote the Legion’s values.</w:t>
                  </w:r>
                </w:p>
              </w:tc>
            </w:tr>
            <w:tr w:rsidR="00B32F24" w:rsidRPr="00B32F24" w14:paraId="7294C128" w14:textId="77777777">
              <w:trPr>
                <w:jc w:val="center"/>
              </w:trPr>
              <w:tc>
                <w:tcPr>
                  <w:tcW w:w="0" w:type="auto"/>
                  <w:tcMar>
                    <w:top w:w="300" w:type="dxa"/>
                    <w:left w:w="150" w:type="dxa"/>
                    <w:bottom w:w="0" w:type="dxa"/>
                    <w:right w:w="150" w:type="dxa"/>
                  </w:tcMar>
                  <w:vAlign w:val="center"/>
                  <w:hideMark/>
                </w:tcPr>
                <w:p w14:paraId="1327A294" w14:textId="77777777" w:rsidR="00B32F24" w:rsidRPr="00B32F24" w:rsidRDefault="00B32F24" w:rsidP="00B32F24">
                  <w:pPr>
                    <w:spacing w:after="0" w:line="390" w:lineRule="atLeast"/>
                    <w:rPr>
                      <w:rFonts w:ascii="Arial" w:eastAsia="Times New Roman" w:hAnsi="Arial" w:cs="Arial"/>
                      <w:color w:val="000000"/>
                      <w:sz w:val="24"/>
                      <w:szCs w:val="24"/>
                    </w:rPr>
                  </w:pPr>
                  <w:hyperlink r:id="rId26" w:tgtFrame="_blank" w:history="1">
                    <w:r w:rsidRPr="00B32F24">
                      <w:rPr>
                        <w:rFonts w:ascii="Arial" w:eastAsia="Times New Roman" w:hAnsi="Arial" w:cs="Arial"/>
                        <w:b/>
                        <w:bCs/>
                        <w:color w:val="E1BC28"/>
                        <w:sz w:val="24"/>
                        <w:szCs w:val="24"/>
                      </w:rPr>
                      <w:t xml:space="preserve">Download the </w:t>
                    </w:r>
                    <w:proofErr w:type="gramStart"/>
                    <w:r w:rsidRPr="00B32F24">
                      <w:rPr>
                        <w:rFonts w:ascii="Arial" w:eastAsia="Times New Roman" w:hAnsi="Arial" w:cs="Arial"/>
                        <w:b/>
                        <w:bCs/>
                        <w:color w:val="E1BC28"/>
                        <w:sz w:val="24"/>
                        <w:szCs w:val="24"/>
                      </w:rPr>
                      <w:t>Manual  </w:t>
                    </w:r>
                    <w:r w:rsidRPr="00B32F24">
                      <w:rPr>
                        <w:rFonts w:ascii="Tahoma" w:eastAsia="Times New Roman" w:hAnsi="Tahoma" w:cs="Tahoma"/>
                        <w:b/>
                        <w:bCs/>
                        <w:color w:val="E1BC28"/>
                        <w:sz w:val="24"/>
                        <w:szCs w:val="24"/>
                      </w:rPr>
                      <w:t>‣</w:t>
                    </w:r>
                    <w:proofErr w:type="gramEnd"/>
                  </w:hyperlink>
                </w:p>
              </w:tc>
            </w:tr>
          </w:tbl>
          <w:p w14:paraId="4FC320FA" w14:textId="77777777" w:rsidR="00B32F24" w:rsidRPr="00B32F24" w:rsidRDefault="00B32F24" w:rsidP="00B32F24">
            <w:pPr>
              <w:spacing w:after="0" w:line="240" w:lineRule="auto"/>
              <w:jc w:val="center"/>
              <w:rPr>
                <w:rFonts w:ascii="Roboto" w:eastAsia="Times New Roman" w:hAnsi="Roboto" w:cs="Times New Roman"/>
                <w:color w:val="222222"/>
                <w:sz w:val="24"/>
                <w:szCs w:val="24"/>
              </w:rPr>
            </w:pPr>
          </w:p>
        </w:tc>
      </w:tr>
      <w:tr w:rsidR="00B32F24" w:rsidRPr="00B32F24" w14:paraId="53BFFE5B" w14:textId="77777777" w:rsidTr="00B32F24">
        <w:trPr>
          <w:jc w:val="center"/>
        </w:trPr>
        <w:tc>
          <w:tcPr>
            <w:tcW w:w="0" w:type="auto"/>
            <w:shd w:val="clear" w:color="auto" w:fill="FFFFFF"/>
            <w:vAlign w:val="center"/>
            <w:hideMark/>
          </w:tcPr>
          <w:p w14:paraId="0606F3B4" w14:textId="77777777" w:rsidR="00B32F24" w:rsidRPr="00B32F24" w:rsidRDefault="00B32F24" w:rsidP="00B32F24">
            <w:pPr>
              <w:spacing w:after="0" w:line="240" w:lineRule="auto"/>
              <w:rPr>
                <w:rFonts w:ascii="Roboto" w:eastAsia="Times New Roman" w:hAnsi="Roboto" w:cs="Times New Roman"/>
                <w:color w:val="222222"/>
                <w:sz w:val="24"/>
                <w:szCs w:val="24"/>
              </w:rPr>
            </w:pPr>
            <w:bookmarkStart w:id="5" w:name="m_7208049634795233333__six"/>
            <w:r w:rsidRPr="00B32F24">
              <w:rPr>
                <w:rFonts w:ascii="Roboto" w:eastAsia="Times New Roman" w:hAnsi="Roboto" w:cs="Times New Roman"/>
                <w:noProof/>
                <w:color w:val="000000"/>
                <w:sz w:val="24"/>
                <w:szCs w:val="24"/>
              </w:rPr>
              <w:lastRenderedPageBreak/>
              <w:drawing>
                <wp:inline distT="0" distB="0" distL="0" distR="0" wp14:anchorId="671F76C4" wp14:editId="3D1C3144">
                  <wp:extent cx="6858000" cy="2505075"/>
                  <wp:effectExtent l="0" t="0" r="0" b="9525"/>
                  <wp:docPr id="7" name="Picture 7"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t_tex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5"/>
          </w:p>
        </w:tc>
      </w:tr>
      <w:tr w:rsidR="00B32F24" w:rsidRPr="00B32F24" w14:paraId="0C821EBE" w14:textId="77777777" w:rsidTr="00B32F24">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B32F24" w:rsidRPr="00B32F24" w14:paraId="65B9D4DF" w14:textId="77777777">
              <w:trPr>
                <w:jc w:val="center"/>
              </w:trPr>
              <w:tc>
                <w:tcPr>
                  <w:tcW w:w="0" w:type="auto"/>
                  <w:tcMar>
                    <w:top w:w="0" w:type="dxa"/>
                    <w:left w:w="150" w:type="dxa"/>
                    <w:bottom w:w="0" w:type="dxa"/>
                    <w:right w:w="150" w:type="dxa"/>
                  </w:tcMar>
                  <w:vAlign w:val="center"/>
                  <w:hideMark/>
                </w:tcPr>
                <w:p w14:paraId="078DCB38"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b/>
                      <w:bCs/>
                      <w:color w:val="000000"/>
                      <w:sz w:val="33"/>
                      <w:szCs w:val="33"/>
                    </w:rPr>
                    <w:t>Legion decries decision over Platinum Jubilee medal</w:t>
                  </w:r>
                </w:p>
              </w:tc>
            </w:tr>
            <w:tr w:rsidR="00B32F24" w:rsidRPr="00B32F24" w14:paraId="15DE809A" w14:textId="77777777">
              <w:trPr>
                <w:jc w:val="center"/>
              </w:trPr>
              <w:tc>
                <w:tcPr>
                  <w:tcW w:w="0" w:type="auto"/>
                  <w:tcMar>
                    <w:top w:w="150" w:type="dxa"/>
                    <w:left w:w="150" w:type="dxa"/>
                    <w:bottom w:w="0" w:type="dxa"/>
                    <w:right w:w="150" w:type="dxa"/>
                  </w:tcMar>
                  <w:vAlign w:val="center"/>
                  <w:hideMark/>
                </w:tcPr>
                <w:p w14:paraId="25284B53"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color w:val="000000"/>
                      <w:sz w:val="24"/>
                      <w:szCs w:val="24"/>
                    </w:rPr>
                    <w:t>The Legion is disappointed by the Department of Canadian Heritage’s recent decision not to issue a Platinum Jubilee medal in 2022. The medal would commemorate the 70th anniversary of Her Majesty Queen Elizabeth II’s ascension to the throne and recognize a Canadian who gave back to their community.</w:t>
                  </w:r>
                </w:p>
              </w:tc>
            </w:tr>
            <w:tr w:rsidR="00B32F24" w:rsidRPr="00B32F24" w14:paraId="39654E8D" w14:textId="77777777">
              <w:trPr>
                <w:jc w:val="center"/>
              </w:trPr>
              <w:tc>
                <w:tcPr>
                  <w:tcW w:w="0" w:type="auto"/>
                  <w:tcMar>
                    <w:top w:w="300" w:type="dxa"/>
                    <w:left w:w="150" w:type="dxa"/>
                    <w:bottom w:w="0" w:type="dxa"/>
                    <w:right w:w="150" w:type="dxa"/>
                  </w:tcMar>
                  <w:vAlign w:val="center"/>
                  <w:hideMark/>
                </w:tcPr>
                <w:p w14:paraId="13F8586F" w14:textId="77777777" w:rsidR="00B32F24" w:rsidRPr="00B32F24" w:rsidRDefault="00B32F24" w:rsidP="00B32F24">
                  <w:pPr>
                    <w:spacing w:after="0" w:line="390" w:lineRule="atLeast"/>
                    <w:rPr>
                      <w:rFonts w:ascii="Arial" w:eastAsia="Times New Roman" w:hAnsi="Arial" w:cs="Arial"/>
                      <w:color w:val="000000"/>
                      <w:sz w:val="24"/>
                      <w:szCs w:val="24"/>
                    </w:rPr>
                  </w:pPr>
                  <w:hyperlink r:id="rId28" w:tgtFrame="_blank" w:history="1">
                    <w:r w:rsidRPr="00B32F24">
                      <w:rPr>
                        <w:rFonts w:ascii="Arial" w:eastAsia="Times New Roman" w:hAnsi="Arial" w:cs="Arial"/>
                        <w:b/>
                        <w:bCs/>
                        <w:color w:val="E1BC28"/>
                        <w:sz w:val="24"/>
                        <w:szCs w:val="24"/>
                      </w:rPr>
                      <w:t xml:space="preserve">Read </w:t>
                    </w:r>
                    <w:proofErr w:type="gramStart"/>
                    <w:r w:rsidRPr="00B32F24">
                      <w:rPr>
                        <w:rFonts w:ascii="Arial" w:eastAsia="Times New Roman" w:hAnsi="Arial" w:cs="Arial"/>
                        <w:b/>
                        <w:bCs/>
                        <w:color w:val="E1BC28"/>
                        <w:sz w:val="24"/>
                        <w:szCs w:val="24"/>
                      </w:rPr>
                      <w:t>more  </w:t>
                    </w:r>
                    <w:r w:rsidRPr="00B32F24">
                      <w:rPr>
                        <w:rFonts w:ascii="Tahoma" w:eastAsia="Times New Roman" w:hAnsi="Tahoma" w:cs="Tahoma"/>
                        <w:b/>
                        <w:bCs/>
                        <w:color w:val="E1BC28"/>
                        <w:sz w:val="24"/>
                        <w:szCs w:val="24"/>
                      </w:rPr>
                      <w:t>‣</w:t>
                    </w:r>
                    <w:proofErr w:type="gramEnd"/>
                  </w:hyperlink>
                </w:p>
              </w:tc>
            </w:tr>
          </w:tbl>
          <w:p w14:paraId="7E8341D9" w14:textId="77777777" w:rsidR="00B32F24" w:rsidRPr="00B32F24" w:rsidRDefault="00B32F24" w:rsidP="00B32F24">
            <w:pPr>
              <w:spacing w:after="0" w:line="240" w:lineRule="auto"/>
              <w:jc w:val="center"/>
              <w:rPr>
                <w:rFonts w:ascii="Roboto" w:eastAsia="Times New Roman" w:hAnsi="Roboto" w:cs="Times New Roman"/>
                <w:color w:val="222222"/>
                <w:sz w:val="24"/>
                <w:szCs w:val="24"/>
              </w:rPr>
            </w:pPr>
          </w:p>
        </w:tc>
      </w:tr>
      <w:tr w:rsidR="00B32F24" w:rsidRPr="00B32F24" w14:paraId="58C1979F" w14:textId="77777777" w:rsidTr="00B32F24">
        <w:trPr>
          <w:jc w:val="center"/>
        </w:trPr>
        <w:tc>
          <w:tcPr>
            <w:tcW w:w="0" w:type="auto"/>
            <w:shd w:val="clear" w:color="auto" w:fill="FFFFFF"/>
            <w:vAlign w:val="center"/>
            <w:hideMark/>
          </w:tcPr>
          <w:p w14:paraId="76E20AB4" w14:textId="77777777" w:rsidR="00B32F24" w:rsidRPr="00B32F24" w:rsidRDefault="00B32F24" w:rsidP="00B32F24">
            <w:pPr>
              <w:spacing w:after="0" w:line="240" w:lineRule="auto"/>
              <w:rPr>
                <w:rFonts w:ascii="Roboto" w:eastAsia="Times New Roman" w:hAnsi="Roboto" w:cs="Times New Roman"/>
                <w:color w:val="222222"/>
                <w:sz w:val="24"/>
                <w:szCs w:val="24"/>
              </w:rPr>
            </w:pPr>
            <w:bookmarkStart w:id="6" w:name="m_7208049634795233333__seven"/>
            <w:r w:rsidRPr="00B32F24">
              <w:rPr>
                <w:rFonts w:ascii="Roboto" w:eastAsia="Times New Roman" w:hAnsi="Roboto" w:cs="Times New Roman"/>
                <w:noProof/>
                <w:color w:val="000000"/>
                <w:sz w:val="24"/>
                <w:szCs w:val="24"/>
              </w:rPr>
              <w:drawing>
                <wp:inline distT="0" distB="0" distL="0" distR="0" wp14:anchorId="7D9AE567" wp14:editId="3A5F893E">
                  <wp:extent cx="6858000" cy="2505075"/>
                  <wp:effectExtent l="0" t="0" r="0" b="9525"/>
                  <wp:docPr id="8" name="Picture 8"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t_tex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6"/>
          </w:p>
        </w:tc>
      </w:tr>
      <w:tr w:rsidR="00B32F24" w:rsidRPr="00B32F24" w14:paraId="25D1A595" w14:textId="77777777" w:rsidTr="00B32F24">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B32F24" w:rsidRPr="00B32F24" w14:paraId="2F90C2C1" w14:textId="77777777">
              <w:trPr>
                <w:jc w:val="center"/>
              </w:trPr>
              <w:tc>
                <w:tcPr>
                  <w:tcW w:w="0" w:type="auto"/>
                  <w:tcMar>
                    <w:top w:w="0" w:type="dxa"/>
                    <w:left w:w="150" w:type="dxa"/>
                    <w:bottom w:w="0" w:type="dxa"/>
                    <w:right w:w="150" w:type="dxa"/>
                  </w:tcMar>
                  <w:vAlign w:val="center"/>
                  <w:hideMark/>
                </w:tcPr>
                <w:p w14:paraId="15E28EE6"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b/>
                      <w:bCs/>
                      <w:color w:val="000000"/>
                      <w:sz w:val="33"/>
                      <w:szCs w:val="33"/>
                    </w:rPr>
                    <w:lastRenderedPageBreak/>
                    <w:t>Support to keep additional VAC staff will help tackle serious backlog</w:t>
                  </w:r>
                </w:p>
              </w:tc>
            </w:tr>
            <w:tr w:rsidR="00B32F24" w:rsidRPr="00B32F24" w14:paraId="224A87A4" w14:textId="77777777">
              <w:trPr>
                <w:jc w:val="center"/>
              </w:trPr>
              <w:tc>
                <w:tcPr>
                  <w:tcW w:w="0" w:type="auto"/>
                  <w:tcMar>
                    <w:top w:w="150" w:type="dxa"/>
                    <w:left w:w="150" w:type="dxa"/>
                    <w:bottom w:w="0" w:type="dxa"/>
                    <w:right w:w="150" w:type="dxa"/>
                  </w:tcMar>
                  <w:vAlign w:val="center"/>
                  <w:hideMark/>
                </w:tcPr>
                <w:p w14:paraId="5F8C3E9A"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color w:val="000000"/>
                      <w:sz w:val="24"/>
                      <w:szCs w:val="24"/>
                    </w:rPr>
                    <w:t>Following a long advocacy campaign for action by the Legion, Canada’s federal government will invest the necessary financial support to retain staff to shrink the Veteran disability claims backlog. The Legion is pleased to know its views surrounding this issue – one which will ultimately benefit our Veterans in need – were taken seriously.</w:t>
                  </w:r>
                </w:p>
              </w:tc>
            </w:tr>
            <w:tr w:rsidR="00B32F24" w:rsidRPr="00B32F24" w14:paraId="309F77B8" w14:textId="77777777">
              <w:trPr>
                <w:jc w:val="center"/>
              </w:trPr>
              <w:tc>
                <w:tcPr>
                  <w:tcW w:w="0" w:type="auto"/>
                  <w:tcMar>
                    <w:top w:w="300" w:type="dxa"/>
                    <w:left w:w="150" w:type="dxa"/>
                    <w:bottom w:w="0" w:type="dxa"/>
                    <w:right w:w="150" w:type="dxa"/>
                  </w:tcMar>
                  <w:vAlign w:val="center"/>
                  <w:hideMark/>
                </w:tcPr>
                <w:p w14:paraId="2042756C" w14:textId="77777777" w:rsidR="00B32F24" w:rsidRPr="00B32F24" w:rsidRDefault="00B32F24" w:rsidP="00B32F24">
                  <w:pPr>
                    <w:spacing w:after="0" w:line="390" w:lineRule="atLeast"/>
                    <w:rPr>
                      <w:rFonts w:ascii="Arial" w:eastAsia="Times New Roman" w:hAnsi="Arial" w:cs="Arial"/>
                      <w:color w:val="000000"/>
                      <w:sz w:val="24"/>
                      <w:szCs w:val="24"/>
                    </w:rPr>
                  </w:pPr>
                  <w:hyperlink r:id="rId30" w:tgtFrame="_blank" w:history="1">
                    <w:r w:rsidRPr="00B32F24">
                      <w:rPr>
                        <w:rFonts w:ascii="Arial" w:eastAsia="Times New Roman" w:hAnsi="Arial" w:cs="Arial"/>
                        <w:b/>
                        <w:bCs/>
                        <w:color w:val="E1BC28"/>
                        <w:sz w:val="24"/>
                        <w:szCs w:val="24"/>
                      </w:rPr>
                      <w:t xml:space="preserve">Read the </w:t>
                    </w:r>
                    <w:proofErr w:type="gramStart"/>
                    <w:r w:rsidRPr="00B32F24">
                      <w:rPr>
                        <w:rFonts w:ascii="Arial" w:eastAsia="Times New Roman" w:hAnsi="Arial" w:cs="Arial"/>
                        <w:b/>
                        <w:bCs/>
                        <w:color w:val="E1BC28"/>
                        <w:sz w:val="24"/>
                        <w:szCs w:val="24"/>
                      </w:rPr>
                      <w:t>statement  </w:t>
                    </w:r>
                    <w:r w:rsidRPr="00B32F24">
                      <w:rPr>
                        <w:rFonts w:ascii="Tahoma" w:eastAsia="Times New Roman" w:hAnsi="Tahoma" w:cs="Tahoma"/>
                        <w:b/>
                        <w:bCs/>
                        <w:color w:val="E1BC28"/>
                        <w:sz w:val="24"/>
                        <w:szCs w:val="24"/>
                      </w:rPr>
                      <w:t>‣</w:t>
                    </w:r>
                    <w:proofErr w:type="gramEnd"/>
                  </w:hyperlink>
                </w:p>
              </w:tc>
            </w:tr>
          </w:tbl>
          <w:p w14:paraId="70C08C42" w14:textId="77777777" w:rsidR="00B32F24" w:rsidRPr="00B32F24" w:rsidRDefault="00B32F24" w:rsidP="00B32F24">
            <w:pPr>
              <w:spacing w:after="0" w:line="240" w:lineRule="auto"/>
              <w:jc w:val="center"/>
              <w:rPr>
                <w:rFonts w:ascii="Roboto" w:eastAsia="Times New Roman" w:hAnsi="Roboto" w:cs="Times New Roman"/>
                <w:color w:val="222222"/>
                <w:sz w:val="24"/>
                <w:szCs w:val="24"/>
              </w:rPr>
            </w:pPr>
          </w:p>
        </w:tc>
      </w:tr>
      <w:tr w:rsidR="00B32F24" w:rsidRPr="00B32F24" w14:paraId="3F138FCE" w14:textId="77777777" w:rsidTr="00B32F24">
        <w:trPr>
          <w:jc w:val="center"/>
        </w:trPr>
        <w:tc>
          <w:tcPr>
            <w:tcW w:w="0" w:type="auto"/>
            <w:shd w:val="clear" w:color="auto" w:fill="FFFFFF"/>
            <w:vAlign w:val="center"/>
            <w:hideMark/>
          </w:tcPr>
          <w:p w14:paraId="76CA044A" w14:textId="77777777" w:rsidR="00B32F24" w:rsidRPr="00B32F24" w:rsidRDefault="00B32F24" w:rsidP="00B32F24">
            <w:pPr>
              <w:spacing w:after="0" w:line="240" w:lineRule="auto"/>
              <w:rPr>
                <w:rFonts w:ascii="Roboto" w:eastAsia="Times New Roman" w:hAnsi="Roboto" w:cs="Times New Roman"/>
                <w:color w:val="222222"/>
                <w:sz w:val="24"/>
                <w:szCs w:val="24"/>
              </w:rPr>
            </w:pPr>
            <w:bookmarkStart w:id="7" w:name="m_7208049634795233333__eight"/>
            <w:r w:rsidRPr="00B32F24">
              <w:rPr>
                <w:rFonts w:ascii="Roboto" w:eastAsia="Times New Roman" w:hAnsi="Roboto" w:cs="Times New Roman"/>
                <w:noProof/>
                <w:color w:val="000000"/>
                <w:sz w:val="24"/>
                <w:szCs w:val="24"/>
              </w:rPr>
              <w:drawing>
                <wp:inline distT="0" distB="0" distL="0" distR="0" wp14:anchorId="7E20EDDB" wp14:editId="5051DEB2">
                  <wp:extent cx="6858000" cy="2505075"/>
                  <wp:effectExtent l="0" t="0" r="0" b="9525"/>
                  <wp:docPr id="9" name="Picture 9"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t_tex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7"/>
          </w:p>
        </w:tc>
      </w:tr>
      <w:tr w:rsidR="00B32F24" w:rsidRPr="00B32F24" w14:paraId="411E3A2F" w14:textId="77777777" w:rsidTr="00B32F24">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B32F24" w:rsidRPr="00B32F24" w14:paraId="209FCE01" w14:textId="77777777">
              <w:trPr>
                <w:jc w:val="center"/>
              </w:trPr>
              <w:tc>
                <w:tcPr>
                  <w:tcW w:w="0" w:type="auto"/>
                  <w:tcMar>
                    <w:top w:w="0" w:type="dxa"/>
                    <w:left w:w="150" w:type="dxa"/>
                    <w:bottom w:w="0" w:type="dxa"/>
                    <w:right w:w="150" w:type="dxa"/>
                  </w:tcMar>
                  <w:vAlign w:val="center"/>
                  <w:hideMark/>
                </w:tcPr>
                <w:p w14:paraId="6C80B4AA"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b/>
                      <w:bCs/>
                      <w:color w:val="000000"/>
                      <w:sz w:val="33"/>
                      <w:szCs w:val="33"/>
                    </w:rPr>
                    <w:t>Legion supports the awarding of Private Larochelle</w:t>
                  </w:r>
                </w:p>
              </w:tc>
            </w:tr>
            <w:tr w:rsidR="00B32F24" w:rsidRPr="00B32F24" w14:paraId="2232160E" w14:textId="77777777">
              <w:trPr>
                <w:jc w:val="center"/>
              </w:trPr>
              <w:tc>
                <w:tcPr>
                  <w:tcW w:w="0" w:type="auto"/>
                  <w:tcMar>
                    <w:top w:w="150" w:type="dxa"/>
                    <w:left w:w="150" w:type="dxa"/>
                    <w:bottom w:w="0" w:type="dxa"/>
                    <w:right w:w="150" w:type="dxa"/>
                  </w:tcMar>
                  <w:vAlign w:val="center"/>
                  <w:hideMark/>
                </w:tcPr>
                <w:p w14:paraId="2DAEB3BD"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color w:val="000000"/>
                      <w:sz w:val="24"/>
                      <w:szCs w:val="24"/>
                    </w:rPr>
                    <w:t>The Royal Canadian Legion is supporting efforts to award the Canadian Victoria Cross to Private Jess Larochelle, who, while severely injured, went above and beyond to save his fellow soldiers and serve our country. Learn more about Private Larochelle’s journey and why we support his nomination.</w:t>
                  </w:r>
                </w:p>
              </w:tc>
            </w:tr>
            <w:tr w:rsidR="00B32F24" w:rsidRPr="00B32F24" w14:paraId="61ABED57" w14:textId="77777777">
              <w:trPr>
                <w:jc w:val="center"/>
              </w:trPr>
              <w:tc>
                <w:tcPr>
                  <w:tcW w:w="0" w:type="auto"/>
                  <w:tcMar>
                    <w:top w:w="300" w:type="dxa"/>
                    <w:left w:w="150" w:type="dxa"/>
                    <w:bottom w:w="0" w:type="dxa"/>
                    <w:right w:w="150" w:type="dxa"/>
                  </w:tcMar>
                  <w:vAlign w:val="center"/>
                  <w:hideMark/>
                </w:tcPr>
                <w:p w14:paraId="7684D9FE" w14:textId="77777777" w:rsidR="00B32F24" w:rsidRPr="00B32F24" w:rsidRDefault="00B32F24" w:rsidP="00B32F24">
                  <w:pPr>
                    <w:spacing w:after="0" w:line="390" w:lineRule="atLeast"/>
                    <w:rPr>
                      <w:rFonts w:ascii="Arial" w:eastAsia="Times New Roman" w:hAnsi="Arial" w:cs="Arial"/>
                      <w:color w:val="000000"/>
                      <w:sz w:val="24"/>
                      <w:szCs w:val="24"/>
                    </w:rPr>
                  </w:pPr>
                  <w:hyperlink r:id="rId32" w:tgtFrame="_blank" w:history="1">
                    <w:r w:rsidRPr="00B32F24">
                      <w:rPr>
                        <w:rFonts w:ascii="Arial" w:eastAsia="Times New Roman" w:hAnsi="Arial" w:cs="Arial"/>
                        <w:b/>
                        <w:bCs/>
                        <w:color w:val="E1BC28"/>
                        <w:sz w:val="24"/>
                        <w:szCs w:val="24"/>
                      </w:rPr>
                      <w:t>Read Private Larochelle’s story  </w:t>
                    </w:r>
                    <w:r w:rsidRPr="00B32F24">
                      <w:rPr>
                        <w:rFonts w:ascii="Tahoma" w:eastAsia="Times New Roman" w:hAnsi="Tahoma" w:cs="Tahoma"/>
                        <w:b/>
                        <w:bCs/>
                        <w:color w:val="E1BC28"/>
                        <w:sz w:val="24"/>
                        <w:szCs w:val="24"/>
                      </w:rPr>
                      <w:t>‣</w:t>
                    </w:r>
                  </w:hyperlink>
                  <w:r w:rsidRPr="00B32F24">
                    <w:rPr>
                      <w:rFonts w:ascii="Arial" w:eastAsia="Times New Roman" w:hAnsi="Arial" w:cs="Arial"/>
                      <w:color w:val="000000"/>
                      <w:sz w:val="24"/>
                      <w:szCs w:val="24"/>
                    </w:rPr>
                    <w:t> | </w:t>
                  </w:r>
                  <w:hyperlink r:id="rId33" w:tgtFrame="_blank" w:history="1">
                    <w:r w:rsidRPr="00B32F24">
                      <w:rPr>
                        <w:rFonts w:ascii="Arial" w:eastAsia="Times New Roman" w:hAnsi="Arial" w:cs="Arial"/>
                        <w:b/>
                        <w:bCs/>
                        <w:color w:val="E1BC28"/>
                        <w:sz w:val="24"/>
                        <w:szCs w:val="24"/>
                      </w:rPr>
                      <w:t>Read our statement  </w:t>
                    </w:r>
                    <w:r w:rsidRPr="00B32F24">
                      <w:rPr>
                        <w:rFonts w:ascii="Tahoma" w:eastAsia="Times New Roman" w:hAnsi="Tahoma" w:cs="Tahoma"/>
                        <w:b/>
                        <w:bCs/>
                        <w:color w:val="E1BC28"/>
                        <w:sz w:val="24"/>
                        <w:szCs w:val="24"/>
                      </w:rPr>
                      <w:t>‣</w:t>
                    </w:r>
                  </w:hyperlink>
                </w:p>
              </w:tc>
            </w:tr>
          </w:tbl>
          <w:p w14:paraId="1BBD1D6A" w14:textId="77777777" w:rsidR="00B32F24" w:rsidRPr="00B32F24" w:rsidRDefault="00B32F24" w:rsidP="00B32F24">
            <w:pPr>
              <w:spacing w:after="0" w:line="240" w:lineRule="auto"/>
              <w:jc w:val="center"/>
              <w:rPr>
                <w:rFonts w:ascii="Roboto" w:eastAsia="Times New Roman" w:hAnsi="Roboto" w:cs="Times New Roman"/>
                <w:color w:val="222222"/>
                <w:sz w:val="24"/>
                <w:szCs w:val="24"/>
              </w:rPr>
            </w:pPr>
          </w:p>
        </w:tc>
      </w:tr>
      <w:tr w:rsidR="00B32F24" w:rsidRPr="00B32F24" w14:paraId="1B37130C" w14:textId="77777777" w:rsidTr="00B32F24">
        <w:trPr>
          <w:jc w:val="center"/>
        </w:trPr>
        <w:tc>
          <w:tcPr>
            <w:tcW w:w="0" w:type="auto"/>
            <w:shd w:val="clear" w:color="auto" w:fill="FFFFFF"/>
            <w:vAlign w:val="center"/>
            <w:hideMark/>
          </w:tcPr>
          <w:p w14:paraId="3FAAEC46" w14:textId="77777777" w:rsidR="00B32F24" w:rsidRPr="00B32F24" w:rsidRDefault="00B32F24" w:rsidP="00B32F24">
            <w:pPr>
              <w:spacing w:after="0" w:line="240" w:lineRule="auto"/>
              <w:rPr>
                <w:rFonts w:ascii="Roboto" w:eastAsia="Times New Roman" w:hAnsi="Roboto" w:cs="Times New Roman"/>
                <w:color w:val="222222"/>
                <w:sz w:val="24"/>
                <w:szCs w:val="24"/>
              </w:rPr>
            </w:pPr>
            <w:r w:rsidRPr="00B32F24">
              <w:rPr>
                <w:rFonts w:ascii="Roboto" w:eastAsia="Times New Roman" w:hAnsi="Roboto" w:cs="Times New Roman"/>
                <w:noProof/>
                <w:color w:val="222222"/>
                <w:sz w:val="24"/>
                <w:szCs w:val="24"/>
              </w:rPr>
              <w:lastRenderedPageBreak/>
              <w:drawing>
                <wp:inline distT="0" distB="0" distL="0" distR="0" wp14:anchorId="6FD9417B" wp14:editId="7CB1FE52">
                  <wp:extent cx="6858000" cy="2505075"/>
                  <wp:effectExtent l="0" t="0" r="0" b="9525"/>
                  <wp:docPr id="10" name="Picture 10"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t_tex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B32F24" w:rsidRPr="00B32F24" w14:paraId="2176B999" w14:textId="77777777" w:rsidTr="00B32F24">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B32F24" w:rsidRPr="00B32F24" w14:paraId="4BF46161" w14:textId="77777777">
              <w:trPr>
                <w:jc w:val="center"/>
              </w:trPr>
              <w:tc>
                <w:tcPr>
                  <w:tcW w:w="0" w:type="auto"/>
                  <w:tcMar>
                    <w:top w:w="0" w:type="dxa"/>
                    <w:left w:w="150" w:type="dxa"/>
                    <w:bottom w:w="150" w:type="dxa"/>
                    <w:right w:w="150" w:type="dxa"/>
                  </w:tcMar>
                  <w:vAlign w:val="center"/>
                  <w:hideMark/>
                </w:tcPr>
                <w:p w14:paraId="2AE27021"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b/>
                      <w:bCs/>
                      <w:color w:val="000000"/>
                      <w:sz w:val="33"/>
                      <w:szCs w:val="33"/>
                    </w:rPr>
                    <w:t>Branch Membership Administration</w:t>
                  </w:r>
                </w:p>
              </w:tc>
            </w:tr>
            <w:tr w:rsidR="00B32F24" w:rsidRPr="00B32F24" w14:paraId="704946EC" w14:textId="77777777">
              <w:trPr>
                <w:jc w:val="center"/>
              </w:trPr>
              <w:tc>
                <w:tcPr>
                  <w:tcW w:w="0" w:type="auto"/>
                  <w:tcMar>
                    <w:top w:w="0" w:type="dxa"/>
                    <w:left w:w="150" w:type="dxa"/>
                    <w:bottom w:w="300" w:type="dxa"/>
                    <w:right w:w="150" w:type="dxa"/>
                  </w:tcMar>
                  <w:vAlign w:val="center"/>
                  <w:hideMark/>
                </w:tcPr>
                <w:p w14:paraId="79489356"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b/>
                      <w:bCs/>
                      <w:i/>
                      <w:iCs/>
                      <w:color w:val="000000"/>
                      <w:sz w:val="24"/>
                      <w:szCs w:val="24"/>
                    </w:rPr>
                    <w:t>Resources and tips to support your Membership Chair</w:t>
                  </w:r>
                </w:p>
              </w:tc>
            </w:tr>
          </w:tbl>
          <w:p w14:paraId="4632AF2A" w14:textId="77777777" w:rsidR="00B32F24" w:rsidRPr="00B32F24" w:rsidRDefault="00B32F24" w:rsidP="00B32F24">
            <w:pPr>
              <w:spacing w:after="0" w:line="240" w:lineRule="auto"/>
              <w:jc w:val="center"/>
              <w:rPr>
                <w:rFonts w:ascii="Roboto" w:eastAsia="Times New Roman" w:hAnsi="Roboto" w:cs="Times New Roman"/>
                <w:color w:val="222222"/>
                <w:sz w:val="24"/>
                <w:szCs w:val="24"/>
              </w:rPr>
            </w:pPr>
          </w:p>
        </w:tc>
      </w:tr>
      <w:tr w:rsidR="00B32F24" w:rsidRPr="00B32F24" w14:paraId="13FC981B" w14:textId="77777777" w:rsidTr="00B32F24">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B32F24" w:rsidRPr="00B32F24" w14:paraId="371CD351" w14:textId="77777777">
              <w:trPr>
                <w:jc w:val="center"/>
              </w:trPr>
              <w:tc>
                <w:tcPr>
                  <w:tcW w:w="0" w:type="auto"/>
                  <w:tcMar>
                    <w:top w:w="0" w:type="dxa"/>
                    <w:left w:w="150" w:type="dxa"/>
                    <w:bottom w:w="150" w:type="dxa"/>
                    <w:right w:w="150" w:type="dxa"/>
                  </w:tcMar>
                  <w:vAlign w:val="center"/>
                  <w:hideMark/>
                </w:tcPr>
                <w:p w14:paraId="62BAE62A" w14:textId="77777777" w:rsidR="00B32F24" w:rsidRPr="00B32F24" w:rsidRDefault="00B32F24" w:rsidP="00B32F24">
                  <w:pPr>
                    <w:spacing w:after="0" w:line="390" w:lineRule="atLeast"/>
                    <w:rPr>
                      <w:rFonts w:ascii="Arial" w:eastAsia="Times New Roman" w:hAnsi="Arial" w:cs="Arial"/>
                      <w:color w:val="000000"/>
                      <w:sz w:val="24"/>
                      <w:szCs w:val="24"/>
                    </w:rPr>
                  </w:pPr>
                  <w:bookmarkStart w:id="8" w:name="m_7208049634795233333__nine"/>
                  <w:bookmarkEnd w:id="8"/>
                  <w:r w:rsidRPr="00B32F24">
                    <w:rPr>
                      <w:rFonts w:ascii="Arial" w:eastAsia="Times New Roman" w:hAnsi="Arial" w:cs="Arial"/>
                      <w:b/>
                      <w:bCs/>
                      <w:color w:val="E1BC28"/>
                      <w:sz w:val="24"/>
                      <w:szCs w:val="24"/>
                    </w:rPr>
                    <w:t>+ </w:t>
                  </w:r>
                  <w:r w:rsidRPr="00B32F24">
                    <w:rPr>
                      <w:rFonts w:ascii="Arial" w:eastAsia="Times New Roman" w:hAnsi="Arial" w:cs="Arial"/>
                      <w:b/>
                      <w:bCs/>
                      <w:color w:val="000000"/>
                      <w:sz w:val="24"/>
                      <w:szCs w:val="24"/>
                    </w:rPr>
                    <w:t>New email collection calling campaign began March 1</w:t>
                  </w:r>
                  <w:r w:rsidRPr="00B32F24">
                    <w:rPr>
                      <w:rFonts w:ascii="Arial" w:eastAsia="Times New Roman" w:hAnsi="Arial" w:cs="Arial"/>
                      <w:b/>
                      <w:bCs/>
                      <w:color w:val="000000"/>
                      <w:sz w:val="24"/>
                      <w:szCs w:val="24"/>
                      <w:vertAlign w:val="superscript"/>
                    </w:rPr>
                    <w:t>st</w:t>
                  </w:r>
                </w:p>
              </w:tc>
            </w:tr>
            <w:tr w:rsidR="00B32F24" w:rsidRPr="00B32F24" w14:paraId="22837D7D" w14:textId="77777777">
              <w:trPr>
                <w:jc w:val="center"/>
              </w:trPr>
              <w:tc>
                <w:tcPr>
                  <w:tcW w:w="0" w:type="auto"/>
                  <w:tcMar>
                    <w:top w:w="0" w:type="dxa"/>
                    <w:left w:w="150" w:type="dxa"/>
                    <w:bottom w:w="150" w:type="dxa"/>
                    <w:right w:w="150" w:type="dxa"/>
                  </w:tcMar>
                  <w:vAlign w:val="center"/>
                  <w:hideMark/>
                </w:tcPr>
                <w:p w14:paraId="67E3A024"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color w:val="000000"/>
                      <w:sz w:val="24"/>
                      <w:szCs w:val="24"/>
                    </w:rPr>
                    <w:t xml:space="preserve">Canada Direct, the same Canadian company who performed our renewal calling campaign last summer, has been reaching out to approximately 30,000 members on our behalf to collect their email address for our membership records. These are live agent calls only (no recordings or messages will be left), and agents </w:t>
                  </w:r>
                  <w:proofErr w:type="gramStart"/>
                  <w:r w:rsidRPr="00B32F24">
                    <w:rPr>
                      <w:rFonts w:ascii="Arial" w:eastAsia="Times New Roman" w:hAnsi="Arial" w:cs="Arial"/>
                      <w:color w:val="000000"/>
                      <w:sz w:val="24"/>
                      <w:szCs w:val="24"/>
                    </w:rPr>
                    <w:t>have the ability to</w:t>
                  </w:r>
                  <w:proofErr w:type="gramEnd"/>
                  <w:r w:rsidRPr="00B32F24">
                    <w:rPr>
                      <w:rFonts w:ascii="Arial" w:eastAsia="Times New Roman" w:hAnsi="Arial" w:cs="Arial"/>
                      <w:color w:val="000000"/>
                      <w:sz w:val="24"/>
                      <w:szCs w:val="24"/>
                    </w:rPr>
                    <w:t xml:space="preserve"> transfer any calls directly to our Member Services Staff. The campaign began March 1st and will run for 4 to 6 weeks.</w:t>
                  </w:r>
                </w:p>
              </w:tc>
            </w:tr>
            <w:tr w:rsidR="00B32F24" w:rsidRPr="00B32F24" w14:paraId="149B55C7" w14:textId="77777777">
              <w:trPr>
                <w:jc w:val="center"/>
              </w:trPr>
              <w:tc>
                <w:tcPr>
                  <w:tcW w:w="0" w:type="auto"/>
                  <w:tcMar>
                    <w:top w:w="0" w:type="dxa"/>
                    <w:left w:w="150" w:type="dxa"/>
                    <w:bottom w:w="150" w:type="dxa"/>
                    <w:right w:w="150" w:type="dxa"/>
                  </w:tcMar>
                  <w:vAlign w:val="center"/>
                  <w:hideMark/>
                </w:tcPr>
                <w:p w14:paraId="2971FA48"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color w:val="000000"/>
                      <w:sz w:val="24"/>
                      <w:szCs w:val="24"/>
                    </w:rPr>
                    <w:t>Branches are reminded to keep their member contact information up to date with Legion Headquarters and include emails whenever possible. Branches can update a member’s email </w:t>
                  </w:r>
                  <w:hyperlink r:id="rId35" w:tgtFrame="_blank" w:history="1">
                    <w:r w:rsidRPr="00B32F24">
                      <w:rPr>
                        <w:rFonts w:ascii="Arial" w:eastAsia="Times New Roman" w:hAnsi="Arial" w:cs="Arial"/>
                        <w:color w:val="000000"/>
                        <w:sz w:val="24"/>
                        <w:szCs w:val="24"/>
                        <w:u w:val="single"/>
                      </w:rPr>
                      <w:t>online</w:t>
                    </w:r>
                  </w:hyperlink>
                  <w:r w:rsidRPr="00B32F24">
                    <w:rPr>
                      <w:rFonts w:ascii="Arial" w:eastAsia="Times New Roman" w:hAnsi="Arial" w:cs="Arial"/>
                      <w:color w:val="000000"/>
                      <w:sz w:val="24"/>
                      <w:szCs w:val="24"/>
                    </w:rPr>
                    <w:t>, or use this </w:t>
                  </w:r>
                  <w:hyperlink r:id="rId36" w:tgtFrame="_blank" w:history="1">
                    <w:r w:rsidRPr="00B32F24">
                      <w:rPr>
                        <w:rFonts w:ascii="Arial" w:eastAsia="Times New Roman" w:hAnsi="Arial" w:cs="Arial"/>
                        <w:color w:val="000000"/>
                        <w:sz w:val="24"/>
                        <w:szCs w:val="24"/>
                        <w:u w:val="single"/>
                      </w:rPr>
                      <w:t>Excel template</w:t>
                    </w:r>
                  </w:hyperlink>
                  <w:r w:rsidRPr="00B32F24">
                    <w:rPr>
                      <w:rFonts w:ascii="Arial" w:eastAsia="Times New Roman" w:hAnsi="Arial" w:cs="Arial"/>
                      <w:color w:val="000000"/>
                      <w:sz w:val="24"/>
                      <w:szCs w:val="24"/>
                    </w:rPr>
                    <w:t> to share member emails with Member Services.</w:t>
                  </w:r>
                </w:p>
              </w:tc>
            </w:tr>
          </w:tbl>
          <w:p w14:paraId="263680EC" w14:textId="77777777" w:rsidR="00B32F24" w:rsidRPr="00B32F24" w:rsidRDefault="00B32F24" w:rsidP="00B32F24">
            <w:pPr>
              <w:spacing w:after="0" w:line="240" w:lineRule="auto"/>
              <w:jc w:val="center"/>
              <w:rPr>
                <w:rFonts w:ascii="Roboto" w:eastAsia="Times New Roman" w:hAnsi="Roboto" w:cs="Times New Roman"/>
                <w:color w:val="222222"/>
                <w:sz w:val="24"/>
                <w:szCs w:val="24"/>
              </w:rPr>
            </w:pPr>
          </w:p>
        </w:tc>
      </w:tr>
      <w:tr w:rsidR="00B32F24" w:rsidRPr="00B32F24" w14:paraId="4380FBBB" w14:textId="77777777" w:rsidTr="00B32F24">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050"/>
            </w:tblGrid>
            <w:tr w:rsidR="00B32F24" w:rsidRPr="00B32F24" w14:paraId="04EF7C38" w14:textId="77777777">
              <w:trPr>
                <w:jc w:val="center"/>
              </w:trPr>
              <w:tc>
                <w:tcPr>
                  <w:tcW w:w="0" w:type="auto"/>
                  <w:tcMar>
                    <w:top w:w="600" w:type="dxa"/>
                    <w:left w:w="150" w:type="dxa"/>
                    <w:bottom w:w="150" w:type="dxa"/>
                    <w:right w:w="150" w:type="dxa"/>
                  </w:tcMar>
                  <w:vAlign w:val="center"/>
                  <w:hideMark/>
                </w:tcPr>
                <w:p w14:paraId="5C640A64"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b/>
                      <w:bCs/>
                      <w:color w:val="000000"/>
                      <w:sz w:val="33"/>
                      <w:szCs w:val="33"/>
                    </w:rPr>
                    <w:t>Get access to Marketing and PR resources</w:t>
                  </w:r>
                </w:p>
              </w:tc>
            </w:tr>
          </w:tbl>
          <w:p w14:paraId="727D144E" w14:textId="77777777" w:rsidR="00B32F24" w:rsidRPr="00B32F24" w:rsidRDefault="00B32F24" w:rsidP="00B32F24">
            <w:pPr>
              <w:spacing w:after="0" w:line="240" w:lineRule="auto"/>
              <w:jc w:val="center"/>
              <w:rPr>
                <w:rFonts w:ascii="Roboto" w:eastAsia="Times New Roman" w:hAnsi="Roboto" w:cs="Times New Roman"/>
                <w:color w:val="222222"/>
                <w:sz w:val="24"/>
                <w:szCs w:val="24"/>
              </w:rPr>
            </w:pPr>
          </w:p>
        </w:tc>
      </w:tr>
      <w:tr w:rsidR="00B32F24" w:rsidRPr="00B32F24" w14:paraId="64DC8CFC" w14:textId="77777777" w:rsidTr="00B32F24">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B32F24" w:rsidRPr="00B32F24" w14:paraId="09FF049A" w14:textId="77777777">
              <w:trPr>
                <w:jc w:val="center"/>
              </w:trPr>
              <w:tc>
                <w:tcPr>
                  <w:tcW w:w="0" w:type="auto"/>
                  <w:tcMar>
                    <w:top w:w="0" w:type="dxa"/>
                    <w:left w:w="150" w:type="dxa"/>
                    <w:bottom w:w="150" w:type="dxa"/>
                    <w:right w:w="150" w:type="dxa"/>
                  </w:tcMar>
                  <w:vAlign w:val="center"/>
                  <w:hideMark/>
                </w:tcPr>
                <w:p w14:paraId="46461777"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b/>
                      <w:bCs/>
                      <w:color w:val="000000"/>
                      <w:sz w:val="27"/>
                      <w:szCs w:val="27"/>
                    </w:rPr>
                    <w:t>Marketing Resources</w:t>
                  </w:r>
                </w:p>
              </w:tc>
            </w:tr>
          </w:tbl>
          <w:p w14:paraId="17604FA8" w14:textId="77777777" w:rsidR="00B32F24" w:rsidRPr="00B32F24" w:rsidRDefault="00B32F24" w:rsidP="00B32F24">
            <w:pPr>
              <w:spacing w:after="0" w:line="240" w:lineRule="auto"/>
              <w:jc w:val="center"/>
              <w:rPr>
                <w:rFonts w:ascii="Roboto" w:eastAsia="Times New Roman" w:hAnsi="Roboto" w:cs="Times New Roman"/>
                <w:color w:val="222222"/>
                <w:sz w:val="24"/>
                <w:szCs w:val="24"/>
              </w:rPr>
            </w:pPr>
          </w:p>
        </w:tc>
      </w:tr>
      <w:tr w:rsidR="00B32F24" w:rsidRPr="00B32F24" w14:paraId="1892CCCD" w14:textId="77777777" w:rsidTr="00B32F24">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B32F24" w:rsidRPr="00B32F24" w14:paraId="7DFB5B74" w14:textId="77777777">
              <w:trPr>
                <w:jc w:val="center"/>
              </w:trPr>
              <w:tc>
                <w:tcPr>
                  <w:tcW w:w="0" w:type="auto"/>
                  <w:tcMar>
                    <w:top w:w="0" w:type="dxa"/>
                    <w:left w:w="150" w:type="dxa"/>
                    <w:bottom w:w="150" w:type="dxa"/>
                    <w:right w:w="150" w:type="dxa"/>
                  </w:tcMar>
                  <w:vAlign w:val="center"/>
                  <w:hideMark/>
                </w:tcPr>
                <w:p w14:paraId="7C199F25"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b/>
                      <w:bCs/>
                      <w:color w:val="000000"/>
                      <w:sz w:val="24"/>
                      <w:szCs w:val="24"/>
                    </w:rPr>
                    <w:t>Get your custom Legion Branch logo</w:t>
                  </w:r>
                </w:p>
              </w:tc>
            </w:tr>
            <w:tr w:rsidR="00B32F24" w:rsidRPr="00B32F24" w14:paraId="585E988B" w14:textId="77777777">
              <w:trPr>
                <w:jc w:val="center"/>
              </w:trPr>
              <w:tc>
                <w:tcPr>
                  <w:tcW w:w="0" w:type="auto"/>
                  <w:tcMar>
                    <w:top w:w="0" w:type="dxa"/>
                    <w:left w:w="150" w:type="dxa"/>
                    <w:bottom w:w="300" w:type="dxa"/>
                    <w:right w:w="150" w:type="dxa"/>
                  </w:tcMar>
                  <w:vAlign w:val="center"/>
                  <w:hideMark/>
                </w:tcPr>
                <w:p w14:paraId="2EF06BA6"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color w:val="000000"/>
                      <w:sz w:val="24"/>
                      <w:szCs w:val="24"/>
                    </w:rPr>
                    <w:lastRenderedPageBreak/>
                    <w:t>Your Legion Branch logo is a marker of your Branch’s individual identity. It helps Branch’s initiatives — and the hard work of the Members behind them – stand out in your community. Request your custom Branch logo by contacting </w:t>
                  </w:r>
                  <w:hyperlink r:id="rId37" w:tgtFrame="_blank" w:history="1">
                    <w:r w:rsidRPr="00B32F24">
                      <w:rPr>
                        <w:rFonts w:ascii="Arial" w:eastAsia="Times New Roman" w:hAnsi="Arial" w:cs="Arial"/>
                        <w:color w:val="1155CC"/>
                        <w:sz w:val="24"/>
                        <w:szCs w:val="24"/>
                        <w:u w:val="single"/>
                      </w:rPr>
                      <w:t>marketing@legion.ca</w:t>
                    </w:r>
                  </w:hyperlink>
                  <w:r w:rsidRPr="00B32F24">
                    <w:rPr>
                      <w:rFonts w:ascii="Arial" w:eastAsia="Times New Roman" w:hAnsi="Arial" w:cs="Arial"/>
                      <w:color w:val="000000"/>
                      <w:sz w:val="24"/>
                      <w:szCs w:val="24"/>
                    </w:rPr>
                    <w:t> and providing your Command, Branch number and town/city.</w:t>
                  </w:r>
                </w:p>
              </w:tc>
            </w:tr>
          </w:tbl>
          <w:p w14:paraId="400EF326" w14:textId="77777777" w:rsidR="00B32F24" w:rsidRPr="00B32F24" w:rsidRDefault="00B32F24" w:rsidP="00B32F24">
            <w:pPr>
              <w:spacing w:after="0" w:line="240" w:lineRule="auto"/>
              <w:jc w:val="center"/>
              <w:rPr>
                <w:rFonts w:ascii="Roboto" w:eastAsia="Times New Roman" w:hAnsi="Roboto" w:cs="Times New Roman"/>
                <w:color w:val="222222"/>
                <w:sz w:val="24"/>
                <w:szCs w:val="24"/>
              </w:rPr>
            </w:pPr>
          </w:p>
        </w:tc>
      </w:tr>
      <w:tr w:rsidR="00B32F24" w:rsidRPr="00B32F24" w14:paraId="6CA286F3" w14:textId="77777777" w:rsidTr="00B32F24">
        <w:trPr>
          <w:jc w:val="center"/>
        </w:trPr>
        <w:tc>
          <w:tcPr>
            <w:tcW w:w="0" w:type="auto"/>
            <w:shd w:val="clear" w:color="auto" w:fill="FFFFFF"/>
            <w:tcMar>
              <w:top w:w="0" w:type="dxa"/>
              <w:left w:w="0" w:type="dxa"/>
              <w:bottom w:w="600" w:type="dxa"/>
              <w:right w:w="0" w:type="dxa"/>
            </w:tcMar>
            <w:vAlign w:val="center"/>
            <w:hideMark/>
          </w:tcPr>
          <w:tbl>
            <w:tblPr>
              <w:tblW w:w="10050" w:type="dxa"/>
              <w:jc w:val="center"/>
              <w:tblBorders>
                <w:bottom w:val="single" w:sz="6" w:space="0" w:color="000000"/>
              </w:tblBorders>
              <w:tblCellMar>
                <w:left w:w="0" w:type="dxa"/>
                <w:right w:w="0" w:type="dxa"/>
              </w:tblCellMar>
              <w:tblLook w:val="04A0" w:firstRow="1" w:lastRow="0" w:firstColumn="1" w:lastColumn="0" w:noHBand="0" w:noVBand="1"/>
            </w:tblPr>
            <w:tblGrid>
              <w:gridCol w:w="10050"/>
            </w:tblGrid>
            <w:tr w:rsidR="00B32F24" w:rsidRPr="00B32F24" w14:paraId="4F467DF4" w14:textId="77777777">
              <w:trPr>
                <w:jc w:val="center"/>
              </w:trPr>
              <w:tc>
                <w:tcPr>
                  <w:tcW w:w="0" w:type="auto"/>
                  <w:tcMar>
                    <w:top w:w="0" w:type="dxa"/>
                    <w:left w:w="150" w:type="dxa"/>
                    <w:bottom w:w="150" w:type="dxa"/>
                    <w:right w:w="150" w:type="dxa"/>
                  </w:tcMar>
                  <w:vAlign w:val="center"/>
                  <w:hideMark/>
                </w:tcPr>
                <w:p w14:paraId="52C79FB3" w14:textId="77777777" w:rsidR="00B32F24" w:rsidRPr="00B32F24" w:rsidRDefault="00B32F24" w:rsidP="00B32F24">
                  <w:pPr>
                    <w:spacing w:after="0" w:line="390" w:lineRule="atLeast"/>
                    <w:rPr>
                      <w:rFonts w:ascii="Arial" w:eastAsia="Times New Roman" w:hAnsi="Arial" w:cs="Arial"/>
                      <w:sz w:val="24"/>
                      <w:szCs w:val="24"/>
                    </w:rPr>
                  </w:pPr>
                  <w:r w:rsidRPr="00B32F24">
                    <w:rPr>
                      <w:rFonts w:ascii="Arial" w:eastAsia="Times New Roman" w:hAnsi="Arial" w:cs="Arial"/>
                      <w:noProof/>
                      <w:sz w:val="24"/>
                      <w:szCs w:val="24"/>
                    </w:rPr>
                    <w:lastRenderedPageBreak/>
                    <w:drawing>
                      <wp:inline distT="0" distB="0" distL="0" distR="0" wp14:anchorId="53768CB2" wp14:editId="06005AB7">
                        <wp:extent cx="381000" cy="457200"/>
                        <wp:effectExtent l="0" t="0" r="0" b="0"/>
                        <wp:docPr id="11" name="Picture 11"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t_tex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p>
              </w:tc>
            </w:tr>
            <w:tr w:rsidR="00B32F24" w:rsidRPr="00B32F24" w14:paraId="5D110B9F" w14:textId="77777777">
              <w:trPr>
                <w:jc w:val="center"/>
              </w:trPr>
              <w:tc>
                <w:tcPr>
                  <w:tcW w:w="0" w:type="auto"/>
                  <w:tcMar>
                    <w:top w:w="0" w:type="dxa"/>
                    <w:left w:w="150" w:type="dxa"/>
                    <w:bottom w:w="150" w:type="dxa"/>
                    <w:right w:w="150" w:type="dxa"/>
                  </w:tcMar>
                  <w:vAlign w:val="center"/>
                  <w:hideMark/>
                </w:tcPr>
                <w:p w14:paraId="5E5AD101"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b/>
                      <w:bCs/>
                      <w:color w:val="000000"/>
                      <w:sz w:val="24"/>
                      <w:szCs w:val="24"/>
                    </w:rPr>
                    <w:t>PR Tip of the Month</w:t>
                  </w:r>
                </w:p>
              </w:tc>
            </w:tr>
            <w:tr w:rsidR="00B32F24" w:rsidRPr="00B32F24" w14:paraId="48B61E50" w14:textId="77777777">
              <w:trPr>
                <w:jc w:val="center"/>
              </w:trPr>
              <w:tc>
                <w:tcPr>
                  <w:tcW w:w="0" w:type="auto"/>
                  <w:tcMar>
                    <w:top w:w="0" w:type="dxa"/>
                    <w:left w:w="150" w:type="dxa"/>
                    <w:bottom w:w="150" w:type="dxa"/>
                    <w:right w:w="150" w:type="dxa"/>
                  </w:tcMar>
                  <w:vAlign w:val="center"/>
                  <w:hideMark/>
                </w:tcPr>
                <w:p w14:paraId="71F7C10E"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b/>
                      <w:bCs/>
                      <w:color w:val="E1BC28"/>
                      <w:sz w:val="24"/>
                      <w:szCs w:val="24"/>
                    </w:rPr>
                    <w:t>Say thank you</w:t>
                  </w:r>
                </w:p>
              </w:tc>
            </w:tr>
            <w:tr w:rsidR="00B32F24" w:rsidRPr="00B32F24" w14:paraId="0E2E51D6" w14:textId="77777777">
              <w:trPr>
                <w:jc w:val="center"/>
              </w:trPr>
              <w:tc>
                <w:tcPr>
                  <w:tcW w:w="0" w:type="auto"/>
                  <w:tcMar>
                    <w:top w:w="0" w:type="dxa"/>
                    <w:left w:w="150" w:type="dxa"/>
                    <w:bottom w:w="150" w:type="dxa"/>
                    <w:right w:w="150" w:type="dxa"/>
                  </w:tcMar>
                  <w:vAlign w:val="center"/>
                  <w:hideMark/>
                </w:tcPr>
                <w:p w14:paraId="0DB5B004"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color w:val="000000"/>
                      <w:sz w:val="24"/>
                      <w:szCs w:val="24"/>
                    </w:rPr>
                    <w:t>Thanking your local members can go a long way to making them feel appreciated. Consider personalized notes, a thank-you event (if pandemic rules allow), or other ways to let them know they matter.</w:t>
                  </w:r>
                </w:p>
              </w:tc>
            </w:tr>
            <w:tr w:rsidR="00B32F24" w:rsidRPr="00B32F24" w14:paraId="656D813C" w14:textId="77777777">
              <w:trPr>
                <w:jc w:val="center"/>
              </w:trPr>
              <w:tc>
                <w:tcPr>
                  <w:tcW w:w="0" w:type="auto"/>
                  <w:tcMar>
                    <w:top w:w="0" w:type="dxa"/>
                    <w:left w:w="150" w:type="dxa"/>
                    <w:bottom w:w="600" w:type="dxa"/>
                    <w:right w:w="150" w:type="dxa"/>
                  </w:tcMar>
                  <w:vAlign w:val="center"/>
                  <w:hideMark/>
                </w:tcPr>
                <w:p w14:paraId="2206440E"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color w:val="000000"/>
                      <w:sz w:val="24"/>
                      <w:szCs w:val="24"/>
                    </w:rPr>
                    <w:t>Have questions or need advice? Contact your </w:t>
                  </w:r>
                  <w:hyperlink r:id="rId39" w:tgtFrame="_blank" w:history="1">
                    <w:r w:rsidRPr="00B32F24">
                      <w:rPr>
                        <w:rFonts w:ascii="Arial" w:eastAsia="Times New Roman" w:hAnsi="Arial" w:cs="Arial"/>
                        <w:color w:val="000000"/>
                        <w:sz w:val="24"/>
                        <w:szCs w:val="24"/>
                        <w:u w:val="single"/>
                      </w:rPr>
                      <w:t>Command Public Relations Officer</w:t>
                    </w:r>
                  </w:hyperlink>
                  <w:r w:rsidRPr="00B32F24">
                    <w:rPr>
                      <w:rFonts w:ascii="Arial" w:eastAsia="Times New Roman" w:hAnsi="Arial" w:cs="Arial"/>
                      <w:color w:val="000000"/>
                      <w:sz w:val="24"/>
                      <w:szCs w:val="24"/>
                    </w:rPr>
                    <w:t xml:space="preserve"> or </w:t>
                  </w:r>
                  <w:proofErr w:type="spellStart"/>
                  <w:r w:rsidRPr="00B32F24">
                    <w:rPr>
                      <w:rFonts w:ascii="Arial" w:eastAsia="Times New Roman" w:hAnsi="Arial" w:cs="Arial"/>
                      <w:color w:val="000000"/>
                      <w:sz w:val="24"/>
                      <w:szCs w:val="24"/>
                    </w:rPr>
                    <w:t>Nujma</w:t>
                  </w:r>
                  <w:proofErr w:type="spellEnd"/>
                  <w:r w:rsidRPr="00B32F24">
                    <w:rPr>
                      <w:rFonts w:ascii="Arial" w:eastAsia="Times New Roman" w:hAnsi="Arial" w:cs="Arial"/>
                      <w:color w:val="000000"/>
                      <w:sz w:val="24"/>
                      <w:szCs w:val="24"/>
                    </w:rPr>
                    <w:t> Bond, Dominion Command Communications at </w:t>
                  </w:r>
                  <w:hyperlink r:id="rId40" w:tgtFrame="_blank" w:history="1">
                    <w:r w:rsidRPr="00B32F24">
                      <w:rPr>
                        <w:rFonts w:ascii="Arial" w:eastAsia="Times New Roman" w:hAnsi="Arial" w:cs="Arial"/>
                        <w:color w:val="000000"/>
                        <w:sz w:val="24"/>
                        <w:szCs w:val="24"/>
                        <w:u w:val="single"/>
                      </w:rPr>
                      <w:t>nbond@legion.ca</w:t>
                    </w:r>
                  </w:hyperlink>
                </w:p>
              </w:tc>
            </w:tr>
          </w:tbl>
          <w:p w14:paraId="3503C4D2" w14:textId="77777777" w:rsidR="00B32F24" w:rsidRPr="00B32F24" w:rsidRDefault="00B32F24" w:rsidP="00B32F24">
            <w:pPr>
              <w:spacing w:after="0" w:line="240" w:lineRule="auto"/>
              <w:jc w:val="center"/>
              <w:rPr>
                <w:rFonts w:ascii="Roboto" w:eastAsia="Times New Roman" w:hAnsi="Roboto" w:cs="Times New Roman"/>
                <w:color w:val="222222"/>
                <w:sz w:val="24"/>
                <w:szCs w:val="24"/>
              </w:rPr>
            </w:pPr>
          </w:p>
        </w:tc>
      </w:tr>
      <w:tr w:rsidR="00B32F24" w:rsidRPr="00B32F24" w14:paraId="08FB76FC" w14:textId="77777777" w:rsidTr="00B32F24">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B32F24" w:rsidRPr="00B32F24" w14:paraId="131BC6A9" w14:textId="77777777">
              <w:trPr>
                <w:jc w:val="center"/>
              </w:trPr>
              <w:tc>
                <w:tcPr>
                  <w:tcW w:w="0" w:type="auto"/>
                  <w:tcMar>
                    <w:top w:w="0" w:type="dxa"/>
                    <w:left w:w="150" w:type="dxa"/>
                    <w:bottom w:w="150" w:type="dxa"/>
                    <w:right w:w="150" w:type="dxa"/>
                  </w:tcMar>
                  <w:vAlign w:val="center"/>
                  <w:hideMark/>
                </w:tcPr>
                <w:p w14:paraId="3220103D" w14:textId="77777777" w:rsidR="00B32F24" w:rsidRPr="00B32F24" w:rsidRDefault="00B32F24" w:rsidP="00B32F24">
                  <w:pPr>
                    <w:spacing w:after="0" w:line="390" w:lineRule="atLeast"/>
                    <w:rPr>
                      <w:rFonts w:ascii="Arial" w:eastAsia="Times New Roman" w:hAnsi="Arial" w:cs="Arial"/>
                      <w:color w:val="000000"/>
                      <w:sz w:val="24"/>
                      <w:szCs w:val="24"/>
                    </w:rPr>
                  </w:pPr>
                  <w:bookmarkStart w:id="9" w:name="m_7208049634795233333_legioncal"/>
                  <w:bookmarkEnd w:id="9"/>
                  <w:r w:rsidRPr="00B32F24">
                    <w:rPr>
                      <w:rFonts w:ascii="Arial" w:eastAsia="Times New Roman" w:hAnsi="Arial" w:cs="Arial"/>
                      <w:b/>
                      <w:bCs/>
                      <w:color w:val="000000"/>
                      <w:sz w:val="33"/>
                      <w:szCs w:val="33"/>
                    </w:rPr>
                    <w:t>Your Legion calendar</w:t>
                  </w:r>
                </w:p>
              </w:tc>
            </w:tr>
            <w:tr w:rsidR="00B32F24" w:rsidRPr="00B32F24" w14:paraId="58CAC196" w14:textId="77777777">
              <w:trPr>
                <w:jc w:val="center"/>
              </w:trPr>
              <w:tc>
                <w:tcPr>
                  <w:tcW w:w="0" w:type="auto"/>
                  <w:tcMar>
                    <w:top w:w="0" w:type="dxa"/>
                    <w:left w:w="150" w:type="dxa"/>
                    <w:bottom w:w="150" w:type="dxa"/>
                    <w:right w:w="150" w:type="dxa"/>
                  </w:tcMar>
                  <w:vAlign w:val="center"/>
                  <w:hideMark/>
                </w:tcPr>
                <w:p w14:paraId="2BA0F459" w14:textId="77777777" w:rsidR="00B32F24" w:rsidRPr="00B32F24" w:rsidRDefault="00B32F24" w:rsidP="00B32F24">
                  <w:pPr>
                    <w:spacing w:after="0" w:line="390" w:lineRule="atLeast"/>
                    <w:rPr>
                      <w:rFonts w:ascii="Arial" w:eastAsia="Times New Roman" w:hAnsi="Arial" w:cs="Arial"/>
                      <w:color w:val="000000"/>
                      <w:sz w:val="24"/>
                      <w:szCs w:val="24"/>
                    </w:rPr>
                  </w:pPr>
                  <w:r w:rsidRPr="00B32F24">
                    <w:rPr>
                      <w:rFonts w:ascii="Arial" w:eastAsia="Times New Roman" w:hAnsi="Arial" w:cs="Arial"/>
                      <w:color w:val="000000"/>
                      <w:sz w:val="24"/>
                      <w:szCs w:val="24"/>
                    </w:rPr>
                    <w:t>Promote important dates and organize activities at your Branch with this list of upcoming days that raise awareness of an issue, commemorate a group or event, or celebrate an important topic.</w:t>
                  </w:r>
                </w:p>
              </w:tc>
            </w:tr>
            <w:tr w:rsidR="00B32F24" w:rsidRPr="00B32F24" w14:paraId="20570A8A" w14:textId="77777777">
              <w:trPr>
                <w:jc w:val="center"/>
              </w:trPr>
              <w:tc>
                <w:tcPr>
                  <w:tcW w:w="0" w:type="auto"/>
                  <w:tcMar>
                    <w:top w:w="150" w:type="dxa"/>
                    <w:left w:w="150" w:type="dxa"/>
                    <w:bottom w:w="600" w:type="dxa"/>
                    <w:right w:w="150" w:type="dxa"/>
                  </w:tcMar>
                  <w:vAlign w:val="center"/>
                  <w:hideMark/>
                </w:tcPr>
                <w:p w14:paraId="75718DBA" w14:textId="77777777" w:rsidR="00B32F24" w:rsidRPr="00B32F24" w:rsidRDefault="00B32F24" w:rsidP="00B32F24">
                  <w:pPr>
                    <w:spacing w:after="0" w:line="390" w:lineRule="atLeast"/>
                    <w:rPr>
                      <w:rFonts w:ascii="Arial" w:eastAsia="Times New Roman" w:hAnsi="Arial" w:cs="Arial"/>
                      <w:color w:val="000000"/>
                      <w:sz w:val="24"/>
                      <w:szCs w:val="24"/>
                    </w:rPr>
                  </w:pPr>
                  <w:hyperlink r:id="rId41" w:tgtFrame="_blank" w:history="1">
                    <w:r w:rsidRPr="00B32F24">
                      <w:rPr>
                        <w:rFonts w:ascii="Arial" w:eastAsia="Times New Roman" w:hAnsi="Arial" w:cs="Arial"/>
                        <w:b/>
                        <w:bCs/>
                        <w:color w:val="E1BC28"/>
                        <w:sz w:val="24"/>
                        <w:szCs w:val="24"/>
                      </w:rPr>
                      <w:t xml:space="preserve">DOWNLOAD THE 2022 </w:t>
                    </w:r>
                    <w:proofErr w:type="gramStart"/>
                    <w:r w:rsidRPr="00B32F24">
                      <w:rPr>
                        <w:rFonts w:ascii="Arial" w:eastAsia="Times New Roman" w:hAnsi="Arial" w:cs="Arial"/>
                        <w:b/>
                        <w:bCs/>
                        <w:color w:val="E1BC28"/>
                        <w:sz w:val="24"/>
                        <w:szCs w:val="24"/>
                      </w:rPr>
                      <w:t>CALENDAR  </w:t>
                    </w:r>
                    <w:r w:rsidRPr="00B32F24">
                      <w:rPr>
                        <w:rFonts w:ascii="Tahoma" w:eastAsia="Times New Roman" w:hAnsi="Tahoma" w:cs="Tahoma"/>
                        <w:b/>
                        <w:bCs/>
                        <w:color w:val="E1BC28"/>
                        <w:sz w:val="24"/>
                        <w:szCs w:val="24"/>
                      </w:rPr>
                      <w:t>‣</w:t>
                    </w:r>
                    <w:proofErr w:type="gramEnd"/>
                  </w:hyperlink>
                </w:p>
              </w:tc>
            </w:tr>
          </w:tbl>
          <w:p w14:paraId="463C0E40" w14:textId="77777777" w:rsidR="00B32F24" w:rsidRPr="00B32F24" w:rsidRDefault="00B32F24" w:rsidP="00B32F24">
            <w:pPr>
              <w:spacing w:after="0" w:line="240" w:lineRule="auto"/>
              <w:jc w:val="center"/>
              <w:rPr>
                <w:rFonts w:ascii="Roboto" w:eastAsia="Times New Roman" w:hAnsi="Roboto" w:cs="Times New Roman"/>
                <w:color w:val="222222"/>
                <w:sz w:val="24"/>
                <w:szCs w:val="24"/>
              </w:rPr>
            </w:pPr>
          </w:p>
        </w:tc>
      </w:tr>
      <w:tr w:rsidR="00B32F24" w:rsidRPr="00B32F24" w14:paraId="1830235C" w14:textId="77777777" w:rsidTr="00B32F24">
        <w:trPr>
          <w:jc w:val="center"/>
        </w:trPr>
        <w:tc>
          <w:tcPr>
            <w:tcW w:w="0" w:type="auto"/>
            <w:shd w:val="clear" w:color="auto" w:fill="FFFFFF"/>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350"/>
            </w:tblGrid>
            <w:tr w:rsidR="00B32F24" w:rsidRPr="00B32F24" w14:paraId="3613AA71" w14:textId="77777777">
              <w:trPr>
                <w:jc w:val="center"/>
              </w:trPr>
              <w:tc>
                <w:tcPr>
                  <w:tcW w:w="0" w:type="auto"/>
                  <w:tcMar>
                    <w:top w:w="600" w:type="dxa"/>
                    <w:left w:w="150" w:type="dxa"/>
                    <w:bottom w:w="0" w:type="dxa"/>
                    <w:right w:w="150" w:type="dxa"/>
                  </w:tcMar>
                  <w:vAlign w:val="center"/>
                  <w:hideMark/>
                </w:tcPr>
                <w:p w14:paraId="32104AD5" w14:textId="77777777" w:rsidR="00B32F24" w:rsidRPr="00B32F24" w:rsidRDefault="00B32F24" w:rsidP="00B32F24">
                  <w:pPr>
                    <w:spacing w:after="0" w:line="240" w:lineRule="auto"/>
                    <w:jc w:val="center"/>
                    <w:rPr>
                      <w:rFonts w:ascii="Roboto" w:eastAsia="Times New Roman" w:hAnsi="Roboto" w:cs="Times New Roman"/>
                      <w:sz w:val="24"/>
                      <w:szCs w:val="24"/>
                    </w:rPr>
                  </w:pPr>
                  <w:r w:rsidRPr="00B32F24">
                    <w:rPr>
                      <w:rFonts w:ascii="Roboto" w:eastAsia="Times New Roman" w:hAnsi="Roboto" w:cs="Times New Roman"/>
                      <w:noProof/>
                      <w:sz w:val="24"/>
                      <w:szCs w:val="24"/>
                    </w:rPr>
                    <w:lastRenderedPageBreak/>
                    <w:drawing>
                      <wp:inline distT="0" distB="0" distL="0" distR="0" wp14:anchorId="56A4CDFC" wp14:editId="0B7F1C89">
                        <wp:extent cx="6381750" cy="4133850"/>
                        <wp:effectExtent l="0" t="0" r="0" b="0"/>
                        <wp:docPr id="12" name="Picture 12"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t_tex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81750" cy="4133850"/>
                                </a:xfrm>
                                <a:prstGeom prst="rect">
                                  <a:avLst/>
                                </a:prstGeom>
                                <a:noFill/>
                                <a:ln>
                                  <a:noFill/>
                                </a:ln>
                              </pic:spPr>
                            </pic:pic>
                          </a:graphicData>
                        </a:graphic>
                      </wp:inline>
                    </w:drawing>
                  </w:r>
                </w:p>
              </w:tc>
            </w:tr>
            <w:tr w:rsidR="00B32F24" w:rsidRPr="00B32F24" w14:paraId="2E52F924" w14:textId="77777777">
              <w:trPr>
                <w:jc w:val="center"/>
              </w:trPr>
              <w:tc>
                <w:tcPr>
                  <w:tcW w:w="0" w:type="auto"/>
                  <w:tcMar>
                    <w:top w:w="150" w:type="dxa"/>
                    <w:left w:w="150" w:type="dxa"/>
                    <w:bottom w:w="150" w:type="dxa"/>
                    <w:right w:w="150" w:type="dxa"/>
                  </w:tcMar>
                  <w:vAlign w:val="center"/>
                  <w:hideMark/>
                </w:tcPr>
                <w:p w14:paraId="2B7E7B75" w14:textId="77777777" w:rsidR="00B32F24" w:rsidRPr="00B32F24" w:rsidRDefault="00B32F24" w:rsidP="00B32F24">
                  <w:pPr>
                    <w:spacing w:after="0" w:line="390" w:lineRule="atLeast"/>
                    <w:rPr>
                      <w:rFonts w:ascii="Arial" w:eastAsia="Times New Roman" w:hAnsi="Arial" w:cs="Arial"/>
                      <w:color w:val="000000"/>
                      <w:sz w:val="24"/>
                      <w:szCs w:val="24"/>
                    </w:rPr>
                  </w:pPr>
                  <w:proofErr w:type="spellStart"/>
                  <w:r w:rsidRPr="00B32F24">
                    <w:rPr>
                      <w:rFonts w:ascii="Arial" w:eastAsia="Times New Roman" w:hAnsi="Arial" w:cs="Arial"/>
                      <w:b/>
                      <w:bCs/>
                      <w:color w:val="000000"/>
                      <w:sz w:val="33"/>
                      <w:szCs w:val="33"/>
                    </w:rPr>
                    <w:t>MemberPerks</w:t>
                  </w:r>
                  <w:proofErr w:type="spellEnd"/>
                  <w:r w:rsidRPr="00B32F24">
                    <w:rPr>
                      <w:rFonts w:ascii="Arial" w:eastAsia="Times New Roman" w:hAnsi="Arial" w:cs="Arial"/>
                      <w:b/>
                      <w:bCs/>
                      <w:color w:val="000000"/>
                      <w:sz w:val="20"/>
                      <w:szCs w:val="20"/>
                      <w:vertAlign w:val="superscript"/>
                    </w:rPr>
                    <w:t>®</w:t>
                  </w:r>
                  <w:r w:rsidRPr="00B32F24">
                    <w:rPr>
                      <w:rFonts w:ascii="Arial" w:eastAsia="Times New Roman" w:hAnsi="Arial" w:cs="Arial"/>
                      <w:b/>
                      <w:bCs/>
                      <w:color w:val="000000"/>
                      <w:sz w:val="33"/>
                      <w:szCs w:val="33"/>
                    </w:rPr>
                    <w:t xml:space="preserve">: Exclusive offers and preferred pricing through </w:t>
                  </w:r>
                  <w:proofErr w:type="spellStart"/>
                  <w:r w:rsidRPr="00B32F24">
                    <w:rPr>
                      <w:rFonts w:ascii="Arial" w:eastAsia="Times New Roman" w:hAnsi="Arial" w:cs="Arial"/>
                      <w:b/>
                      <w:bCs/>
                      <w:color w:val="000000"/>
                      <w:sz w:val="33"/>
                      <w:szCs w:val="33"/>
                    </w:rPr>
                    <w:t>Venngo</w:t>
                  </w:r>
                  <w:proofErr w:type="spellEnd"/>
                </w:p>
              </w:tc>
            </w:tr>
            <w:tr w:rsidR="00B32F24" w:rsidRPr="00B32F24" w14:paraId="0EAB8849" w14:textId="77777777">
              <w:trPr>
                <w:jc w:val="center"/>
              </w:trPr>
              <w:tc>
                <w:tcPr>
                  <w:tcW w:w="0" w:type="auto"/>
                  <w:tcMar>
                    <w:top w:w="0" w:type="dxa"/>
                    <w:left w:w="150" w:type="dxa"/>
                    <w:bottom w:w="150" w:type="dxa"/>
                    <w:right w:w="150" w:type="dxa"/>
                  </w:tcMar>
                  <w:vAlign w:val="center"/>
                  <w:hideMark/>
                </w:tcPr>
                <w:p w14:paraId="402CB86A" w14:textId="77777777" w:rsidR="00B32F24" w:rsidRPr="00B32F24" w:rsidRDefault="00B32F24" w:rsidP="00B32F24">
                  <w:pPr>
                    <w:spacing w:after="0" w:line="390" w:lineRule="atLeast"/>
                    <w:rPr>
                      <w:rFonts w:ascii="Arial" w:eastAsia="Times New Roman" w:hAnsi="Arial" w:cs="Arial"/>
                      <w:color w:val="000000"/>
                      <w:sz w:val="24"/>
                      <w:szCs w:val="24"/>
                    </w:rPr>
                  </w:pPr>
                  <w:proofErr w:type="spellStart"/>
                  <w:r w:rsidRPr="00B32F24">
                    <w:rPr>
                      <w:rFonts w:ascii="Arial" w:eastAsia="Times New Roman" w:hAnsi="Arial" w:cs="Arial"/>
                      <w:color w:val="000000"/>
                      <w:sz w:val="24"/>
                      <w:szCs w:val="24"/>
                    </w:rPr>
                    <w:t>MemberPerks</w:t>
                  </w:r>
                  <w:proofErr w:type="spellEnd"/>
                  <w:r w:rsidRPr="00B32F24">
                    <w:rPr>
                      <w:rFonts w:ascii="Arial" w:eastAsia="Times New Roman" w:hAnsi="Arial" w:cs="Arial"/>
                      <w:color w:val="000000"/>
                      <w:sz w:val="15"/>
                      <w:szCs w:val="15"/>
                      <w:vertAlign w:val="superscript"/>
                    </w:rPr>
                    <w:t>®</w:t>
                  </w:r>
                  <w:r w:rsidRPr="00B32F24">
                    <w:rPr>
                      <w:rFonts w:ascii="Arial" w:eastAsia="Times New Roman" w:hAnsi="Arial" w:cs="Arial"/>
                      <w:color w:val="000000"/>
                      <w:sz w:val="24"/>
                      <w:szCs w:val="24"/>
                    </w:rPr>
                    <w:t> is more than a member benefit package. It’s also a tool Branches can use to promote membership. Plus, you can partner with local businesses in your community to offer exclusive discounts for your members.</w:t>
                  </w:r>
                </w:p>
              </w:tc>
            </w:tr>
          </w:tbl>
          <w:p w14:paraId="659820D3" w14:textId="77777777" w:rsidR="00B32F24" w:rsidRPr="00B32F24" w:rsidRDefault="00B32F24" w:rsidP="00B32F24">
            <w:pPr>
              <w:spacing w:after="0" w:line="240" w:lineRule="auto"/>
              <w:jc w:val="center"/>
              <w:rPr>
                <w:rFonts w:ascii="Roboto" w:eastAsia="Times New Roman" w:hAnsi="Roboto" w:cs="Times New Roman"/>
                <w:color w:val="222222"/>
                <w:sz w:val="24"/>
                <w:szCs w:val="24"/>
              </w:rPr>
            </w:pPr>
          </w:p>
        </w:tc>
      </w:tr>
    </w:tbl>
    <w:p w14:paraId="7009886E" w14:textId="77777777" w:rsidR="003E3FD8" w:rsidRDefault="003E3FD8"/>
    <w:sectPr w:rsidR="003E3F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F24"/>
    <w:rsid w:val="003E3FD8"/>
    <w:rsid w:val="00B32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D75A9"/>
  <w15:chartTrackingRefBased/>
  <w15:docId w15:val="{EDFB7B90-3E27-4665-89DD-00DA3B0C7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9725017">
      <w:bodyDiv w:val="1"/>
      <w:marLeft w:val="0"/>
      <w:marRight w:val="0"/>
      <w:marTop w:val="0"/>
      <w:marBottom w:val="0"/>
      <w:divBdr>
        <w:top w:val="none" w:sz="0" w:space="0" w:color="auto"/>
        <w:left w:val="none" w:sz="0" w:space="0" w:color="auto"/>
        <w:bottom w:val="none" w:sz="0" w:space="0" w:color="auto"/>
        <w:right w:val="none" w:sz="0" w:space="0" w:color="auto"/>
      </w:divBdr>
      <w:divsChild>
        <w:div w:id="1618219318">
          <w:marLeft w:val="0"/>
          <w:marRight w:val="0"/>
          <w:marTop w:val="0"/>
          <w:marBottom w:val="0"/>
          <w:divBdr>
            <w:top w:val="none" w:sz="0" w:space="0" w:color="auto"/>
            <w:left w:val="none" w:sz="0" w:space="0" w:color="auto"/>
            <w:bottom w:val="none" w:sz="0" w:space="0" w:color="auto"/>
            <w:right w:val="none" w:sz="0" w:space="0" w:color="auto"/>
          </w:divBdr>
          <w:divsChild>
            <w:div w:id="121118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il.google.com/mail/u/0/" TargetMode="External"/><Relationship Id="rId18" Type="http://schemas.openxmlformats.org/officeDocument/2006/relationships/hyperlink" Target="https://elink.clickdimensions.com/c/7/eyJhaSI6Mjg4MzI5MjMsImUiOiJlbGxlbndvbGZtYWNsZW9kQGdtYWlsLmNvbSIsInJpIjoiYWNjb3VudC00NDEyZWFjYTE0NGJlNjExODBkMmMyMjQxMjUzNzQwOC1mNTk5MThjMDNhNWE0YmJkYTkyMmM0MTkxMWJjMGM1NCIsInJxIjoiMDItYjIyMDczLWMyZGJiNTE4NWRiNDRhZjRhNTQ2N2IxNTk1MjVkYjU1IiwicGgiOm51bGwsIm0iOmZhbHNlLCJ1aSI6IjEwIiwidW4iOiJfdHdvIiwidSI6Imh0dHBzOi8vbGVnaW9uLmNhL25ld3MvYXJ0aWNsZXMvMjAyMi8wMy8wOC9sZWdpb24tZW5kLW9mLXllYXItcmVwb3J0LTIwMjEtaW4tcmV2aWV3P19jbGRlZT1aV3hzWlc1M2IyeG1iV0ZqYkdWdlpFQm5iV0ZwYkM1amIyMCUzZCZyZWNpcGllbnRpZD1hY2NvdW50LTQ0MTJlYWNhMTQ0YmU2MTE4MGQyYzIyNDEyNTM3NDA4LWY1OTkxOGMwM2E1YTRiYmRhOTIyYzQxOTExYmMwYzU0JmVzaWQ9NmQ1ZmIzMTktYzZhMy1lYzExLTgxM2EtMDA1MDU2YTJlNzZkIn0/pil0qhnT-N5cH3HX2WjwcA" TargetMode="External"/><Relationship Id="rId26" Type="http://schemas.openxmlformats.org/officeDocument/2006/relationships/hyperlink" Target="https://elink.clickdimensions.com/c/7/eyJhaSI6Mjg4MzI5MjMsImUiOiJlbGxlbndvbGZtYWNsZW9kQGdtYWlsLmNvbSIsInJpIjoiYWNjb3VudC00NDEyZWFjYTE0NGJlNjExODBkMmMyMjQxMjUzNzQwOC1mNTk5MThjMDNhNWE0YmJkYTkyMmM0MTkxMWJjMGM1NCIsInJxIjoiMDItYjIyMDczLWMyZGJiNTE4NWRiNDRhZjRhNTQ2N2IxNTk1MjVkYjU1IiwicGgiOm51bGwsIm0iOmZhbHNlLCJ1aSI6IjE1IiwidW4iOiJfZml2ZSIsInUiOiJodHRwczovL2VkbS1hc3NldHMtdjIuczMudXMtd2VzdC0yLmFtYXpvbmF3cy5jb20vbGVnaW9uLzY5NzJfTGVnaW9uX0Rpc3BhdGNoX01hcmNoMjAyMi9FbmdsaXNoLzY2NzhfTGVnaW9uX0JyYW5kX0d1aWRlX0hSLnBkZj9fY2xkZWU9Wld4c1pXNTNiMnhtYldGamJHVnZaRUJuYldGcGJDNWpiMjAlM2QmcmVjaXBpZW50aWQ9YWNjb3VudC00NDEyZWFjYTE0NGJlNjExODBkMmMyMjQxMjUzNzQwOC1mNTk5MThjMDNhNWE0YmJkYTkyMmM0MTkxMWJjMGM1NCZlc2lkPTZkNWZiMzE5LWM2YTMtZWMxMS04MTNhLTAwNTA1NmEyZTc2ZCJ9/rsUluwEc24IJ2MrSZxitrQ" TargetMode="External"/><Relationship Id="rId39" Type="http://schemas.openxmlformats.org/officeDocument/2006/relationships/hyperlink" Target="https://elink.clickdimensions.com/c/7/eyJhaSI6Mjg4MzI5MjMsImUiOiJlbGxlbndvbGZtYWNsZW9kQGdtYWlsLmNvbSIsInJpIjoiYWNjb3VudC00NDEyZWFjYTE0NGJlNjExODBkMmMyMjQxMjUzNzQwOC1mNTk5MThjMDNhNWE0YmJkYTkyMmM0MTkxMWJjMGM1NCIsInJxIjoiMDItYjIyMDczLWMyZGJiNTE4NWRiNDRhZjRhNTQ2N2IxNTk1MjVkYjU1IiwicGgiOm51bGwsIm0iOmZhbHNlLCJ1aSI6IjIyIiwidW4iOiIiLCJ1IjoiaHR0cHM6Ly9lbGluay5jbGlja2RpbWVuc2lvbnMuY29tL2MvNC8_VD1Namc0TXpJNU1qTSUzQU1ESXRZakU1TXpNM0xUSXlZak0wWWpoaE5qTXdaalJpTnpNNE1EVTFaV1EwWW1KaU5tRmlOV1l6JTNBYkc5dVpXbHNiRUJzWldkcGIyNHVZMkUlM0FZMjl1ZEdGamRDMWxOVEV3WXpsaE5qRmtOR0psTmpFeE9EQmtNbU15TWpReE1qVXpOelF3T0MxaFlqWmtOek0wWlRnNE5HRTBNekF6T0dVeE1ESTROVEE0WmpVek1UZGpaUSUzQVptRnNjMlUlM0FNVGMlM0ElM0FhSFIwY0RvdkwzZDNkeTVzWldkcGIyNHVZMkV2WTI5dWRHRmpkQzExY3k5d2NtOTJhVzVqYVdGc0xXTnZiVzFoYm1SelAxOWpiR1JsWlQxaVJ6bDFXbGRzYzJKRlFuTmFWMlJ3WWpJMGRWa3lSU1V6WkNaeVpXTnBjR2xsYm5ScFpEMWpiMjUwWVdOMExXVTFNVEJqT1dFMk1XUTBZbVUyTVRFNE1HUXlZekl5TkRFeU5UTTNOREE0TFdGaU5tUTNNelJsT0RnMFlUUXpNRE00WlRFd01qZzFNRGhtTlRNeE4yTmxKbVZ6YVdROVl6a3dNVFUwTURrdFpHWXhOUzFsWVRFeExUZ3dabUV0TURBMU1EVTJZVEpsTnpaayZLPWdIZ1hHa3lvZ29WZkVVVkYwZGF3c1EmX2NsZGVlPVpXeHNaVzUzYjJ4bWJXRmpiR1Z2WkVCbmJXRnBiQzVqYjIwJTNkJnJlY2lwaWVudGlkPWFjY291bnQtNDQxMmVhY2ExNDRiZTYxMTgwZDJjMjI0MTI1Mzc0MDgtZjU5OTE4YzAzYTVhNGJiZGE5MjJjNDE5MTFiYzBjNTQmZXNpZD02ZDVmYjMxOS1jNmEzLWVjMTEtODEzYS0wMDUwNTZhMmU3NmQifQ/k7oAiZF7UFczDIIrQJnYbA" TargetMode="External"/><Relationship Id="rId21" Type="http://schemas.openxmlformats.org/officeDocument/2006/relationships/hyperlink" Target="https://elink.clickdimensions.com/c/7/eyJhaSI6Mjg4MzI5MjMsImUiOiJlbGxlbndvbGZtYWNsZW9kQGdtYWlsLmNvbSIsInJpIjoiYWNjb3VudC00NDEyZWFjYTE0NGJlNjExODBkMmMyMjQxMjUzNzQwOC1mNTk5MThjMDNhNWE0YmJkYTkyMmM0MTkxMWJjMGM1NCIsInJxIjoiMDItYjIyMDczLWMyZGJiNTE4NWRiNDRhZjRhNTQ2N2IxNTk1MjVkYjU1IiwicGgiOm51bGwsIm0iOmZhbHNlLCJ1aSI6IjEyIiwidW4iOiIiLCJ1IjoiaHR0cDovL3d3dy5sZWdpb24uY2EvcG9wcHktdHJhZGVtYXJrP19jbGRlZT1aV3hzWlc1M2IyeG1iV0ZqYkdWdlpFQm5iV0ZwYkM1amIyMCUzZCZyZWNpcGllbnRpZD1hY2NvdW50LTQ0MTJlYWNhMTQ0YmU2MTE4MGQyYzIyNDEyNTM3NDA4LWY1OTkxOGMwM2E1YTRiYmRhOTIyYzQxOTExYmMwYzU0JmVzaWQ9NmQ1ZmIzMTktYzZhMy1lYzExLTgxM2EtMDA1MDU2YTJlNzZkIn0/3Ij4w1LS6FEk4T3kyfMr3w" TargetMode="External"/><Relationship Id="rId34" Type="http://schemas.openxmlformats.org/officeDocument/2006/relationships/image" Target="media/image9.jpeg"/><Relationship Id="rId42" Type="http://schemas.openxmlformats.org/officeDocument/2006/relationships/image" Target="media/image11.jpeg"/><Relationship Id="rId7" Type="http://schemas.openxmlformats.org/officeDocument/2006/relationships/hyperlink" Target="https://mail.google.com/mail/u/0/" TargetMode="External"/><Relationship Id="rId2" Type="http://schemas.openxmlformats.org/officeDocument/2006/relationships/settings" Target="settings.xml"/><Relationship Id="rId16" Type="http://schemas.openxmlformats.org/officeDocument/2006/relationships/hyperlink" Target="https://elink.clickdimensions.com/c/7/eyJhaSI6Mjg4MzI5MjMsImUiOiJlbGxlbndvbGZtYWNsZW9kQGdtYWlsLmNvbSIsInJpIjoiYWNjb3VudC00NDEyZWFjYTE0NGJlNjExODBkMmMyMjQxMjUzNzQwOC1mNTk5MThjMDNhNWE0YmJkYTkyMmM0MTkxMWJjMGM1NCIsInJxIjoiMDItYjIyMDczLWMyZGJiNTE4NWRiNDRhZjRhNTQ2N2IxNTk1MjVkYjU1IiwicGgiOm51bGwsIm0iOmZhbHNlLCJ1aSI6IjkiLCJ1biI6Il9vbmUiLCJ1IjoiaHR0cDovL2Nkd2ViLmxlZ2lvbi5jYS9sZWdpb25jYS1hM2xyby9wYWdlcy9rbnRxcmFwYWVleWJrYWJxdnFsbmJxLmh0bWw_UGFnZUlkPTQ0NmFkYjI4NWEwYWVjMTE4MTI4MDA1MDU2YTJlNzZkJl9jbGRlZT1aV3hzWlc1M2IyeG1iV0ZqYkdWdlpFQm5iV0ZwYkM1amIyMCUzZCZyZWNpcGllbnRpZD1hY2NvdW50LTQ0MTJlYWNhMTQ0YmU2MTE4MGQyYzIyNDEyNTM3NDA4LWY1OTkxOGMwM2E1YTRiYmRhOTIyYzQxOTExYmMwYzU0JmVzaWQ9NmQ1ZmIzMTktYzZhMy1lYzExLTgxM2EtMDA1MDU2YTJlNzZkIn0/2zNWBkPw3iDH0FbjRYdt4g" TargetMode="External"/><Relationship Id="rId20" Type="http://schemas.openxmlformats.org/officeDocument/2006/relationships/hyperlink" Target="https://elink.clickdimensions.com/c/7/eyJhaSI6Mjg4MzI5MjMsImUiOiJlbGxlbndvbGZtYWNsZW9kQGdtYWlsLmNvbSIsInJpIjoiYWNjb3VudC00NDEyZWFjYTE0NGJlNjExODBkMmMyMjQxMjUzNzQwOC1mNTk5MThjMDNhNWE0YmJkYTkyMmM0MTkxMWJjMGM1NCIsInJxIjoiMDItYjIyMDczLWMyZGJiNTE4NWRiNDRhZjRhNTQ2N2IxNTk1MjVkYjU1IiwicGgiOm51bGwsIm0iOmZhbHNlLCJ1aSI6IjExIiwidW4iOiJfdGhyZWUiLCJ1IjoiaHR0cHM6Ly9lZG0tYXNzZXRzLXYyLnMzLnVzLXdlc3QtMi5hbWF6b25hd3MuY29tL2xlZ2lvbi82OTcyX0xlZ2lvbl9EaXNwYXRjaF9NYXJjaDIwMjIvRW5nbGlzaC9Qb3BweSt0cmFkZW1hcmsrZWR1Y2F0aW9uK2ZseWVyKzAxLTIyLUVOLnBkZj9fY2xkZWU9Wld4c1pXNTNiMnhtYldGamJHVnZaRUJuYldGcGJDNWpiMjAlM2QmcmVjaXBpZW50aWQ9YWNjb3VudC00NDEyZWFjYTE0NGJlNjExODBkMmMyMjQxMjUzNzQwOC1mNTk5MThjMDNhNWE0YmJkYTkyMmM0MTkxMWJjMGM1NCZlc2lkPTZkNWZiMzE5LWM2YTMtZWMxMS04MTNhLTAwNTA1NmEyZTc2ZCJ9/10eTL9eCJBAE21aeBobLrA" TargetMode="External"/><Relationship Id="rId29" Type="http://schemas.openxmlformats.org/officeDocument/2006/relationships/image" Target="media/image7.jpeg"/><Relationship Id="rId41" Type="http://schemas.openxmlformats.org/officeDocument/2006/relationships/hyperlink" Target="https://elink.clickdimensions.com/c/7/eyJhaSI6Mjg4MzI5MjMsImUiOiJlbGxlbndvbGZtYWNsZW9kQGdtYWlsLmNvbSIsInJpIjoiYWNjb3VudC00NDEyZWFjYTE0NGJlNjExODBkMmMyMjQxMjUzNzQwOC1mNTk5MThjMDNhNWE0YmJkYTkyMmM0MTkxMWJjMGM1NCIsInJxIjoiMDItYjIyMDczLWMyZGJiNTE4NWRiNDRhZjRhNTQ2N2IxNTk1MjVkYjU1IiwicGgiOm51bGwsIm0iOmZhbHNlLCJ1aSI6IjIzIiwidW4iOiJsZWdpb25jYWwiLCJ1IjoiaHR0cHM6Ly9wb3J0YWwubGVnaW9uLmNhL2RvY3MvZGVmYXVsdC1zb3VyY2UvYnJhbmNoLWFuZC1jb21tYW5kLXJlc291cmNlcy9tYXJrZXRpbmctYW5kLXB1YmxpYy1yZWxhdGlvbnMvbmF0aW9uYWwtbm90YWJsZS1kYXRlcy0yMDIyX2VuZ2xpc2gucGRmP19jbGRlZT1aV3hzWlc1M2IyeG1iV0ZqYkdWdlpFQm5iV0ZwYkM1amIyMCUzZCZyZWNpcGllbnRpZD1hY2NvdW50LTQ0MTJlYWNhMTQ0YmU2MTE4MGQyYzIyNDEyNTM3NDA4LWY1OTkxOGMwM2E1YTRiYmRhOTIyYzQxOTExYmMwYzU0JmVzaWQ9NmQ1ZmIzMTktYzZhMy1lYzExLTgxM2EtMDA1MDU2YTJlNzZkIn0/2Qkl7OhQsXQODM7fXszX6g" TargetMode="External"/><Relationship Id="rId1" Type="http://schemas.openxmlformats.org/officeDocument/2006/relationships/styles" Target="styles.xml"/><Relationship Id="rId6" Type="http://schemas.openxmlformats.org/officeDocument/2006/relationships/hyperlink" Target="https://mail.google.com/mail/u/0/" TargetMode="External"/><Relationship Id="rId11" Type="http://schemas.openxmlformats.org/officeDocument/2006/relationships/hyperlink" Target="https://mail.google.com/mail/u/0/" TargetMode="External"/><Relationship Id="rId24" Type="http://schemas.openxmlformats.org/officeDocument/2006/relationships/hyperlink" Target="https://elink.clickdimensions.com/c/7/eyJhaSI6Mjg4MzI5MjMsImUiOiJlbGxlbndvbGZtYWNsZW9kQGdtYWlsLmNvbSIsInJpIjoiYWNjb3VudC00NDEyZWFjYTE0NGJlNjExODBkMmMyMjQxMjUzNzQwOC1mNTk5MThjMDNhNWE0YmJkYTkyMmM0MTkxMWJjMGM1NCIsInJxIjoiMDItYjIyMDczLWMyZGJiNTE4NWRiNDRhZjRhNTQ2N2IxNTk1MjVkYjU1IiwicGgiOm51bGwsIm0iOmZhbHNlLCJ1aSI6IjE0IiwidW4iOiIiLCJ1IjoiaHR0cDovL3BvcnRhbC5sZWdpb24uY2EvZG9jcy9kZWZhdWx0LXNvdXJjZS9icmFuY2gtYW5kLWNvbW1hbmQtcmVzb3VyY2VzL3BvcHB5LWFuZC1yZW1lbWJyYW5jZS9wb3BweW1hbnVhbF9lbmcucGRmP19jbGRlZT1aV3hzWlc1M2IyeG1iV0ZqYkdWdlpFQm5iV0ZwYkM1amIyMCUzZCZyZWNpcGllbnRpZD1hY2NvdW50LTQ0MTJlYWNhMTQ0YmU2MTE4MGQyYzIyNDEyNTM3NDA4LWY1OTkxOGMwM2E1YTRiYmRhOTIyYzQxOTExYmMwYzU0JmVzaWQ9NmQ1ZmIzMTktYzZhMy1lYzExLTgxM2EtMDA1MDU2YTJlNzZkIn0/PkHlwlwyztQ6m-WEaic-uQ" TargetMode="External"/><Relationship Id="rId32" Type="http://schemas.openxmlformats.org/officeDocument/2006/relationships/hyperlink" Target="https://elink.clickdimensions.com/c/7/eyJhaSI6Mjg4MzI5MjMsImUiOiJlbGxlbndvbGZtYWNsZW9kQGdtYWlsLmNvbSIsInJpIjoiYWNjb3VudC00NDEyZWFjYTE0NGJlNjExODBkMmMyMjQxMjUzNzQwOC1mNTk5MThjMDNhNWE0YmJkYTkyMmM0MTkxMWJjMGM1NCIsInJxIjoiMDItYjIyMDczLWMyZGJiNTE4NWRiNDRhZjRhNTQ2N2IxNTk1MjVkYjU1IiwicGgiOm51bGwsIm0iOmZhbHNlLCJ1aSI6IjE4IiwidW4iOiJfZWlnaHQiLCJ1IjoiaHR0cHM6Ly9sZWdpb25tYWdhemluZS5jb20vZW4vMjAyMi8wMi9kYW5nZXItY2xvc2UvP19jbGRlZT1aV3hzWlc1M2IyeG1iV0ZqYkdWdlpFQm5iV0ZwYkM1amIyMCUzZCZyZWNpcGllbnRpZD1hY2NvdW50LTQ0MTJlYWNhMTQ0YmU2MTE4MGQyYzIyNDEyNTM3NDA4LWY1OTkxOGMwM2E1YTRiYmRhOTIyYzQxOTExYmMwYzU0JmVzaWQ9NmQ1ZmIzMTktYzZhMy1lYzExLTgxM2EtMDA1MDU2YTJlNzZkIn0/9N-LcQhdUHxbB6t28NsXig" TargetMode="External"/><Relationship Id="rId37" Type="http://schemas.openxmlformats.org/officeDocument/2006/relationships/hyperlink" Target="mailto:marketing@legion.ca" TargetMode="External"/><Relationship Id="rId40" Type="http://schemas.openxmlformats.org/officeDocument/2006/relationships/hyperlink" Target="mailto:nbond@legion.ca" TargetMode="External"/><Relationship Id="rId5" Type="http://schemas.openxmlformats.org/officeDocument/2006/relationships/hyperlink" Target="https://mail.google.com/mail/u/0/" TargetMode="External"/><Relationship Id="rId15" Type="http://schemas.openxmlformats.org/officeDocument/2006/relationships/image" Target="media/image1.jpeg"/><Relationship Id="rId23" Type="http://schemas.openxmlformats.org/officeDocument/2006/relationships/hyperlink" Target="https://elink.clickdimensions.com/c/7/eyJhaSI6Mjg4MzI5MjMsImUiOiJlbGxlbndvbGZtYWNsZW9kQGdtYWlsLmNvbSIsInJpIjoiYWNjb3VudC00NDEyZWFjYTE0NGJlNjExODBkMmMyMjQxMjUzNzQwOC1mNTk5MThjMDNhNWE0YmJkYTkyMmM0MTkxMWJjMGM1NCIsInJxIjoiMDItYjIyMDczLWMyZGJiNTE4NWRiNDRhZjRhNTQ2N2IxNTk1MjVkYjU1IiwicGgiOm51bGwsIm0iOmZhbHNlLCJ1aSI6IjEzIiwidW4iOiJfZm91ciIsInUiOiJodHRwOi8vcG9ydGFsLmxlZ2lvbi5jYS9kb2NzL2RlZmF1bHQtc291cmNlL2JyYW5jaC1hbmQtY29tbWFuZC1yZXNvdXJjZXMvcG9wcHktYW5kLXJlbWVtYnJhbmNlL3BvcHB5LW1hbnVhbC1hbWVuZG1lbnRzLnBkZj9fY2xkZWU9Wld4c1pXNTNiMnhtYldGamJHVnZaRUJuYldGcGJDNWpiMjAlM2QmcmVjaXBpZW50aWQ9YWNjb3VudC00NDEyZWFjYTE0NGJlNjExODBkMmMyMjQxMjUzNzQwOC1mNTk5MThjMDNhNWE0YmJkYTkyMmM0MTkxMWJjMGM1NCZlc2lkPTZkNWZiMzE5LWM2YTMtZWMxMS04MTNhLTAwNTA1NmEyZTc2ZCJ9/EGBvN5S0CpZAQy6n_Ib6Pg" TargetMode="External"/><Relationship Id="rId28" Type="http://schemas.openxmlformats.org/officeDocument/2006/relationships/hyperlink" Target="https://elink.clickdimensions.com/c/7/eyJhaSI6Mjg4MzI5MjMsImUiOiJlbGxlbndvbGZtYWNsZW9kQGdtYWlsLmNvbSIsInJpIjoiYWNjb3VudC00NDEyZWFjYTE0NGJlNjExODBkMmMyMjQxMjUzNzQwOC1mNTk5MThjMDNhNWE0YmJkYTkyMmM0MTkxMWJjMGM1NCIsInJxIjoiMDItYjIyMDczLWMyZGJiNTE4NWRiNDRhZjRhNTQ2N2IxNTk1MjVkYjU1IiwicGgiOm51bGwsIm0iOmZhbHNlLCJ1aSI6IjE2IiwidW4iOiJfc2l4IiwidSI6Imh0dHBzOi8vd3d3LmxlZ2lvbi5jYS9uZXdzL2FydGljbGVzLzIwMjIvMDIvMjMvbGVnaW9uLWRlY3JpZXMtZGVjaXNpb24tb3Zlci1wbGF0aW51bS1qdWJpbGVlLW1lZGFsP19jbGRlZT1aV3hzWlc1M2IyeG1iV0ZqYkdWdlpFQm5iV0ZwYkM1amIyMCUzZCZyZWNpcGllbnRpZD1hY2NvdW50LTQ0MTJlYWNhMTQ0YmU2MTE4MGQyYzIyNDEyNTM3NDA4LWY1OTkxOGMwM2E1YTRiYmRhOTIyYzQxOTExYmMwYzU0JmVzaWQ9NmQ1ZmIzMTktYzZhMy1lYzExLTgxM2EtMDA1MDU2YTJlNzZkIn0/x2G4zeZQoYtg7C_0stvLQw" TargetMode="External"/><Relationship Id="rId36" Type="http://schemas.openxmlformats.org/officeDocument/2006/relationships/hyperlink" Target="https://elink.clickdimensions.com/c/7/eyJhaSI6Mjg4MzI5MjMsImUiOiJlbGxlbndvbGZtYWNsZW9kQGdtYWlsLmNvbSIsInJpIjoiYWNjb3VudC00NDEyZWFjYTE0NGJlNjExODBkMmMyMjQxMjUzNzQwOC1mNTk5MThjMDNhNWE0YmJkYTkyMmM0MTkxMWJjMGM1NCIsInJxIjoiMDItYjIyMDczLWMyZGJiNTE4NWRiNDRhZjRhNTQ2N2IxNTk1MjVkYjU1IiwicGgiOm51bGwsIm0iOmZhbHNlLCJ1aSI6IjIxIiwidW4iOiIiLCJ1IjoiaHR0cHM6Ly9lZG0tYXNzZXRzLXYyLnMzLnVzLXdlc3QtMi5hbWF6b25hd3MuY29tL2xlZ2lvbi82ODc5X0xlZ2lvbl9EaXNwYXRjaF9KYW4yMDIyL0VuZ2xpc2gvYnJhbmNoZW1haWxzdWJtaXNzaW9udGVtcGxhdGUueGxzeD9fY2xkZWU9Wld4c1pXNTNiMnhtYldGamJHVnZaRUJuYldGcGJDNWpiMjAlM2QmcmVjaXBpZW50aWQ9YWNjb3VudC00NDEyZWFjYTE0NGJlNjExODBkMmMyMjQxMjUzNzQwOC1mNTk5MThjMDNhNWE0YmJkYTkyMmM0MTkxMWJjMGM1NCZlc2lkPTZkNWZiMzE5LWM2YTMtZWMxMS04MTNhLTAwNTA1NmEyZTc2ZCJ9/pxYu73h5c78Bge6pNLRq-g" TargetMode="External"/><Relationship Id="rId10" Type="http://schemas.openxmlformats.org/officeDocument/2006/relationships/hyperlink" Target="https://mail.google.com/mail/u/0/" TargetMode="External"/><Relationship Id="rId19" Type="http://schemas.openxmlformats.org/officeDocument/2006/relationships/image" Target="media/image3.jpeg"/><Relationship Id="rId31" Type="http://schemas.openxmlformats.org/officeDocument/2006/relationships/image" Target="media/image8.jpeg"/><Relationship Id="rId44" Type="http://schemas.openxmlformats.org/officeDocument/2006/relationships/theme" Target="theme/theme1.xml"/><Relationship Id="rId4" Type="http://schemas.openxmlformats.org/officeDocument/2006/relationships/hyperlink" Target="https://elink.clickdimensions.com/c/7/eyJhaSI6Mjg4MzI5MjMsImUiOiJlbGxlbndvbGZtYWNsZW9kQGdtYWlsLmNvbSIsInJpIjoiYWNjb3VudC00NDEyZWFjYTE0NGJlNjExODBkMmMyMjQxMjUzNzQwOC1mNTk5MThjMDNhNWE0YmJkYTkyMmM0MTkxMWJjMGM1NCIsInJxIjoiMDItYjIyMDczLWMyZGJiNTE4NWRiNDRhZjRhNTQ2N2IxNTk1MjVkYjU1IiwicGgiOm51bGwsIm0iOmZhbHNlLCJ1aSI6IjgiLCJ1biI6IiIsInUiOiJodHRwOi8vcG9ydGFsLmxlZ2lvbi5jYS9icmFuY2gtYW5kLWNvbW1hbmQtcmVzb3VyY2VzL2FsbC1icmFuY2gtZW1haWxzP19jbGRlZT1aV3hzWlc1M2IyeG1iV0ZqYkdWdlpFQm5iV0ZwYkM1amIyMCUzZCZyZWNpcGllbnRpZD1hY2NvdW50LTQ0MTJlYWNhMTQ0YmU2MTE4MGQyYzIyNDEyNTM3NDA4LWY1OTkxOGMwM2E1YTRiYmRhOTIyYzQxOTExYmMwYzU0JmVzaWQ9NmQ1ZmIzMTktYzZhMy1lYzExLTgxM2EtMDA1MDU2YTJlNzZkIn0/0wIFm9i9Q0I4t1iXQcetig" TargetMode="External"/><Relationship Id="rId9" Type="http://schemas.openxmlformats.org/officeDocument/2006/relationships/hyperlink" Target="https://mail.google.com/mail/u/0/" TargetMode="External"/><Relationship Id="rId14" Type="http://schemas.openxmlformats.org/officeDocument/2006/relationships/hyperlink" Target="https://mail.google.com/mail/u/0/" TargetMode="External"/><Relationship Id="rId22" Type="http://schemas.openxmlformats.org/officeDocument/2006/relationships/image" Target="media/image4.jpeg"/><Relationship Id="rId27" Type="http://schemas.openxmlformats.org/officeDocument/2006/relationships/image" Target="media/image6.jpeg"/><Relationship Id="rId30" Type="http://schemas.openxmlformats.org/officeDocument/2006/relationships/hyperlink" Target="https://elink.clickdimensions.com/c/7/eyJhaSI6Mjg4MzI5MjMsImUiOiJlbGxlbndvbGZtYWNsZW9kQGdtYWlsLmNvbSIsInJpIjoiYWNjb3VudC00NDEyZWFjYTE0NGJlNjExODBkMmMyMjQxMjUzNzQwOC1mNTk5MThjMDNhNWE0YmJkYTkyMmM0MTkxMWJjMGM1NCIsInJxIjoiMDItYjIyMDczLWMyZGJiNTE4NWRiNDRhZjRhNTQ2N2IxNTk1MjVkYjU1IiwicGgiOm51bGwsIm0iOmZhbHNlLCJ1aSI6IjE3IiwidW4iOiJfc2V2ZW4iLCJ1IjoiaHR0cHM6Ly93d3cubGVnaW9uLmNhL25ld3MvYXJ0aWNsZXMvMjAyMi8wMi8yNC9sZWdpb24tY29tbWVuZHMtZ292ZXJubWVudC1mdW5kaW5nLWEtY3J1Y2lhbC1zdGVwLWZvci12ZXRlcmFucz9fY2xkZWU9Wld4c1pXNTNiMnhtYldGamJHVnZaRUJuYldGcGJDNWpiMjAlM2QmcmVjaXBpZW50aWQ9YWNjb3VudC00NDEyZWFjYTE0NGJlNjExODBkMmMyMjQxMjUzNzQwOC1mNTk5MThjMDNhNWE0YmJkYTkyMmM0MTkxMWJjMGM1NCZlc2lkPTZkNWZiMzE5LWM2YTMtZWMxMS04MTNhLTAwNTA1NmEyZTc2ZCJ9/FcNK0HzfnJfb-ltiyvcEQw" TargetMode="External"/><Relationship Id="rId35" Type="http://schemas.openxmlformats.org/officeDocument/2006/relationships/hyperlink" Target="https://elink.clickdimensions.com/c/7/eyJhaSI6Mjg4MzI5MjMsImUiOiJlbGxlbndvbGZtYWNsZW9kQGdtYWlsLmNvbSIsInJpIjoiYWNjb3VudC00NDEyZWFjYTE0NGJlNjExODBkMmMyMjQxMjUzNzQwOC1mNTk5MThjMDNhNWE0YmJkYTkyMmM0MTkxMWJjMGM1NCIsInJxIjoiMDItYjIyMDczLWMyZGJiNTE4NWRiNDRhZjRhNTQ2N2IxNTk1MjVkYjU1IiwicGgiOm51bGwsIm0iOmZhbHNlLCJ1aSI6IjIwIiwidW4iOiJfbmluZSIsInUiOiJodHRwczovL3BvcnRhbC5sZWdpb24uY2EvbG9naW4_X2NsZGVlPVpXeHNaVzUzYjJ4bWJXRmpiR1Z2WkVCbmJXRnBiQzVqYjIwJTNkJnJlY2lwaWVudGlkPWFjY291bnQtNDQxMmVhY2ExNDRiZTYxMTgwZDJjMjI0MTI1Mzc0MDgtZjU5OTE4YzAzYTVhNGJiZGE5MjJjNDE5MTFiYzBjNTQmZXNpZD02ZDVmYjMxOS1jNmEzLWVjMTEtODEzYS0wMDUwNTZhMmU3NmQifQ/8VimCXPcSq71aPn17XEeYw" TargetMode="External"/><Relationship Id="rId43" Type="http://schemas.openxmlformats.org/officeDocument/2006/relationships/fontTable" Target="fontTable.xml"/><Relationship Id="rId8" Type="http://schemas.openxmlformats.org/officeDocument/2006/relationships/hyperlink" Target="https://mail.google.com/mail/u/0/" TargetMode="External"/><Relationship Id="rId3" Type="http://schemas.openxmlformats.org/officeDocument/2006/relationships/webSettings" Target="webSettings.xml"/><Relationship Id="rId12" Type="http://schemas.openxmlformats.org/officeDocument/2006/relationships/hyperlink" Target="https://mail.google.com/mail/u/0/" TargetMode="External"/><Relationship Id="rId17" Type="http://schemas.openxmlformats.org/officeDocument/2006/relationships/image" Target="media/image2.jpeg"/><Relationship Id="rId25" Type="http://schemas.openxmlformats.org/officeDocument/2006/relationships/image" Target="media/image5.jpeg"/><Relationship Id="rId33" Type="http://schemas.openxmlformats.org/officeDocument/2006/relationships/hyperlink" Target="https://elink.clickdimensions.com/c/7/eyJhaSI6Mjg4MzI5MjMsImUiOiJlbGxlbndvbGZtYWNsZW9kQGdtYWlsLmNvbSIsInJpIjoiYWNjb3VudC00NDEyZWFjYTE0NGJlNjExODBkMmMyMjQxMjUzNzQwOC1mNTk5MThjMDNhNWE0YmJkYTkyMmM0MTkxMWJjMGM1NCIsInJxIjoiMDItYjIyMDczLWMyZGJiNTE4NWRiNDRhZjRhNTQ2N2IxNTk1MjVkYjU1IiwicGgiOm51bGwsIm0iOmZhbHNlLCJ1aSI6IjE5IiwidW4iOiIiLCJ1IjoiaHR0cHM6Ly93d3cubGVnaW9uLmNhL25ld3MvYXJ0aWNsZXMvMjAyMS8xMi8wMS9sZWdpb24tc3VwcG9ydHMtYXdhcmRpbmctdmljdG9yaWEtY3Jvc3MtdG8tYWZnaGFuaXN0YW4tdmV0ZXJhbj9fY2xkZWU9Wld4c1pXNTNiMnhtYldGamJHVnZaRUJuYldGcGJDNWpiMjAlM2QmcmVjaXBpZW50aWQ9YWNjb3VudC00NDEyZWFjYTE0NGJlNjExODBkMmMyMjQxMjUzNzQwOC1mNTk5MThjMDNhNWE0YmJkYTkyMmM0MTkxMWJjMGM1NCZlc2lkPTZkNWZiMzE5LWM2YTMtZWMxMS04MTNhLTAwNTA1NmEyZTc2ZCJ9/o5qBKG5-6oNzilxSf5iVBw" TargetMode="External"/><Relationship Id="rId3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3071</Words>
  <Characters>17509</Characters>
  <Application>Microsoft Office Word</Application>
  <DocSecurity>0</DocSecurity>
  <Lines>145</Lines>
  <Paragraphs>41</Paragraphs>
  <ScaleCrop>false</ScaleCrop>
  <Company/>
  <LinksUpToDate>false</LinksUpToDate>
  <CharactersWithSpaces>20539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Kocik</dc:creator>
  <cp:keywords/>
  <dc:description/>
  <cp:lastModifiedBy>Ellen Kocik</cp:lastModifiedBy>
  <cp:revision>1</cp:revision>
  <dcterms:created xsi:type="dcterms:W3CDTF">2022-03-27T18:08:00Z</dcterms:created>
  <dcterms:modified xsi:type="dcterms:W3CDTF">2022-03-27T18:09:00Z</dcterms:modified>
</cp:coreProperties>
</file>