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02BC" w14:textId="77777777" w:rsidR="006B4910" w:rsidRPr="006B4910" w:rsidRDefault="006B4910" w:rsidP="006B4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910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t>Good Day Comrades</w:t>
      </w:r>
      <w:r w:rsidRPr="006B4910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6B4910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  <w:t>I trust that everyone had a great Remembrance Day Ceremony and Poppy</w:t>
      </w:r>
      <w:r w:rsidRPr="006B4910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  <w:t>Campaign albeit we were still being faced with some health regulations due</w:t>
      </w:r>
      <w:r w:rsidRPr="006B4910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  <w:t>to our COVID pandemic.</w:t>
      </w:r>
      <w:r w:rsidRPr="006B4910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6B4910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  <w:t>Attached you will find the Monthly MSRB District Comparison Report for the</w:t>
      </w:r>
      <w:r w:rsidRPr="006B4910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first three months of year #9 of our program.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As I mentioned in my P.E.C. report, you will note from the attached monthly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document, financially, our program is doing extremely well. As I also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mentioned in my P.E.C. report, unfortunately, the same cannot be said about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number of Veteran submissions we have received to date to be published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into our Volume #9.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 am not about to paint a gloomy picture as I am sure that we will be able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to rally our Branches into soliciting many more submissions from our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Veterans and their families before the end of next May comes around. And we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are about to introduce an added process to our program that I am sure will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be most welcomed by our Branches, Zones and Districts. Stay tuned on this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one.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As you will note, at the end of November, only a total of 58 submissions had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been processed while at the same time last year we had already processed 250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submissions. </w:t>
      </w:r>
      <w:proofErr w:type="gramStart"/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However</w:t>
      </w:r>
      <w:proofErr w:type="gramEnd"/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in 2019 during the same time-frame, we had only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processed 109 submissions. </w:t>
      </w:r>
      <w:proofErr w:type="gramStart"/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So</w:t>
      </w:r>
      <w:proofErr w:type="gramEnd"/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I believe we can do it again in receiving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sufficient submissions to fill our Volume #9 book.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Just an update on the finances. For the first three months of year #9, the</w:t>
      </w:r>
      <w:r w:rsidRPr="006B4910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  <w:t>income we have received is the highest we have ever received during the</w:t>
      </w:r>
      <w:r w:rsidRPr="006B4910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first two months of any year of our program. In fact, we have received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$137,868.29 to date which is $36,000.00 more than what we had received last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year during the same </w:t>
      </w:r>
      <w:proofErr w:type="gramStart"/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time-frame</w:t>
      </w:r>
      <w:proofErr w:type="gramEnd"/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Once again, please remember that our books are all about Remembrance and to</w:t>
      </w:r>
      <w:r w:rsidRPr="006B4910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  <w:t>showcase the stories and pictures of our Veterans. It is therefore our</w:t>
      </w:r>
      <w:r w:rsidRPr="006B4910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  <w:t>responsibility to work in the best interests of our Veterans by obtaining</w:t>
      </w:r>
      <w:r w:rsidRPr="006B4910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submissions on an ongoing basis. It is only through your efforts that we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will be able to include as many Ontario Veteran submissions as possible in</w:t>
      </w:r>
      <w:r w:rsidRPr="006B4910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  <w:t>our books for many years to come.</w:t>
      </w:r>
      <w:r w:rsidRPr="006B4910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6B4910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 want to thank all of you for making our program the success that it has</w:t>
      </w:r>
      <w:r w:rsidRPr="006B4910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been to date. Your support and dedication is truly </w:t>
      </w:r>
      <w:proofErr w:type="gramStart"/>
      <w:r w:rsidRPr="006B491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appreciated..</w:t>
      </w:r>
      <w:proofErr w:type="gramEnd"/>
    </w:p>
    <w:p w14:paraId="4994317F" w14:textId="77777777" w:rsidR="00A2085A" w:rsidRDefault="00A2085A"/>
    <w:sectPr w:rsidR="00A2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10"/>
    <w:rsid w:val="006B4910"/>
    <w:rsid w:val="00A2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34DD"/>
  <w15:chartTrackingRefBased/>
  <w15:docId w15:val="{356E390D-2A4B-44FD-B461-F08DB0CA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Kocik</dc:creator>
  <cp:keywords/>
  <dc:description/>
  <cp:lastModifiedBy>Ellen Kocik</cp:lastModifiedBy>
  <cp:revision>1</cp:revision>
  <dcterms:created xsi:type="dcterms:W3CDTF">2021-12-29T15:11:00Z</dcterms:created>
  <dcterms:modified xsi:type="dcterms:W3CDTF">2021-12-29T15:12:00Z</dcterms:modified>
</cp:coreProperties>
</file>