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3DE5" w14:textId="25232A5C" w:rsidR="006D624C" w:rsidRDefault="006D624C">
      <w:r>
        <w:rPr>
          <w:rFonts w:ascii="Arial" w:hAnsi="Arial" w:cs="Arial"/>
          <w:color w:val="222222"/>
          <w:shd w:val="clear" w:color="auto" w:fill="FFFFFF"/>
        </w:rPr>
        <w:t>Attached you will find the first Monthly District Comparison Report for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#8 of our Military Service Recognition Book program.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you will note, we only had 36 submissions left over from year #7 of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 that will be carried over and published in Volume #8. And to date 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 the end of September, we had only processed an additional 78 for a total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 114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submissions.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Comrades, there is some work to do since we normally are now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publishing upwards of 700 submissions in our books.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Monetarily wise, we are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doing extremely well. As you will note in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comparison report, for the first month of year #8, we received $13,799.22,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which is down approximately $1300.00 from the same time last year, but we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didn't have COVID-19 to contend with then either. So, I believe that we 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doing very well financially, and to date, since we started this program 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years ago, we have received a total income of $1,189,692.96.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Comrades, the Introductory Package to introduce year #8 of our program went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all Branches and PEC members the second week of September. The important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thing now is to get our Branches involved in  promoting our program and 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make sure that all members, Branch Executives and Branch staff are aware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our program.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are into year #8 of our program and I just cannot comprehend that there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Staff and Executive members at Branches that still are not aware of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 and that a telephone sales appeal is conducted throughout each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of our program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Fenety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Marketing on behalf of Ontario Command. So please,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have this stressed to your Branches along with promoting the program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more submissions.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distribution of our Volume #7 started earlier this week, and what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Important as you saw in the Distribution Memo sent out last week, is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someone at each Branch checks for their delivery during this week on a daily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basis. Because due to COVID-19 and with Branches only open on certain days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at certain hours, the boxes of the complimentary books will be left 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Branch without trying to obtain a signature. And we do not want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books to be sitting outside of the Branch for any length of time.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would like to thank all of you for all of your support and cooperation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 our program, and ask that you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continue to promote it on an ongoing basis.</w:t>
      </w:r>
    </w:p>
    <w:sectPr w:rsidR="006D6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4C"/>
    <w:rsid w:val="006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9710"/>
  <w15:chartTrackingRefBased/>
  <w15:docId w15:val="{49D729C3-287A-4447-AC5C-FA9FA5F1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2020-11-07T14:23:00Z</dcterms:created>
  <dcterms:modified xsi:type="dcterms:W3CDTF">2020-11-07T14:27:00Z</dcterms:modified>
</cp:coreProperties>
</file>