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jc w:val="center"/>
        <w:shd w:val="clear" w:color="auto" w:fill="FFFFFF"/>
        <w:tblCellMar>
          <w:left w:w="0" w:type="dxa"/>
          <w:right w:w="0" w:type="dxa"/>
        </w:tblCellMar>
        <w:tblLook w:val="04A0" w:firstRow="1" w:lastRow="0" w:firstColumn="1" w:lastColumn="0" w:noHBand="0" w:noVBand="1"/>
      </w:tblPr>
      <w:tblGrid>
        <w:gridCol w:w="10800"/>
      </w:tblGrid>
      <w:tr w:rsidR="001366D9" w:rsidRPr="001366D9" w14:paraId="3364B4AF" w14:textId="77777777" w:rsidTr="001366D9">
        <w:trPr>
          <w:jc w:val="center"/>
        </w:trPr>
        <w:tc>
          <w:tcPr>
            <w:tcW w:w="0" w:type="auto"/>
            <w:shd w:val="clear" w:color="auto" w:fill="FFFFFF"/>
            <w:vAlign w:val="center"/>
            <w:hideMark/>
          </w:tcPr>
          <w:tbl>
            <w:tblPr>
              <w:tblW w:w="8250" w:type="dxa"/>
              <w:jc w:val="center"/>
              <w:tblCellMar>
                <w:left w:w="0" w:type="dxa"/>
                <w:right w:w="0" w:type="dxa"/>
              </w:tblCellMar>
              <w:tblLook w:val="04A0" w:firstRow="1" w:lastRow="0" w:firstColumn="1" w:lastColumn="0" w:noHBand="0" w:noVBand="1"/>
            </w:tblPr>
            <w:tblGrid>
              <w:gridCol w:w="8250"/>
            </w:tblGrid>
            <w:tr w:rsidR="001366D9" w:rsidRPr="001366D9" w14:paraId="17BF46D5" w14:textId="77777777">
              <w:trPr>
                <w:jc w:val="center"/>
              </w:trPr>
              <w:tc>
                <w:tcPr>
                  <w:tcW w:w="0" w:type="auto"/>
                  <w:tcMar>
                    <w:top w:w="450" w:type="dxa"/>
                    <w:left w:w="150" w:type="dxa"/>
                    <w:bottom w:w="450" w:type="dxa"/>
                    <w:right w:w="150" w:type="dxa"/>
                  </w:tcMar>
                  <w:vAlign w:val="center"/>
                  <w:hideMark/>
                </w:tcPr>
                <w:p w14:paraId="59F7F001" w14:textId="77777777" w:rsidR="001366D9" w:rsidRPr="001366D9" w:rsidRDefault="001366D9" w:rsidP="001366D9">
                  <w:pPr>
                    <w:spacing w:after="0" w:line="525" w:lineRule="atLeast"/>
                    <w:jc w:val="center"/>
                    <w:rPr>
                      <w:rFonts w:ascii="Arial" w:eastAsia="Times New Roman" w:hAnsi="Arial" w:cs="Arial"/>
                      <w:b/>
                      <w:bCs/>
                      <w:color w:val="000000"/>
                      <w:sz w:val="53"/>
                      <w:szCs w:val="53"/>
                    </w:rPr>
                  </w:pPr>
                  <w:r w:rsidRPr="001366D9">
                    <w:rPr>
                      <w:rFonts w:ascii="Arial" w:eastAsia="Times New Roman" w:hAnsi="Arial" w:cs="Arial"/>
                      <w:b/>
                      <w:bCs/>
                      <w:color w:val="000000"/>
                      <w:sz w:val="53"/>
                      <w:szCs w:val="53"/>
                    </w:rPr>
                    <w:t>Keep your Branch informed</w:t>
                  </w:r>
                </w:p>
              </w:tc>
            </w:tr>
          </w:tbl>
          <w:p w14:paraId="200D2582"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r w:rsidR="001366D9" w:rsidRPr="001366D9" w14:paraId="0227ABF9" w14:textId="77777777" w:rsidTr="001366D9">
        <w:trPr>
          <w:jc w:val="center"/>
        </w:trPr>
        <w:tc>
          <w:tcPr>
            <w:tcW w:w="0" w:type="auto"/>
            <w:shd w:val="clear" w:color="auto" w:fill="FFFFFF"/>
            <w:vAlign w:val="center"/>
            <w:hideMark/>
          </w:tcPr>
          <w:tbl>
            <w:tblPr>
              <w:tblW w:w="1200" w:type="dxa"/>
              <w:jc w:val="center"/>
              <w:tblCellMar>
                <w:left w:w="0" w:type="dxa"/>
                <w:right w:w="0" w:type="dxa"/>
              </w:tblCellMar>
              <w:tblLook w:val="04A0" w:firstRow="1" w:lastRow="0" w:firstColumn="1" w:lastColumn="0" w:noHBand="0" w:noVBand="1"/>
            </w:tblPr>
            <w:tblGrid>
              <w:gridCol w:w="1740"/>
            </w:tblGrid>
            <w:tr w:rsidR="001366D9" w:rsidRPr="001366D9" w14:paraId="420DA696" w14:textId="77777777">
              <w:trPr>
                <w:jc w:val="center"/>
              </w:trPr>
              <w:tc>
                <w:tcPr>
                  <w:tcW w:w="0" w:type="auto"/>
                  <w:tcMar>
                    <w:top w:w="0" w:type="dxa"/>
                    <w:left w:w="150" w:type="dxa"/>
                    <w:bottom w:w="0" w:type="dxa"/>
                    <w:right w:w="150" w:type="dxa"/>
                  </w:tcMar>
                  <w:vAlign w:val="center"/>
                  <w:hideMark/>
                </w:tcPr>
                <w:p w14:paraId="397469DA" w14:textId="77777777" w:rsidR="001366D9" w:rsidRPr="001366D9" w:rsidRDefault="001366D9" w:rsidP="001366D9">
                  <w:pPr>
                    <w:spacing w:after="0" w:line="150" w:lineRule="atLeast"/>
                    <w:jc w:val="center"/>
                    <w:rPr>
                      <w:rFonts w:ascii="Arial" w:eastAsia="Times New Roman" w:hAnsi="Arial" w:cs="Arial"/>
                      <w:color w:val="E1BC28"/>
                      <w:sz w:val="15"/>
                      <w:szCs w:val="15"/>
                    </w:rPr>
                  </w:pPr>
                  <w:r w:rsidRPr="001366D9">
                    <w:rPr>
                      <w:rFonts w:ascii="Arial" w:eastAsia="Times New Roman" w:hAnsi="Arial" w:cs="Arial"/>
                      <w:color w:val="E1BC28"/>
                      <w:sz w:val="15"/>
                      <w:szCs w:val="15"/>
                    </w:rPr>
                    <w:pict w14:anchorId="365E47DE">
                      <v:rect id="_x0000_i1025" style="width:0;height:1.5pt" o:hralign="center" o:hrstd="t" o:hr="t" fillcolor="#a0a0a0" stroked="f"/>
                    </w:pict>
                  </w:r>
                </w:p>
              </w:tc>
            </w:tr>
          </w:tbl>
          <w:p w14:paraId="20BCB2E5"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r w:rsidR="001366D9" w:rsidRPr="001366D9" w14:paraId="36549986" w14:textId="77777777" w:rsidTr="001366D9">
        <w:trPr>
          <w:jc w:val="center"/>
        </w:trPr>
        <w:tc>
          <w:tcPr>
            <w:tcW w:w="0" w:type="auto"/>
            <w:shd w:val="clear" w:color="auto" w:fill="FFFFF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1366D9" w:rsidRPr="001366D9" w14:paraId="799F0C12" w14:textId="77777777">
              <w:trPr>
                <w:jc w:val="center"/>
              </w:trPr>
              <w:tc>
                <w:tcPr>
                  <w:tcW w:w="0" w:type="auto"/>
                  <w:tcMar>
                    <w:top w:w="300" w:type="dxa"/>
                    <w:left w:w="150" w:type="dxa"/>
                    <w:bottom w:w="300" w:type="dxa"/>
                    <w:right w:w="150" w:type="dxa"/>
                  </w:tcMar>
                  <w:vAlign w:val="center"/>
                  <w:hideMark/>
                </w:tcPr>
                <w:p w14:paraId="46FD2C73" w14:textId="77777777" w:rsidR="001366D9" w:rsidRPr="001366D9" w:rsidRDefault="001366D9" w:rsidP="001366D9">
                  <w:pPr>
                    <w:spacing w:after="0" w:line="375" w:lineRule="atLeast"/>
                    <w:jc w:val="center"/>
                    <w:rPr>
                      <w:rFonts w:ascii="Arial" w:eastAsia="Times New Roman" w:hAnsi="Arial" w:cs="Arial"/>
                      <w:color w:val="000000"/>
                      <w:sz w:val="30"/>
                      <w:szCs w:val="30"/>
                    </w:rPr>
                  </w:pPr>
                  <w:r w:rsidRPr="001366D9">
                    <w:rPr>
                      <w:rFonts w:ascii="Arial" w:eastAsia="Times New Roman" w:hAnsi="Arial" w:cs="Arial"/>
                      <w:color w:val="000000"/>
                      <w:sz w:val="30"/>
                      <w:szCs w:val="30"/>
                    </w:rPr>
                    <w:t xml:space="preserve">Forward this email to your Branch Executives, Committee Members and other members to keep them </w:t>
                  </w:r>
                  <w:proofErr w:type="gramStart"/>
                  <w:r w:rsidRPr="001366D9">
                    <w:rPr>
                      <w:rFonts w:ascii="Arial" w:eastAsia="Times New Roman" w:hAnsi="Arial" w:cs="Arial"/>
                      <w:color w:val="000000"/>
                      <w:sz w:val="30"/>
                      <w:szCs w:val="30"/>
                    </w:rPr>
                    <w:t>up-to-date</w:t>
                  </w:r>
                  <w:proofErr w:type="gramEnd"/>
                  <w:r w:rsidRPr="001366D9">
                    <w:rPr>
                      <w:rFonts w:ascii="Arial" w:eastAsia="Times New Roman" w:hAnsi="Arial" w:cs="Arial"/>
                      <w:color w:val="000000"/>
                      <w:sz w:val="30"/>
                      <w:szCs w:val="30"/>
                    </w:rPr>
                    <w:t xml:space="preserve"> on important updates and information.</w:t>
                  </w:r>
                </w:p>
              </w:tc>
            </w:tr>
            <w:tr w:rsidR="001366D9" w:rsidRPr="001366D9" w14:paraId="21B4E465" w14:textId="77777777">
              <w:trPr>
                <w:jc w:val="center"/>
              </w:trPr>
              <w:tc>
                <w:tcPr>
                  <w:tcW w:w="0" w:type="auto"/>
                  <w:tcMar>
                    <w:top w:w="0" w:type="dxa"/>
                    <w:left w:w="150" w:type="dxa"/>
                    <w:bottom w:w="600" w:type="dxa"/>
                    <w:right w:w="150" w:type="dxa"/>
                  </w:tcMar>
                  <w:vAlign w:val="center"/>
                  <w:hideMark/>
                </w:tcPr>
                <w:p w14:paraId="659F0CA4" w14:textId="77777777" w:rsidR="001366D9" w:rsidRPr="001366D9" w:rsidRDefault="001366D9" w:rsidP="001366D9">
                  <w:pPr>
                    <w:spacing w:after="0" w:line="300" w:lineRule="atLeast"/>
                    <w:jc w:val="center"/>
                    <w:rPr>
                      <w:rFonts w:ascii="Arial" w:eastAsia="Times New Roman" w:hAnsi="Arial" w:cs="Arial"/>
                      <w:color w:val="000000"/>
                      <w:sz w:val="21"/>
                      <w:szCs w:val="21"/>
                    </w:rPr>
                  </w:pPr>
                  <w:r w:rsidRPr="001366D9">
                    <w:rPr>
                      <w:rFonts w:ascii="Arial" w:eastAsia="Times New Roman" w:hAnsi="Arial" w:cs="Arial"/>
                      <w:color w:val="000000"/>
                      <w:sz w:val="21"/>
                      <w:szCs w:val="21"/>
                    </w:rPr>
                    <w:t>All Branch emails are also available on the </w:t>
                  </w:r>
                  <w:hyperlink r:id="rId5" w:tgtFrame="_blank" w:history="1">
                    <w:r w:rsidRPr="001366D9">
                      <w:rPr>
                        <w:rFonts w:ascii="Arial" w:eastAsia="Times New Roman" w:hAnsi="Arial" w:cs="Arial"/>
                        <w:color w:val="000000"/>
                        <w:sz w:val="21"/>
                        <w:szCs w:val="21"/>
                        <w:u w:val="single"/>
                      </w:rPr>
                      <w:t>Member Services Website</w:t>
                    </w:r>
                  </w:hyperlink>
                </w:p>
              </w:tc>
            </w:tr>
          </w:tbl>
          <w:p w14:paraId="33AAB0FD"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r w:rsidR="001366D9" w:rsidRPr="001366D9" w14:paraId="57E6DB4C" w14:textId="77777777" w:rsidTr="001366D9">
        <w:trPr>
          <w:jc w:val="center"/>
        </w:trPr>
        <w:tc>
          <w:tcPr>
            <w:tcW w:w="0" w:type="auto"/>
            <w:shd w:val="clear" w:color="auto" w:fill="F2F3E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1366D9" w:rsidRPr="001366D9" w14:paraId="1F05A8E5" w14:textId="77777777">
              <w:trPr>
                <w:jc w:val="center"/>
              </w:trPr>
              <w:tc>
                <w:tcPr>
                  <w:tcW w:w="0" w:type="auto"/>
                  <w:tcMar>
                    <w:top w:w="600" w:type="dxa"/>
                    <w:left w:w="150" w:type="dxa"/>
                    <w:bottom w:w="0" w:type="dxa"/>
                    <w:right w:w="150" w:type="dxa"/>
                  </w:tcMar>
                  <w:vAlign w:val="center"/>
                  <w:hideMark/>
                </w:tcPr>
                <w:p w14:paraId="66928BAF" w14:textId="77777777" w:rsidR="001366D9" w:rsidRPr="001366D9" w:rsidRDefault="001366D9" w:rsidP="001366D9">
                  <w:pPr>
                    <w:spacing w:after="0" w:line="375" w:lineRule="atLeast"/>
                    <w:jc w:val="center"/>
                    <w:rPr>
                      <w:rFonts w:ascii="Arial" w:eastAsia="Times New Roman" w:hAnsi="Arial" w:cs="Arial"/>
                      <w:b/>
                      <w:bCs/>
                      <w:color w:val="000000"/>
                      <w:sz w:val="30"/>
                      <w:szCs w:val="30"/>
                    </w:rPr>
                  </w:pPr>
                  <w:r w:rsidRPr="001366D9">
                    <w:rPr>
                      <w:rFonts w:ascii="Arial" w:eastAsia="Times New Roman" w:hAnsi="Arial" w:cs="Arial"/>
                      <w:b/>
                      <w:bCs/>
                      <w:color w:val="000000"/>
                      <w:sz w:val="30"/>
                      <w:szCs w:val="30"/>
                    </w:rPr>
                    <w:t>In this edition – May 2022</w:t>
                  </w:r>
                </w:p>
              </w:tc>
            </w:tr>
          </w:tbl>
          <w:p w14:paraId="372D1762"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r w:rsidR="001366D9" w:rsidRPr="001366D9" w14:paraId="3C206213" w14:textId="77777777" w:rsidTr="001366D9">
        <w:trPr>
          <w:jc w:val="center"/>
        </w:trPr>
        <w:tc>
          <w:tcPr>
            <w:tcW w:w="5000" w:type="pct"/>
            <w:shd w:val="clear" w:color="auto" w:fill="F2F3EF"/>
            <w:tcMar>
              <w:top w:w="0" w:type="dxa"/>
              <w:left w:w="0" w:type="dxa"/>
              <w:bottom w:w="300" w:type="dxa"/>
              <w:right w:w="0" w:type="dxa"/>
            </w:tcMar>
            <w:hideMark/>
          </w:tcPr>
          <w:tbl>
            <w:tblPr>
              <w:tblW w:w="10800" w:type="dxa"/>
              <w:jc w:val="center"/>
              <w:tblCellMar>
                <w:left w:w="0" w:type="dxa"/>
                <w:right w:w="0" w:type="dxa"/>
              </w:tblCellMar>
              <w:tblLook w:val="04A0" w:firstRow="1" w:lastRow="0" w:firstColumn="1" w:lastColumn="0" w:noHBand="0" w:noVBand="1"/>
            </w:tblPr>
            <w:tblGrid>
              <w:gridCol w:w="10800"/>
            </w:tblGrid>
            <w:tr w:rsidR="001366D9" w:rsidRPr="001366D9" w14:paraId="4C1EC835"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10800"/>
                  </w:tblGrid>
                  <w:tr w:rsidR="001366D9" w:rsidRPr="001366D9" w14:paraId="378222C0" w14:textId="77777777">
                    <w:trPr>
                      <w:jc w:val="center"/>
                    </w:trPr>
                    <w:tc>
                      <w:tcPr>
                        <w:tcW w:w="0" w:type="auto"/>
                        <w:tcMar>
                          <w:top w:w="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10500"/>
                        </w:tblGrid>
                        <w:tr w:rsidR="001366D9" w:rsidRPr="001366D9" w14:paraId="4CBD8D2C" w14:textId="77777777">
                          <w:tc>
                            <w:tcPr>
                              <w:tcW w:w="0" w:type="auto"/>
                              <w:vAlign w:val="center"/>
                              <w:hideMark/>
                            </w:tcPr>
                            <w:tbl>
                              <w:tblPr>
                                <w:tblW w:w="5025" w:type="dxa"/>
                                <w:jc w:val="center"/>
                                <w:tblCellMar>
                                  <w:left w:w="0" w:type="dxa"/>
                                  <w:right w:w="0" w:type="dxa"/>
                                </w:tblCellMar>
                                <w:tblLook w:val="04A0" w:firstRow="1" w:lastRow="0" w:firstColumn="1" w:lastColumn="0" w:noHBand="0" w:noVBand="1"/>
                              </w:tblPr>
                              <w:tblGrid>
                                <w:gridCol w:w="5025"/>
                              </w:tblGrid>
                              <w:tr w:rsidR="001366D9" w:rsidRPr="001366D9" w14:paraId="4702ACDA" w14:textId="77777777">
                                <w:trPr>
                                  <w:jc w:val="center"/>
                                </w:trPr>
                                <w:tc>
                                  <w:tcPr>
                                    <w:tcW w:w="0" w:type="auto"/>
                                    <w:tcMar>
                                      <w:top w:w="15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300"/>
                                      <w:gridCol w:w="4725"/>
                                    </w:tblGrid>
                                    <w:tr w:rsidR="001366D9" w:rsidRPr="001366D9" w14:paraId="72ECC111" w14:textId="77777777">
                                      <w:trPr>
                                        <w:jc w:val="center"/>
                                      </w:trPr>
                                      <w:tc>
                                        <w:tcPr>
                                          <w:tcW w:w="300" w:type="dxa"/>
                                          <w:hideMark/>
                                        </w:tcPr>
                                        <w:p w14:paraId="4E77E480" w14:textId="77777777" w:rsidR="001366D9" w:rsidRPr="001366D9" w:rsidRDefault="001366D9" w:rsidP="001366D9">
                                          <w:pPr>
                                            <w:spacing w:after="0" w:line="300" w:lineRule="atLeast"/>
                                            <w:rPr>
                                              <w:rFonts w:ascii="Arial" w:eastAsia="Times New Roman" w:hAnsi="Arial" w:cs="Arial"/>
                                              <w:color w:val="E1BC28"/>
                                              <w:sz w:val="24"/>
                                              <w:szCs w:val="24"/>
                                            </w:rPr>
                                          </w:pPr>
                                          <w:r w:rsidRPr="001366D9">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6885DFEF" w14:textId="77777777" w:rsidR="001366D9" w:rsidRPr="001366D9" w:rsidRDefault="001366D9" w:rsidP="001366D9">
                                          <w:pPr>
                                            <w:spacing w:after="0" w:line="300" w:lineRule="atLeast"/>
                                            <w:rPr>
                                              <w:rFonts w:ascii="Arial" w:eastAsia="Times New Roman" w:hAnsi="Arial" w:cs="Arial"/>
                                              <w:color w:val="000000"/>
                                              <w:sz w:val="23"/>
                                              <w:szCs w:val="23"/>
                                            </w:rPr>
                                          </w:pPr>
                                          <w:hyperlink r:id="rId6" w:anchor="m_7897556426573026249__zero" w:history="1">
                                            <w:r w:rsidRPr="001366D9">
                                              <w:rPr>
                                                <w:rFonts w:ascii="Arial" w:eastAsia="Times New Roman" w:hAnsi="Arial" w:cs="Arial"/>
                                                <w:color w:val="000000"/>
                                                <w:sz w:val="23"/>
                                                <w:szCs w:val="23"/>
                                                <w:u w:val="single"/>
                                              </w:rPr>
                                              <w:t>Legion urges federal government to act</w:t>
                                            </w:r>
                                          </w:hyperlink>
                                        </w:p>
                                      </w:tc>
                                    </w:tr>
                                    <w:tr w:rsidR="001366D9" w:rsidRPr="001366D9" w14:paraId="6DCF7461" w14:textId="77777777">
                                      <w:trPr>
                                        <w:jc w:val="center"/>
                                      </w:trPr>
                                      <w:tc>
                                        <w:tcPr>
                                          <w:tcW w:w="300" w:type="dxa"/>
                                          <w:hideMark/>
                                        </w:tcPr>
                                        <w:p w14:paraId="7FB7A2EE" w14:textId="77777777" w:rsidR="001366D9" w:rsidRPr="001366D9" w:rsidRDefault="001366D9" w:rsidP="001366D9">
                                          <w:pPr>
                                            <w:spacing w:after="0" w:line="300" w:lineRule="atLeast"/>
                                            <w:rPr>
                                              <w:rFonts w:ascii="Arial" w:eastAsia="Times New Roman" w:hAnsi="Arial" w:cs="Arial"/>
                                              <w:color w:val="E1BC28"/>
                                              <w:sz w:val="24"/>
                                              <w:szCs w:val="24"/>
                                            </w:rPr>
                                          </w:pPr>
                                          <w:r w:rsidRPr="001366D9">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42F28B1B" w14:textId="77777777" w:rsidR="001366D9" w:rsidRPr="001366D9" w:rsidRDefault="001366D9" w:rsidP="001366D9">
                                          <w:pPr>
                                            <w:spacing w:after="0" w:line="300" w:lineRule="atLeast"/>
                                            <w:rPr>
                                              <w:rFonts w:ascii="Arial" w:eastAsia="Times New Roman" w:hAnsi="Arial" w:cs="Arial"/>
                                              <w:color w:val="000000"/>
                                              <w:sz w:val="23"/>
                                              <w:szCs w:val="23"/>
                                            </w:rPr>
                                          </w:pPr>
                                          <w:hyperlink r:id="rId7" w:anchor="m_7897556426573026249__one" w:history="1">
                                            <w:r w:rsidRPr="001366D9">
                                              <w:rPr>
                                                <w:rFonts w:ascii="Arial" w:eastAsia="Times New Roman" w:hAnsi="Arial" w:cs="Arial"/>
                                                <w:color w:val="000000"/>
                                                <w:sz w:val="23"/>
                                                <w:szCs w:val="23"/>
                                                <w:u w:val="single"/>
                                              </w:rPr>
                                              <w:t>Promote the Legion’s services for Veterans</w:t>
                                            </w:r>
                                          </w:hyperlink>
                                        </w:p>
                                      </w:tc>
                                    </w:tr>
                                    <w:tr w:rsidR="001366D9" w:rsidRPr="001366D9" w14:paraId="7347AD6C" w14:textId="77777777">
                                      <w:trPr>
                                        <w:jc w:val="center"/>
                                      </w:trPr>
                                      <w:tc>
                                        <w:tcPr>
                                          <w:tcW w:w="300" w:type="dxa"/>
                                          <w:hideMark/>
                                        </w:tcPr>
                                        <w:p w14:paraId="4AB0AAD1" w14:textId="77777777" w:rsidR="001366D9" w:rsidRPr="001366D9" w:rsidRDefault="001366D9" w:rsidP="001366D9">
                                          <w:pPr>
                                            <w:spacing w:after="0" w:line="300" w:lineRule="atLeast"/>
                                            <w:rPr>
                                              <w:rFonts w:ascii="Arial" w:eastAsia="Times New Roman" w:hAnsi="Arial" w:cs="Arial"/>
                                              <w:color w:val="E1BC28"/>
                                              <w:sz w:val="24"/>
                                              <w:szCs w:val="24"/>
                                            </w:rPr>
                                          </w:pPr>
                                          <w:r w:rsidRPr="001366D9">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7695FE3F" w14:textId="77777777" w:rsidR="001366D9" w:rsidRPr="001366D9" w:rsidRDefault="001366D9" w:rsidP="001366D9">
                                          <w:pPr>
                                            <w:spacing w:after="0" w:line="300" w:lineRule="atLeast"/>
                                            <w:rPr>
                                              <w:rFonts w:ascii="Arial" w:eastAsia="Times New Roman" w:hAnsi="Arial" w:cs="Arial"/>
                                              <w:color w:val="000000"/>
                                              <w:sz w:val="23"/>
                                              <w:szCs w:val="23"/>
                                            </w:rPr>
                                          </w:pPr>
                                          <w:hyperlink r:id="rId8" w:anchor="m_7897556426573026249__two" w:history="1">
                                            <w:r w:rsidRPr="001366D9">
                                              <w:rPr>
                                                <w:rFonts w:ascii="Arial" w:eastAsia="Times New Roman" w:hAnsi="Arial" w:cs="Arial"/>
                                                <w:color w:val="000000"/>
                                                <w:sz w:val="23"/>
                                                <w:szCs w:val="23"/>
                                                <w:u w:val="single"/>
                                              </w:rPr>
                                              <w:t>The Legion sponsors the RCAF Run and Navy Bike Ride</w:t>
                                            </w:r>
                                          </w:hyperlink>
                                        </w:p>
                                      </w:tc>
                                    </w:tr>
                                  </w:tbl>
                                  <w:p w14:paraId="1FD4EFDD" w14:textId="77777777" w:rsidR="001366D9" w:rsidRPr="001366D9" w:rsidRDefault="001366D9" w:rsidP="001366D9">
                                    <w:pPr>
                                      <w:spacing w:after="0" w:line="240" w:lineRule="auto"/>
                                      <w:jc w:val="center"/>
                                      <w:textAlignment w:val="center"/>
                                      <w:rPr>
                                        <w:rFonts w:ascii="Roboto" w:eastAsia="Times New Roman" w:hAnsi="Roboto" w:cs="Times New Roman"/>
                                        <w:sz w:val="2"/>
                                        <w:szCs w:val="2"/>
                                      </w:rPr>
                                    </w:pPr>
                                  </w:p>
                                </w:tc>
                              </w:tr>
                            </w:tbl>
                            <w:p w14:paraId="4CAE108B" w14:textId="77777777" w:rsidR="001366D9" w:rsidRPr="001366D9" w:rsidRDefault="001366D9" w:rsidP="001366D9">
                              <w:pPr>
                                <w:spacing w:after="0" w:line="300" w:lineRule="atLeast"/>
                                <w:rPr>
                                  <w:rFonts w:ascii="Arial" w:eastAsia="Times New Roman" w:hAnsi="Arial" w:cs="Arial"/>
                                  <w:color w:val="555555"/>
                                  <w:sz w:val="21"/>
                                  <w:szCs w:val="21"/>
                                </w:rPr>
                              </w:pPr>
                            </w:p>
                          </w:tc>
                        </w:tr>
                      </w:tbl>
                      <w:p w14:paraId="1EDDA14F" w14:textId="77777777" w:rsidR="001366D9" w:rsidRPr="001366D9" w:rsidRDefault="001366D9" w:rsidP="001366D9">
                        <w:pPr>
                          <w:spacing w:after="0" w:line="240" w:lineRule="auto"/>
                          <w:rPr>
                            <w:rFonts w:ascii="Roboto" w:eastAsia="Times New Roman" w:hAnsi="Roboto" w:cs="Times New Roman"/>
                            <w:sz w:val="24"/>
                            <w:szCs w:val="24"/>
                          </w:rPr>
                        </w:pPr>
                      </w:p>
                    </w:tc>
                  </w:tr>
                </w:tbl>
                <w:p w14:paraId="167BEB6E" w14:textId="77777777" w:rsidR="001366D9" w:rsidRPr="001366D9" w:rsidRDefault="001366D9" w:rsidP="001366D9">
                  <w:pPr>
                    <w:spacing w:after="0" w:line="240" w:lineRule="auto"/>
                    <w:jc w:val="center"/>
                    <w:rPr>
                      <w:rFonts w:ascii="Roboto" w:eastAsia="Times New Roman" w:hAnsi="Roboto" w:cs="Times New Roman"/>
                      <w:sz w:val="2"/>
                      <w:szCs w:val="2"/>
                    </w:rPr>
                  </w:pPr>
                  <w:r w:rsidRPr="001366D9">
                    <w:rPr>
                      <w:rFonts w:ascii="Roboto" w:eastAsia="Times New Roman" w:hAnsi="Roboto" w:cs="Times New Roman"/>
                      <w:sz w:val="2"/>
                      <w:szCs w:val="2"/>
                    </w:rPr>
                    <w:t> </w:t>
                  </w:r>
                </w:p>
                <w:tbl>
                  <w:tblPr>
                    <w:tblW w:w="5000" w:type="pct"/>
                    <w:jc w:val="center"/>
                    <w:tblCellMar>
                      <w:left w:w="0" w:type="dxa"/>
                      <w:right w:w="0" w:type="dxa"/>
                    </w:tblCellMar>
                    <w:tblLook w:val="04A0" w:firstRow="1" w:lastRow="0" w:firstColumn="1" w:lastColumn="0" w:noHBand="0" w:noVBand="1"/>
                  </w:tblPr>
                  <w:tblGrid>
                    <w:gridCol w:w="10800"/>
                  </w:tblGrid>
                  <w:tr w:rsidR="001366D9" w:rsidRPr="001366D9" w14:paraId="6B86C52E" w14:textId="77777777" w:rsidTr="001366D9">
                    <w:trPr>
                      <w:jc w:val="center"/>
                    </w:trPr>
                    <w:tc>
                      <w:tcPr>
                        <w:tcW w:w="0" w:type="auto"/>
                        <w:tcMar>
                          <w:top w:w="0" w:type="dxa"/>
                          <w:left w:w="150" w:type="dxa"/>
                          <w:bottom w:w="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10500"/>
                        </w:tblGrid>
                        <w:tr w:rsidR="001366D9" w:rsidRPr="001366D9" w14:paraId="1CD5C0C4" w14:textId="77777777">
                          <w:tc>
                            <w:tcPr>
                              <w:tcW w:w="0" w:type="auto"/>
                              <w:vAlign w:val="center"/>
                              <w:hideMark/>
                            </w:tcPr>
                            <w:tbl>
                              <w:tblPr>
                                <w:tblW w:w="5025" w:type="dxa"/>
                                <w:jc w:val="center"/>
                                <w:tblCellMar>
                                  <w:left w:w="0" w:type="dxa"/>
                                  <w:right w:w="0" w:type="dxa"/>
                                </w:tblCellMar>
                                <w:tblLook w:val="04A0" w:firstRow="1" w:lastRow="0" w:firstColumn="1" w:lastColumn="0" w:noHBand="0" w:noVBand="1"/>
                              </w:tblPr>
                              <w:tblGrid>
                                <w:gridCol w:w="5025"/>
                              </w:tblGrid>
                              <w:tr w:rsidR="001366D9" w:rsidRPr="001366D9" w14:paraId="4EE5E285" w14:textId="77777777">
                                <w:trPr>
                                  <w:jc w:val="center"/>
                                </w:trPr>
                                <w:tc>
                                  <w:tcPr>
                                    <w:tcW w:w="0" w:type="auto"/>
                                    <w:tcMar>
                                      <w:top w:w="150" w:type="dxa"/>
                                      <w:left w:w="0" w:type="dxa"/>
                                      <w:bottom w:w="150" w:type="dxa"/>
                                      <w:right w:w="0" w:type="dxa"/>
                                    </w:tcMar>
                                    <w:hideMark/>
                                  </w:tcPr>
                                  <w:tbl>
                                    <w:tblPr>
                                      <w:tblW w:w="5000" w:type="pct"/>
                                      <w:jc w:val="center"/>
                                      <w:tblCellMar>
                                        <w:left w:w="0" w:type="dxa"/>
                                        <w:right w:w="0" w:type="dxa"/>
                                      </w:tblCellMar>
                                      <w:tblLook w:val="04A0" w:firstRow="1" w:lastRow="0" w:firstColumn="1" w:lastColumn="0" w:noHBand="0" w:noVBand="1"/>
                                    </w:tblPr>
                                    <w:tblGrid>
                                      <w:gridCol w:w="300"/>
                                      <w:gridCol w:w="4725"/>
                                    </w:tblGrid>
                                    <w:tr w:rsidR="001366D9" w:rsidRPr="001366D9" w14:paraId="7DB4DD39" w14:textId="77777777" w:rsidTr="001366D9">
                                      <w:trPr>
                                        <w:jc w:val="center"/>
                                      </w:trPr>
                                      <w:tc>
                                        <w:tcPr>
                                          <w:tcW w:w="300" w:type="dxa"/>
                                          <w:hideMark/>
                                        </w:tcPr>
                                        <w:p w14:paraId="2B039FF9" w14:textId="77777777" w:rsidR="001366D9" w:rsidRPr="001366D9" w:rsidRDefault="001366D9" w:rsidP="001366D9">
                                          <w:pPr>
                                            <w:spacing w:after="0" w:line="300" w:lineRule="atLeast"/>
                                            <w:rPr>
                                              <w:rFonts w:ascii="Arial" w:eastAsia="Times New Roman" w:hAnsi="Arial" w:cs="Arial"/>
                                              <w:color w:val="E1BC28"/>
                                              <w:sz w:val="24"/>
                                              <w:szCs w:val="24"/>
                                            </w:rPr>
                                          </w:pPr>
                                          <w:r w:rsidRPr="001366D9">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451CD219" w14:textId="77777777" w:rsidR="001366D9" w:rsidRPr="001366D9" w:rsidRDefault="001366D9" w:rsidP="001366D9">
                                          <w:pPr>
                                            <w:spacing w:after="0" w:line="300" w:lineRule="atLeast"/>
                                            <w:rPr>
                                              <w:rFonts w:ascii="Arial" w:eastAsia="Times New Roman" w:hAnsi="Arial" w:cs="Arial"/>
                                              <w:color w:val="000000"/>
                                              <w:sz w:val="23"/>
                                              <w:szCs w:val="23"/>
                                            </w:rPr>
                                          </w:pPr>
                                          <w:hyperlink r:id="rId9" w:anchor="m_7897556426573026249__three" w:history="1">
                                            <w:r w:rsidRPr="001366D9">
                                              <w:rPr>
                                                <w:rFonts w:ascii="Arial" w:eastAsia="Times New Roman" w:hAnsi="Arial" w:cs="Arial"/>
                                                <w:color w:val="000000"/>
                                                <w:sz w:val="23"/>
                                                <w:szCs w:val="23"/>
                                                <w:u w:val="single"/>
                                              </w:rPr>
                                              <w:t>Using the Poppy trademark: Placement restrictions</w:t>
                                            </w:r>
                                          </w:hyperlink>
                                        </w:p>
                                      </w:tc>
                                    </w:tr>
                                    <w:tr w:rsidR="001366D9" w:rsidRPr="001366D9" w14:paraId="39DFFA8B" w14:textId="77777777" w:rsidTr="001366D9">
                                      <w:trPr>
                                        <w:jc w:val="center"/>
                                      </w:trPr>
                                      <w:tc>
                                        <w:tcPr>
                                          <w:tcW w:w="300" w:type="dxa"/>
                                          <w:hideMark/>
                                        </w:tcPr>
                                        <w:p w14:paraId="1E97D33D" w14:textId="77777777" w:rsidR="001366D9" w:rsidRPr="001366D9" w:rsidRDefault="001366D9" w:rsidP="001366D9">
                                          <w:pPr>
                                            <w:spacing w:after="0" w:line="300" w:lineRule="atLeast"/>
                                            <w:rPr>
                                              <w:rFonts w:ascii="Arial" w:eastAsia="Times New Roman" w:hAnsi="Arial" w:cs="Arial"/>
                                              <w:color w:val="E1BC28"/>
                                              <w:sz w:val="24"/>
                                              <w:szCs w:val="24"/>
                                            </w:rPr>
                                          </w:pPr>
                                          <w:r w:rsidRPr="001366D9">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418F84A1" w14:textId="77777777" w:rsidR="001366D9" w:rsidRPr="001366D9" w:rsidRDefault="001366D9" w:rsidP="001366D9">
                                          <w:pPr>
                                            <w:spacing w:after="0" w:line="300" w:lineRule="atLeast"/>
                                            <w:rPr>
                                              <w:rFonts w:ascii="Arial" w:eastAsia="Times New Roman" w:hAnsi="Arial" w:cs="Arial"/>
                                              <w:color w:val="000000"/>
                                              <w:sz w:val="23"/>
                                              <w:szCs w:val="23"/>
                                            </w:rPr>
                                          </w:pPr>
                                          <w:hyperlink r:id="rId10" w:anchor="m_7897556426573026249__six" w:history="1">
                                            <w:r w:rsidRPr="001366D9">
                                              <w:rPr>
                                                <w:rFonts w:ascii="Arial" w:eastAsia="Times New Roman" w:hAnsi="Arial" w:cs="Arial"/>
                                                <w:color w:val="000000"/>
                                                <w:sz w:val="23"/>
                                                <w:szCs w:val="23"/>
                                                <w:u w:val="single"/>
                                              </w:rPr>
                                              <w:t>Check for outstanding per capita tax amounts</w:t>
                                            </w:r>
                                          </w:hyperlink>
                                        </w:p>
                                      </w:tc>
                                    </w:tr>
                                    <w:tr w:rsidR="001366D9" w:rsidRPr="001366D9" w14:paraId="6291944A" w14:textId="77777777" w:rsidTr="001366D9">
                                      <w:trPr>
                                        <w:jc w:val="center"/>
                                      </w:trPr>
                                      <w:tc>
                                        <w:tcPr>
                                          <w:tcW w:w="300" w:type="dxa"/>
                                          <w:hideMark/>
                                        </w:tcPr>
                                        <w:p w14:paraId="609B691B" w14:textId="77777777" w:rsidR="001366D9" w:rsidRPr="001366D9" w:rsidRDefault="001366D9" w:rsidP="001366D9">
                                          <w:pPr>
                                            <w:spacing w:after="0" w:line="300" w:lineRule="atLeast"/>
                                            <w:rPr>
                                              <w:rFonts w:ascii="Arial" w:eastAsia="Times New Roman" w:hAnsi="Arial" w:cs="Arial"/>
                                              <w:color w:val="E1BC28"/>
                                              <w:sz w:val="24"/>
                                              <w:szCs w:val="24"/>
                                            </w:rPr>
                                          </w:pPr>
                                          <w:r w:rsidRPr="001366D9">
                                            <w:rPr>
                                              <w:rFonts w:ascii="Arial" w:eastAsia="Times New Roman" w:hAnsi="Arial" w:cs="Arial"/>
                                              <w:b/>
                                              <w:bCs/>
                                              <w:color w:val="E1BC28"/>
                                              <w:sz w:val="24"/>
                                              <w:szCs w:val="24"/>
                                            </w:rPr>
                                            <w:t>&gt;</w:t>
                                          </w:r>
                                        </w:p>
                                      </w:tc>
                                      <w:tc>
                                        <w:tcPr>
                                          <w:tcW w:w="0" w:type="auto"/>
                                          <w:tcMar>
                                            <w:top w:w="0" w:type="dxa"/>
                                            <w:left w:w="0" w:type="dxa"/>
                                            <w:bottom w:w="150" w:type="dxa"/>
                                            <w:right w:w="0" w:type="dxa"/>
                                          </w:tcMar>
                                          <w:hideMark/>
                                        </w:tcPr>
                                        <w:p w14:paraId="451C1D01" w14:textId="77777777" w:rsidR="001366D9" w:rsidRPr="001366D9" w:rsidRDefault="001366D9" w:rsidP="001366D9">
                                          <w:pPr>
                                            <w:spacing w:after="0" w:line="300" w:lineRule="atLeast"/>
                                            <w:rPr>
                                              <w:rFonts w:ascii="Arial" w:eastAsia="Times New Roman" w:hAnsi="Arial" w:cs="Arial"/>
                                              <w:color w:val="000000"/>
                                              <w:sz w:val="23"/>
                                              <w:szCs w:val="23"/>
                                            </w:rPr>
                                          </w:pPr>
                                          <w:hyperlink r:id="rId11" w:anchor="m_7897556426573026249__ten" w:history="1">
                                            <w:r w:rsidRPr="001366D9">
                                              <w:rPr>
                                                <w:rFonts w:ascii="Arial" w:eastAsia="Times New Roman" w:hAnsi="Arial" w:cs="Arial"/>
                                                <w:color w:val="000000"/>
                                                <w:sz w:val="23"/>
                                                <w:szCs w:val="23"/>
                                                <w:u w:val="single"/>
                                              </w:rPr>
                                              <w:t>Messages from our partners</w:t>
                                            </w:r>
                                          </w:hyperlink>
                                        </w:p>
                                      </w:tc>
                                    </w:tr>
                                  </w:tbl>
                                  <w:p w14:paraId="05F2CE6D" w14:textId="77777777" w:rsidR="001366D9" w:rsidRPr="001366D9" w:rsidRDefault="001366D9" w:rsidP="001366D9">
                                    <w:pPr>
                                      <w:spacing w:after="0" w:line="240" w:lineRule="auto"/>
                                      <w:jc w:val="center"/>
                                      <w:textAlignment w:val="center"/>
                                      <w:rPr>
                                        <w:rFonts w:ascii="Roboto" w:eastAsia="Times New Roman" w:hAnsi="Roboto" w:cs="Times New Roman"/>
                                        <w:sz w:val="2"/>
                                        <w:szCs w:val="2"/>
                                      </w:rPr>
                                    </w:pPr>
                                  </w:p>
                                </w:tc>
                              </w:tr>
                            </w:tbl>
                            <w:p w14:paraId="642FE7A0" w14:textId="77777777" w:rsidR="001366D9" w:rsidRPr="001366D9" w:rsidRDefault="001366D9" w:rsidP="001366D9">
                              <w:pPr>
                                <w:spacing w:after="0" w:line="300" w:lineRule="atLeast"/>
                                <w:rPr>
                                  <w:rFonts w:ascii="Arial" w:eastAsia="Times New Roman" w:hAnsi="Arial" w:cs="Arial"/>
                                  <w:color w:val="555555"/>
                                  <w:sz w:val="21"/>
                                  <w:szCs w:val="21"/>
                                </w:rPr>
                              </w:pPr>
                            </w:p>
                          </w:tc>
                        </w:tr>
                      </w:tbl>
                      <w:p w14:paraId="4F50D84C" w14:textId="77777777" w:rsidR="001366D9" w:rsidRPr="001366D9" w:rsidRDefault="001366D9" w:rsidP="001366D9">
                        <w:pPr>
                          <w:spacing w:after="0" w:line="240" w:lineRule="auto"/>
                          <w:rPr>
                            <w:rFonts w:ascii="Roboto" w:eastAsia="Times New Roman" w:hAnsi="Roboto" w:cs="Times New Roman"/>
                            <w:sz w:val="24"/>
                            <w:szCs w:val="24"/>
                          </w:rPr>
                        </w:pPr>
                      </w:p>
                    </w:tc>
                  </w:tr>
                </w:tbl>
                <w:p w14:paraId="2C47734B" w14:textId="77777777" w:rsidR="001366D9" w:rsidRPr="001366D9" w:rsidRDefault="001366D9" w:rsidP="001366D9">
                  <w:pPr>
                    <w:spacing w:after="0" w:line="240" w:lineRule="auto"/>
                    <w:jc w:val="center"/>
                    <w:textAlignment w:val="top"/>
                    <w:rPr>
                      <w:rFonts w:ascii="Roboto" w:eastAsia="Times New Roman" w:hAnsi="Roboto" w:cs="Times New Roman"/>
                      <w:sz w:val="2"/>
                      <w:szCs w:val="2"/>
                    </w:rPr>
                  </w:pPr>
                </w:p>
              </w:tc>
            </w:tr>
          </w:tbl>
          <w:p w14:paraId="53F3696D"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r w:rsidR="001366D9" w:rsidRPr="001366D9" w14:paraId="017AD5CF" w14:textId="77777777" w:rsidTr="001366D9">
        <w:trPr>
          <w:jc w:val="center"/>
        </w:trPr>
        <w:tc>
          <w:tcPr>
            <w:tcW w:w="0" w:type="auto"/>
            <w:shd w:val="clear" w:color="auto" w:fill="023149"/>
            <w:tcMar>
              <w:top w:w="450" w:type="dxa"/>
              <w:left w:w="0" w:type="dxa"/>
              <w:bottom w:w="30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1366D9" w:rsidRPr="001366D9" w14:paraId="7F2CD0E9" w14:textId="77777777">
              <w:trPr>
                <w:jc w:val="center"/>
              </w:trPr>
              <w:tc>
                <w:tcPr>
                  <w:tcW w:w="0" w:type="auto"/>
                  <w:tcMar>
                    <w:top w:w="0" w:type="dxa"/>
                    <w:left w:w="150" w:type="dxa"/>
                    <w:bottom w:w="150" w:type="dxa"/>
                    <w:right w:w="150" w:type="dxa"/>
                  </w:tcMar>
                  <w:vAlign w:val="center"/>
                  <w:hideMark/>
                </w:tcPr>
                <w:p w14:paraId="415F46D3" w14:textId="77777777" w:rsidR="001366D9" w:rsidRPr="001366D9" w:rsidRDefault="001366D9" w:rsidP="001366D9">
                  <w:pPr>
                    <w:spacing w:after="0" w:line="390" w:lineRule="atLeast"/>
                    <w:jc w:val="center"/>
                    <w:rPr>
                      <w:rFonts w:ascii="Arial" w:eastAsia="Times New Roman" w:hAnsi="Arial" w:cs="Arial"/>
                      <w:color w:val="FFFFFF"/>
                      <w:sz w:val="24"/>
                      <w:szCs w:val="24"/>
                    </w:rPr>
                  </w:pPr>
                  <w:r w:rsidRPr="001366D9">
                    <w:rPr>
                      <w:rFonts w:ascii="Arial" w:eastAsia="Times New Roman" w:hAnsi="Arial" w:cs="Arial"/>
                      <w:b/>
                      <w:bCs/>
                      <w:color w:val="FFFFFF"/>
                      <w:sz w:val="33"/>
                      <w:szCs w:val="33"/>
                    </w:rPr>
                    <w:t>Take the five</w:t>
                  </w:r>
                  <w:r w:rsidRPr="001366D9">
                    <w:rPr>
                      <w:rFonts w:ascii="Arial" w:eastAsia="Times New Roman" w:hAnsi="Arial" w:cs="Arial"/>
                      <w:b/>
                      <w:bCs/>
                      <w:color w:val="FFFFFF"/>
                      <w:sz w:val="33"/>
                      <w:szCs w:val="33"/>
                    </w:rPr>
                    <w:noBreakHyphen/>
                    <w:t>second survey</w:t>
                  </w:r>
                </w:p>
              </w:tc>
            </w:tr>
            <w:tr w:rsidR="001366D9" w:rsidRPr="001366D9" w14:paraId="350B6B72" w14:textId="77777777">
              <w:trPr>
                <w:jc w:val="center"/>
              </w:trPr>
              <w:tc>
                <w:tcPr>
                  <w:tcW w:w="0" w:type="auto"/>
                  <w:tcMar>
                    <w:top w:w="0" w:type="dxa"/>
                    <w:left w:w="150" w:type="dxa"/>
                    <w:bottom w:w="150" w:type="dxa"/>
                    <w:right w:w="150" w:type="dxa"/>
                  </w:tcMar>
                  <w:vAlign w:val="center"/>
                  <w:hideMark/>
                </w:tcPr>
                <w:p w14:paraId="755766B0" w14:textId="77777777" w:rsidR="001366D9" w:rsidRPr="001366D9" w:rsidRDefault="001366D9" w:rsidP="001366D9">
                  <w:pPr>
                    <w:spacing w:after="0" w:line="390" w:lineRule="atLeast"/>
                    <w:jc w:val="center"/>
                    <w:rPr>
                      <w:rFonts w:ascii="Arial" w:eastAsia="Times New Roman" w:hAnsi="Arial" w:cs="Arial"/>
                      <w:color w:val="FFFFFF"/>
                      <w:sz w:val="24"/>
                      <w:szCs w:val="24"/>
                    </w:rPr>
                  </w:pPr>
                  <w:r w:rsidRPr="001366D9">
                    <w:rPr>
                      <w:rFonts w:ascii="Arial" w:eastAsia="Times New Roman" w:hAnsi="Arial" w:cs="Arial"/>
                      <w:color w:val="FFFFFF"/>
                      <w:sz w:val="24"/>
                      <w:szCs w:val="24"/>
                    </w:rPr>
                    <w:t>Is your Branch open? As pandemic restrictions begin to ease, let us know if your Branch is currently open to members and the public.</w:t>
                  </w:r>
                </w:p>
              </w:tc>
            </w:tr>
            <w:tr w:rsidR="001366D9" w:rsidRPr="001366D9" w14:paraId="4B1696F2" w14:textId="77777777">
              <w:trPr>
                <w:jc w:val="center"/>
              </w:trPr>
              <w:tc>
                <w:tcPr>
                  <w:tcW w:w="0" w:type="auto"/>
                  <w:tcMar>
                    <w:top w:w="0" w:type="dxa"/>
                    <w:left w:w="150" w:type="dxa"/>
                    <w:bottom w:w="150" w:type="dxa"/>
                    <w:right w:w="150" w:type="dxa"/>
                  </w:tcMar>
                  <w:vAlign w:val="center"/>
                  <w:hideMark/>
                </w:tcPr>
                <w:p w14:paraId="1225B17C" w14:textId="77777777" w:rsidR="001366D9" w:rsidRPr="001366D9" w:rsidRDefault="001366D9" w:rsidP="001366D9">
                  <w:pPr>
                    <w:spacing w:after="0" w:line="390" w:lineRule="atLeast"/>
                    <w:jc w:val="center"/>
                    <w:rPr>
                      <w:rFonts w:ascii="Arial" w:eastAsia="Times New Roman" w:hAnsi="Arial" w:cs="Arial"/>
                      <w:b/>
                      <w:bCs/>
                      <w:color w:val="FFFFFF"/>
                      <w:sz w:val="24"/>
                      <w:szCs w:val="24"/>
                    </w:rPr>
                  </w:pPr>
                  <w:r w:rsidRPr="001366D9">
                    <w:rPr>
                      <w:rFonts w:ascii="Arial" w:eastAsia="Times New Roman" w:hAnsi="Arial" w:cs="Arial"/>
                      <w:b/>
                      <w:bCs/>
                      <w:color w:val="FFFFFF"/>
                      <w:sz w:val="24"/>
                      <w:szCs w:val="24"/>
                    </w:rPr>
                    <w:t>If you responded previously, please take the survey again so we can see how Branches are doing as the pandemic evolves.</w:t>
                  </w:r>
                </w:p>
              </w:tc>
            </w:tr>
            <w:tr w:rsidR="001366D9" w:rsidRPr="001366D9" w14:paraId="39E2EBEF" w14:textId="77777777">
              <w:trPr>
                <w:jc w:val="center"/>
              </w:trPr>
              <w:tc>
                <w:tcPr>
                  <w:tcW w:w="5000" w:type="pct"/>
                  <w:shd w:val="clear" w:color="auto" w:fill="023149"/>
                  <w:hideMark/>
                </w:tcPr>
                <w:tbl>
                  <w:tblPr>
                    <w:tblW w:w="9750" w:type="dxa"/>
                    <w:jc w:val="center"/>
                    <w:tblCellMar>
                      <w:left w:w="0" w:type="dxa"/>
                      <w:right w:w="0" w:type="dxa"/>
                    </w:tblCellMar>
                    <w:tblLook w:val="04A0" w:firstRow="1" w:lastRow="0" w:firstColumn="1" w:lastColumn="0" w:noHBand="0" w:noVBand="1"/>
                  </w:tblPr>
                  <w:tblGrid>
                    <w:gridCol w:w="9750"/>
                  </w:tblGrid>
                  <w:tr w:rsidR="001366D9" w:rsidRPr="001366D9" w14:paraId="73ACC543" w14:textId="77777777">
                    <w:trPr>
                      <w:jc w:val="center"/>
                    </w:trPr>
                    <w:tc>
                      <w:tcPr>
                        <w:tcW w:w="0" w:type="auto"/>
                        <w:hideMark/>
                      </w:tcPr>
                      <w:tbl>
                        <w:tblPr>
                          <w:tblW w:w="5000" w:type="pct"/>
                          <w:jc w:val="center"/>
                          <w:tblCellMar>
                            <w:left w:w="0" w:type="dxa"/>
                            <w:right w:w="0" w:type="dxa"/>
                          </w:tblCellMar>
                          <w:tblLook w:val="04A0" w:firstRow="1" w:lastRow="0" w:firstColumn="1" w:lastColumn="0" w:noHBand="0" w:noVBand="1"/>
                        </w:tblPr>
                        <w:tblGrid>
                          <w:gridCol w:w="9750"/>
                        </w:tblGrid>
                        <w:tr w:rsidR="001366D9" w:rsidRPr="001366D9" w14:paraId="059D471C" w14:textId="77777777">
                          <w:trPr>
                            <w:jc w:val="center"/>
                          </w:trPr>
                          <w:tc>
                            <w:tcPr>
                              <w:tcW w:w="0" w:type="auto"/>
                              <w:tcMar>
                                <w:top w:w="150" w:type="dxa"/>
                                <w:left w:w="150" w:type="dxa"/>
                                <w:bottom w:w="150" w:type="dxa"/>
                                <w:right w:w="150" w:type="dxa"/>
                              </w:tcMar>
                              <w:vAlign w:val="center"/>
                              <w:hideMark/>
                            </w:tcPr>
                            <w:tbl>
                              <w:tblPr>
                                <w:tblW w:w="5000" w:type="pct"/>
                                <w:tblCellMar>
                                  <w:left w:w="0" w:type="dxa"/>
                                  <w:right w:w="0" w:type="dxa"/>
                                </w:tblCellMar>
                                <w:tblLook w:val="04A0" w:firstRow="1" w:lastRow="0" w:firstColumn="1" w:lastColumn="0" w:noHBand="0" w:noVBand="1"/>
                              </w:tblPr>
                              <w:tblGrid>
                                <w:gridCol w:w="9450"/>
                              </w:tblGrid>
                              <w:tr w:rsidR="001366D9" w:rsidRPr="001366D9" w14:paraId="5327BD02" w14:textId="77777777">
                                <w:tc>
                                  <w:tcPr>
                                    <w:tcW w:w="0" w:type="auto"/>
                                    <w:shd w:val="clear" w:color="auto" w:fill="E1BC28"/>
                                    <w:tcMar>
                                      <w:top w:w="225" w:type="dxa"/>
                                      <w:left w:w="0" w:type="dxa"/>
                                      <w:bottom w:w="225" w:type="dxa"/>
                                      <w:right w:w="0" w:type="dxa"/>
                                    </w:tcMar>
                                    <w:vAlign w:val="center"/>
                                    <w:hideMark/>
                                  </w:tcPr>
                                  <w:p w14:paraId="3CA9A4E5" w14:textId="77777777" w:rsidR="001366D9" w:rsidRPr="001366D9" w:rsidRDefault="001366D9" w:rsidP="001366D9">
                                    <w:pPr>
                                      <w:spacing w:after="0" w:line="240" w:lineRule="atLeast"/>
                                      <w:jc w:val="center"/>
                                      <w:rPr>
                                        <w:rFonts w:ascii="Arial" w:eastAsia="Times New Roman" w:hAnsi="Arial" w:cs="Arial"/>
                                        <w:caps/>
                                        <w:color w:val="000000"/>
                                        <w:sz w:val="24"/>
                                        <w:szCs w:val="24"/>
                                      </w:rPr>
                                    </w:pPr>
                                    <w:hyperlink r:id="rId12" w:tgtFrame="_blank" w:history="1">
                                      <w:r w:rsidRPr="001366D9">
                                        <w:rPr>
                                          <w:rFonts w:ascii="Arial" w:eastAsia="Times New Roman" w:hAnsi="Arial" w:cs="Arial"/>
                                          <w:b/>
                                          <w:bCs/>
                                          <w:caps/>
                                          <w:color w:val="000000"/>
                                          <w:sz w:val="24"/>
                                          <w:szCs w:val="24"/>
                                        </w:rPr>
                                        <w:t>ANSWER THE SURVEY</w:t>
                                      </w:r>
                                    </w:hyperlink>
                                  </w:p>
                                </w:tc>
                              </w:tr>
                            </w:tbl>
                            <w:p w14:paraId="368ACB12" w14:textId="77777777" w:rsidR="001366D9" w:rsidRPr="001366D9" w:rsidRDefault="001366D9" w:rsidP="001366D9">
                              <w:pPr>
                                <w:spacing w:after="0" w:line="240" w:lineRule="auto"/>
                                <w:rPr>
                                  <w:rFonts w:ascii="Roboto" w:eastAsia="Times New Roman" w:hAnsi="Roboto" w:cs="Times New Roman"/>
                                  <w:sz w:val="24"/>
                                  <w:szCs w:val="24"/>
                                </w:rPr>
                              </w:pPr>
                            </w:p>
                          </w:tc>
                        </w:tr>
                      </w:tbl>
                      <w:p w14:paraId="7DBDC147" w14:textId="77777777" w:rsidR="001366D9" w:rsidRPr="001366D9" w:rsidRDefault="001366D9" w:rsidP="001366D9">
                        <w:pPr>
                          <w:spacing w:after="0" w:line="240" w:lineRule="auto"/>
                          <w:jc w:val="center"/>
                          <w:textAlignment w:val="top"/>
                          <w:rPr>
                            <w:rFonts w:ascii="Roboto" w:eastAsia="Times New Roman" w:hAnsi="Roboto" w:cs="Times New Roman"/>
                            <w:sz w:val="2"/>
                            <w:szCs w:val="2"/>
                          </w:rPr>
                        </w:pPr>
                      </w:p>
                    </w:tc>
                  </w:tr>
                </w:tbl>
                <w:p w14:paraId="4618A0F0" w14:textId="77777777" w:rsidR="001366D9" w:rsidRPr="001366D9" w:rsidRDefault="001366D9" w:rsidP="001366D9">
                  <w:pPr>
                    <w:spacing w:after="0" w:line="240" w:lineRule="auto"/>
                    <w:jc w:val="center"/>
                    <w:rPr>
                      <w:rFonts w:ascii="Roboto" w:eastAsia="Times New Roman" w:hAnsi="Roboto" w:cs="Times New Roman"/>
                      <w:sz w:val="24"/>
                      <w:szCs w:val="24"/>
                    </w:rPr>
                  </w:pPr>
                </w:p>
              </w:tc>
            </w:tr>
          </w:tbl>
          <w:p w14:paraId="5181F402"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r w:rsidR="001366D9" w:rsidRPr="001366D9" w14:paraId="3B3BB153" w14:textId="77777777" w:rsidTr="001366D9">
        <w:trPr>
          <w:jc w:val="center"/>
        </w:trPr>
        <w:tc>
          <w:tcPr>
            <w:tcW w:w="0" w:type="auto"/>
            <w:shd w:val="clear" w:color="auto" w:fill="FFFFFF"/>
            <w:tcMar>
              <w:top w:w="600" w:type="dxa"/>
              <w:left w:w="0" w:type="dxa"/>
              <w:bottom w:w="0" w:type="dxa"/>
              <w:right w:w="0" w:type="dxa"/>
            </w:tcMar>
            <w:vAlign w:val="center"/>
            <w:hideMark/>
          </w:tcPr>
          <w:p w14:paraId="60691AF2" w14:textId="77777777" w:rsidR="001366D9" w:rsidRPr="001366D9" w:rsidRDefault="001366D9" w:rsidP="001366D9">
            <w:pPr>
              <w:spacing w:after="0" w:line="240" w:lineRule="auto"/>
              <w:rPr>
                <w:rFonts w:ascii="Roboto" w:eastAsia="Times New Roman" w:hAnsi="Roboto" w:cs="Times New Roman"/>
                <w:color w:val="222222"/>
                <w:sz w:val="24"/>
                <w:szCs w:val="24"/>
              </w:rPr>
            </w:pPr>
            <w:bookmarkStart w:id="0" w:name="m_7897556426573026249__zero"/>
            <w:r w:rsidRPr="001366D9">
              <w:rPr>
                <w:rFonts w:ascii="Roboto" w:eastAsia="Times New Roman" w:hAnsi="Roboto" w:cs="Times New Roman"/>
                <w:noProof/>
                <w:color w:val="000000"/>
                <w:sz w:val="24"/>
                <w:szCs w:val="24"/>
              </w:rPr>
              <w:lastRenderedPageBreak/>
              <w:drawing>
                <wp:inline distT="0" distB="0" distL="0" distR="0" wp14:anchorId="6A6BD75F" wp14:editId="46325385">
                  <wp:extent cx="6858000" cy="2505075"/>
                  <wp:effectExtent l="0" t="0" r="0" b="9525"/>
                  <wp:docPr id="2" name="Picture 2"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_tex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bookmarkEnd w:id="0"/>
          </w:p>
        </w:tc>
      </w:tr>
      <w:tr w:rsidR="001366D9" w:rsidRPr="001366D9" w14:paraId="46E7732B" w14:textId="77777777" w:rsidTr="001366D9">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1366D9" w:rsidRPr="001366D9" w14:paraId="53AA03A3" w14:textId="77777777">
              <w:trPr>
                <w:jc w:val="center"/>
              </w:trPr>
              <w:tc>
                <w:tcPr>
                  <w:tcW w:w="0" w:type="auto"/>
                  <w:tcMar>
                    <w:top w:w="0" w:type="dxa"/>
                    <w:left w:w="150" w:type="dxa"/>
                    <w:bottom w:w="0" w:type="dxa"/>
                    <w:right w:w="150" w:type="dxa"/>
                  </w:tcMar>
                  <w:vAlign w:val="center"/>
                  <w:hideMark/>
                </w:tcPr>
                <w:p w14:paraId="7C0E824F"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b/>
                      <w:bCs/>
                      <w:color w:val="000000"/>
                      <w:sz w:val="33"/>
                      <w:szCs w:val="33"/>
                    </w:rPr>
                    <w:t>Canada’s Veterans deserve action</w:t>
                  </w:r>
                </w:p>
              </w:tc>
            </w:tr>
            <w:tr w:rsidR="001366D9" w:rsidRPr="001366D9" w14:paraId="7585E656" w14:textId="77777777">
              <w:trPr>
                <w:jc w:val="center"/>
              </w:trPr>
              <w:tc>
                <w:tcPr>
                  <w:tcW w:w="0" w:type="auto"/>
                  <w:tcMar>
                    <w:top w:w="150" w:type="dxa"/>
                    <w:left w:w="150" w:type="dxa"/>
                    <w:bottom w:w="0" w:type="dxa"/>
                    <w:right w:w="150" w:type="dxa"/>
                  </w:tcMar>
                  <w:vAlign w:val="center"/>
                  <w:hideMark/>
                </w:tcPr>
                <w:p w14:paraId="3C5A76A2"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t>The Legion urges the federal government to intensify its actions to support Canada’s Veterans. Read the Legion’s latest responses to the condo development at Juno Beach and the backlog in disability claims with Veterans Affairs Canada.</w:t>
                  </w:r>
                </w:p>
              </w:tc>
            </w:tr>
            <w:tr w:rsidR="001366D9" w:rsidRPr="001366D9" w14:paraId="04BCC476" w14:textId="77777777">
              <w:trPr>
                <w:jc w:val="center"/>
              </w:trPr>
              <w:tc>
                <w:tcPr>
                  <w:tcW w:w="0" w:type="auto"/>
                  <w:tcMar>
                    <w:top w:w="300" w:type="dxa"/>
                    <w:left w:w="150" w:type="dxa"/>
                    <w:bottom w:w="0" w:type="dxa"/>
                    <w:right w:w="150" w:type="dxa"/>
                  </w:tcMar>
                  <w:vAlign w:val="center"/>
                  <w:hideMark/>
                </w:tcPr>
                <w:p w14:paraId="2CE26801" w14:textId="77777777" w:rsidR="001366D9" w:rsidRPr="001366D9" w:rsidRDefault="001366D9" w:rsidP="001366D9">
                  <w:pPr>
                    <w:spacing w:after="0" w:line="390" w:lineRule="atLeast"/>
                    <w:rPr>
                      <w:rFonts w:ascii="Arial" w:eastAsia="Times New Roman" w:hAnsi="Arial" w:cs="Arial"/>
                      <w:color w:val="000000"/>
                      <w:sz w:val="24"/>
                      <w:szCs w:val="24"/>
                    </w:rPr>
                  </w:pPr>
                  <w:hyperlink r:id="rId14" w:tgtFrame="_blank" w:history="1">
                    <w:r w:rsidRPr="001366D9">
                      <w:rPr>
                        <w:rFonts w:ascii="Arial" w:eastAsia="Times New Roman" w:hAnsi="Arial" w:cs="Arial"/>
                        <w:b/>
                        <w:bCs/>
                        <w:color w:val="E1BC28"/>
                        <w:sz w:val="24"/>
                        <w:szCs w:val="24"/>
                      </w:rPr>
                      <w:t xml:space="preserve">Read </w:t>
                    </w:r>
                    <w:proofErr w:type="gramStart"/>
                    <w:r w:rsidRPr="001366D9">
                      <w:rPr>
                        <w:rFonts w:ascii="Arial" w:eastAsia="Times New Roman" w:hAnsi="Arial" w:cs="Arial"/>
                        <w:b/>
                        <w:bCs/>
                        <w:color w:val="E1BC28"/>
                        <w:sz w:val="24"/>
                        <w:szCs w:val="24"/>
                      </w:rPr>
                      <w:t>more  </w:t>
                    </w:r>
                    <w:r w:rsidRPr="001366D9">
                      <w:rPr>
                        <w:rFonts w:ascii="Tahoma" w:eastAsia="Times New Roman" w:hAnsi="Tahoma" w:cs="Tahoma"/>
                        <w:b/>
                        <w:bCs/>
                        <w:color w:val="E1BC28"/>
                        <w:sz w:val="24"/>
                        <w:szCs w:val="24"/>
                      </w:rPr>
                      <w:t>‣</w:t>
                    </w:r>
                    <w:proofErr w:type="gramEnd"/>
                  </w:hyperlink>
                </w:p>
              </w:tc>
            </w:tr>
          </w:tbl>
          <w:p w14:paraId="58C98B07"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r w:rsidR="001366D9" w:rsidRPr="001366D9" w14:paraId="28169CB4" w14:textId="77777777" w:rsidTr="001366D9">
        <w:trPr>
          <w:jc w:val="center"/>
        </w:trPr>
        <w:tc>
          <w:tcPr>
            <w:tcW w:w="0" w:type="auto"/>
            <w:shd w:val="clear" w:color="auto" w:fill="FFFFFF"/>
            <w:vAlign w:val="center"/>
            <w:hideMark/>
          </w:tcPr>
          <w:p w14:paraId="383A1A7A" w14:textId="77777777" w:rsidR="001366D9" w:rsidRPr="001366D9" w:rsidRDefault="001366D9" w:rsidP="001366D9">
            <w:pPr>
              <w:spacing w:after="0" w:line="240" w:lineRule="auto"/>
              <w:rPr>
                <w:rFonts w:ascii="Roboto" w:eastAsia="Times New Roman" w:hAnsi="Roboto" w:cs="Times New Roman"/>
                <w:color w:val="222222"/>
                <w:sz w:val="24"/>
                <w:szCs w:val="24"/>
              </w:rPr>
            </w:pPr>
            <w:bookmarkStart w:id="1" w:name="m_7897556426573026249__one"/>
            <w:r w:rsidRPr="001366D9">
              <w:rPr>
                <w:rFonts w:ascii="Roboto" w:eastAsia="Times New Roman" w:hAnsi="Roboto" w:cs="Times New Roman"/>
                <w:noProof/>
                <w:color w:val="000000"/>
                <w:sz w:val="24"/>
                <w:szCs w:val="24"/>
              </w:rPr>
              <w:lastRenderedPageBreak/>
              <w:drawing>
                <wp:inline distT="0" distB="0" distL="0" distR="0" wp14:anchorId="13BAE066" wp14:editId="033F5CAF">
                  <wp:extent cx="6858000" cy="2505075"/>
                  <wp:effectExtent l="0" t="0" r="0" b="9525"/>
                  <wp:docPr id="3" name="Picture 3"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_tex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bookmarkEnd w:id="1"/>
          </w:p>
        </w:tc>
      </w:tr>
      <w:tr w:rsidR="001366D9" w:rsidRPr="001366D9" w14:paraId="293696F3" w14:textId="77777777" w:rsidTr="001366D9">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350"/>
            </w:tblGrid>
            <w:tr w:rsidR="001366D9" w:rsidRPr="001366D9" w14:paraId="6DE34D99" w14:textId="77777777">
              <w:trPr>
                <w:jc w:val="center"/>
              </w:trPr>
              <w:tc>
                <w:tcPr>
                  <w:tcW w:w="0" w:type="auto"/>
                  <w:tcMar>
                    <w:top w:w="0" w:type="dxa"/>
                    <w:left w:w="150" w:type="dxa"/>
                    <w:bottom w:w="0" w:type="dxa"/>
                    <w:right w:w="150" w:type="dxa"/>
                  </w:tcMar>
                  <w:vAlign w:val="center"/>
                  <w:hideMark/>
                </w:tcPr>
                <w:p w14:paraId="06866BD4"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b/>
                      <w:bCs/>
                      <w:color w:val="000000"/>
                      <w:sz w:val="33"/>
                      <w:szCs w:val="33"/>
                    </w:rPr>
                    <w:t>Promote the work of Legion Services Officers</w:t>
                  </w:r>
                </w:p>
              </w:tc>
            </w:tr>
            <w:tr w:rsidR="001366D9" w:rsidRPr="001366D9" w14:paraId="559FAB63" w14:textId="77777777">
              <w:trPr>
                <w:jc w:val="center"/>
              </w:trPr>
              <w:tc>
                <w:tcPr>
                  <w:tcW w:w="0" w:type="auto"/>
                  <w:tcMar>
                    <w:top w:w="150" w:type="dxa"/>
                    <w:left w:w="150" w:type="dxa"/>
                    <w:bottom w:w="0" w:type="dxa"/>
                    <w:right w:w="150" w:type="dxa"/>
                  </w:tcMar>
                  <w:vAlign w:val="center"/>
                  <w:hideMark/>
                </w:tcPr>
                <w:p w14:paraId="4424DF84"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t>The Legion offers important programs and services to Veterans and their families, but many Canadians don’t know about them or how to get support through a Legion Service Officer.</w:t>
                  </w:r>
                </w:p>
              </w:tc>
            </w:tr>
            <w:tr w:rsidR="001366D9" w:rsidRPr="001366D9" w14:paraId="3F8035A4" w14:textId="77777777">
              <w:trPr>
                <w:jc w:val="center"/>
              </w:trPr>
              <w:tc>
                <w:tcPr>
                  <w:tcW w:w="0" w:type="auto"/>
                  <w:tcMar>
                    <w:top w:w="150" w:type="dxa"/>
                    <w:left w:w="150" w:type="dxa"/>
                    <w:bottom w:w="0" w:type="dxa"/>
                    <w:right w:w="150" w:type="dxa"/>
                  </w:tcMar>
                  <w:vAlign w:val="center"/>
                  <w:hideMark/>
                </w:tcPr>
                <w:p w14:paraId="697EC609"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t>Help promote the essential work our Services Officers provide. Share this video with your members, Veterans and your community and let them know we are here to help!</w:t>
                  </w:r>
                </w:p>
              </w:tc>
            </w:tr>
            <w:tr w:rsidR="001366D9" w:rsidRPr="001366D9" w14:paraId="11218DE7" w14:textId="77777777">
              <w:trPr>
                <w:jc w:val="center"/>
              </w:trPr>
              <w:tc>
                <w:tcPr>
                  <w:tcW w:w="0" w:type="auto"/>
                  <w:tcMar>
                    <w:top w:w="300" w:type="dxa"/>
                    <w:left w:w="150" w:type="dxa"/>
                    <w:bottom w:w="0" w:type="dxa"/>
                    <w:right w:w="150" w:type="dxa"/>
                  </w:tcMar>
                  <w:vAlign w:val="center"/>
                  <w:hideMark/>
                </w:tcPr>
                <w:p w14:paraId="34969D69" w14:textId="77777777" w:rsidR="001366D9" w:rsidRPr="001366D9" w:rsidRDefault="001366D9" w:rsidP="001366D9">
                  <w:pPr>
                    <w:spacing w:after="0" w:line="240" w:lineRule="auto"/>
                    <w:rPr>
                      <w:rFonts w:ascii="Roboto" w:eastAsia="Times New Roman" w:hAnsi="Roboto" w:cs="Times New Roman"/>
                      <w:sz w:val="24"/>
                      <w:szCs w:val="24"/>
                    </w:rPr>
                  </w:pPr>
                  <w:r w:rsidRPr="001366D9">
                    <w:rPr>
                      <w:rFonts w:ascii="Roboto" w:eastAsia="Times New Roman" w:hAnsi="Roboto" w:cs="Times New Roman"/>
                      <w:noProof/>
                      <w:color w:val="1155CC"/>
                      <w:sz w:val="24"/>
                      <w:szCs w:val="24"/>
                    </w:rPr>
                    <w:drawing>
                      <wp:inline distT="0" distB="0" distL="0" distR="0" wp14:anchorId="30D35ED2" wp14:editId="37E96F71">
                        <wp:extent cx="6381750" cy="2333625"/>
                        <wp:effectExtent l="0" t="0" r="0" b="9525"/>
                        <wp:docPr id="4" name="Picture 4" descr="Play video.">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lay video.">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81750" cy="2333625"/>
                                </a:xfrm>
                                <a:prstGeom prst="rect">
                                  <a:avLst/>
                                </a:prstGeom>
                                <a:noFill/>
                                <a:ln>
                                  <a:noFill/>
                                </a:ln>
                              </pic:spPr>
                            </pic:pic>
                          </a:graphicData>
                        </a:graphic>
                      </wp:inline>
                    </w:drawing>
                  </w:r>
                </w:p>
              </w:tc>
            </w:tr>
            <w:tr w:rsidR="001366D9" w:rsidRPr="001366D9" w14:paraId="6EE81DA9" w14:textId="77777777">
              <w:trPr>
                <w:jc w:val="center"/>
              </w:trPr>
              <w:tc>
                <w:tcPr>
                  <w:tcW w:w="0" w:type="auto"/>
                  <w:tcMar>
                    <w:top w:w="150" w:type="dxa"/>
                    <w:left w:w="150" w:type="dxa"/>
                    <w:bottom w:w="0" w:type="dxa"/>
                    <w:right w:w="150" w:type="dxa"/>
                  </w:tcMar>
                  <w:vAlign w:val="center"/>
                  <w:hideMark/>
                </w:tcPr>
                <w:p w14:paraId="4F4D98B4"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b/>
                      <w:bCs/>
                      <w:color w:val="000000"/>
                      <w:sz w:val="24"/>
                      <w:szCs w:val="24"/>
                    </w:rPr>
                    <w:t>Download:</w:t>
                  </w:r>
                </w:p>
              </w:tc>
            </w:tr>
            <w:tr w:rsidR="001366D9" w:rsidRPr="001366D9" w14:paraId="39FEAE4D" w14:textId="77777777">
              <w:trPr>
                <w:jc w:val="center"/>
              </w:trPr>
              <w:tc>
                <w:tcPr>
                  <w:tcW w:w="0" w:type="auto"/>
                  <w:tcMar>
                    <w:top w:w="0" w:type="dxa"/>
                    <w:left w:w="150" w:type="dxa"/>
                    <w:bottom w:w="300" w:type="dxa"/>
                    <w:right w:w="150" w:type="dxa"/>
                  </w:tcMar>
                  <w:vAlign w:val="center"/>
                  <w:hideMark/>
                </w:tcPr>
                <w:p w14:paraId="59C6C84A" w14:textId="77777777" w:rsidR="001366D9" w:rsidRPr="001366D9" w:rsidRDefault="001366D9" w:rsidP="001366D9">
                  <w:pPr>
                    <w:spacing w:after="0" w:line="390" w:lineRule="atLeast"/>
                    <w:rPr>
                      <w:rFonts w:ascii="Arial" w:eastAsia="Times New Roman" w:hAnsi="Arial" w:cs="Arial"/>
                      <w:color w:val="000000"/>
                      <w:sz w:val="24"/>
                      <w:szCs w:val="24"/>
                    </w:rPr>
                  </w:pPr>
                  <w:hyperlink r:id="rId18" w:tgtFrame="_blank" w:history="1">
                    <w:r w:rsidRPr="001366D9">
                      <w:rPr>
                        <w:rFonts w:ascii="Arial" w:eastAsia="Times New Roman" w:hAnsi="Arial" w:cs="Arial"/>
                        <w:b/>
                        <w:bCs/>
                        <w:color w:val="E1BC28"/>
                        <w:sz w:val="24"/>
                        <w:szCs w:val="24"/>
                      </w:rPr>
                      <w:t>English  </w:t>
                    </w:r>
                    <w:r w:rsidRPr="001366D9">
                      <w:rPr>
                        <w:rFonts w:ascii="Tahoma" w:eastAsia="Times New Roman" w:hAnsi="Tahoma" w:cs="Tahoma"/>
                        <w:b/>
                        <w:bCs/>
                        <w:color w:val="E1BC28"/>
                        <w:sz w:val="24"/>
                        <w:szCs w:val="24"/>
                      </w:rPr>
                      <w:t>‣</w:t>
                    </w:r>
                  </w:hyperlink>
                  <w:r w:rsidRPr="001366D9">
                    <w:rPr>
                      <w:rFonts w:ascii="Arial" w:eastAsia="Times New Roman" w:hAnsi="Arial" w:cs="Arial"/>
                      <w:color w:val="000000"/>
                      <w:sz w:val="24"/>
                      <w:szCs w:val="24"/>
                    </w:rPr>
                    <w:t> | </w:t>
                  </w:r>
                  <w:hyperlink r:id="rId19" w:tgtFrame="_blank" w:history="1">
                    <w:r w:rsidRPr="001366D9">
                      <w:rPr>
                        <w:rFonts w:ascii="Arial" w:eastAsia="Times New Roman" w:hAnsi="Arial" w:cs="Arial"/>
                        <w:b/>
                        <w:bCs/>
                        <w:color w:val="E1BC28"/>
                        <w:sz w:val="24"/>
                        <w:szCs w:val="24"/>
                      </w:rPr>
                      <w:t>French  </w:t>
                    </w:r>
                    <w:r w:rsidRPr="001366D9">
                      <w:rPr>
                        <w:rFonts w:ascii="Tahoma" w:eastAsia="Times New Roman" w:hAnsi="Tahoma" w:cs="Tahoma"/>
                        <w:b/>
                        <w:bCs/>
                        <w:color w:val="E1BC28"/>
                        <w:sz w:val="24"/>
                        <w:szCs w:val="24"/>
                      </w:rPr>
                      <w:t>‣</w:t>
                    </w:r>
                  </w:hyperlink>
                </w:p>
              </w:tc>
            </w:tr>
            <w:tr w:rsidR="001366D9" w:rsidRPr="001366D9" w14:paraId="73B92BA3" w14:textId="77777777">
              <w:trPr>
                <w:jc w:val="center"/>
              </w:trPr>
              <w:tc>
                <w:tcPr>
                  <w:tcW w:w="0" w:type="auto"/>
                  <w:tcMar>
                    <w:top w:w="0" w:type="dxa"/>
                    <w:left w:w="150" w:type="dxa"/>
                    <w:bottom w:w="0" w:type="dxa"/>
                    <w:right w:w="150" w:type="dxa"/>
                  </w:tcMar>
                  <w:vAlign w:val="center"/>
                  <w:hideMark/>
                </w:tcPr>
                <w:p w14:paraId="7A719DA1"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t>Learn more about the work we do </w:t>
                  </w:r>
                  <w:hyperlink r:id="rId20" w:tgtFrame="_blank" w:history="1">
                    <w:r w:rsidRPr="001366D9">
                      <w:rPr>
                        <w:rFonts w:ascii="Arial" w:eastAsia="Times New Roman" w:hAnsi="Arial" w:cs="Arial"/>
                        <w:color w:val="000000"/>
                        <w:sz w:val="24"/>
                        <w:szCs w:val="24"/>
                        <w:u w:val="single"/>
                      </w:rPr>
                      <w:t>here</w:t>
                    </w:r>
                  </w:hyperlink>
                  <w:r w:rsidRPr="001366D9">
                    <w:rPr>
                      <w:rFonts w:ascii="Arial" w:eastAsia="Times New Roman" w:hAnsi="Arial" w:cs="Arial"/>
                      <w:color w:val="000000"/>
                      <w:sz w:val="24"/>
                      <w:szCs w:val="24"/>
                    </w:rPr>
                    <w:t>.</w:t>
                  </w:r>
                </w:p>
              </w:tc>
            </w:tr>
          </w:tbl>
          <w:p w14:paraId="21CBF9B0"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r w:rsidR="001366D9" w:rsidRPr="001366D9" w14:paraId="5ECE28E3" w14:textId="77777777" w:rsidTr="001366D9">
        <w:trPr>
          <w:jc w:val="center"/>
        </w:trPr>
        <w:tc>
          <w:tcPr>
            <w:tcW w:w="0" w:type="auto"/>
            <w:shd w:val="clear" w:color="auto" w:fill="FFFFFF"/>
            <w:vAlign w:val="center"/>
            <w:hideMark/>
          </w:tcPr>
          <w:p w14:paraId="2E49C318" w14:textId="77777777" w:rsidR="001366D9" w:rsidRPr="001366D9" w:rsidRDefault="001366D9" w:rsidP="001366D9">
            <w:pPr>
              <w:spacing w:after="0" w:line="240" w:lineRule="auto"/>
              <w:rPr>
                <w:rFonts w:ascii="Roboto" w:eastAsia="Times New Roman" w:hAnsi="Roboto" w:cs="Times New Roman"/>
                <w:color w:val="222222"/>
                <w:sz w:val="24"/>
                <w:szCs w:val="24"/>
              </w:rPr>
            </w:pPr>
            <w:bookmarkStart w:id="2" w:name="m_7897556426573026249__two"/>
            <w:r w:rsidRPr="001366D9">
              <w:rPr>
                <w:rFonts w:ascii="Roboto" w:eastAsia="Times New Roman" w:hAnsi="Roboto" w:cs="Times New Roman"/>
                <w:noProof/>
                <w:color w:val="000000"/>
                <w:sz w:val="24"/>
                <w:szCs w:val="24"/>
              </w:rPr>
              <w:lastRenderedPageBreak/>
              <w:drawing>
                <wp:inline distT="0" distB="0" distL="0" distR="0" wp14:anchorId="116501AB" wp14:editId="6AFDB8C3">
                  <wp:extent cx="6858000" cy="2505075"/>
                  <wp:effectExtent l="0" t="0" r="0" b="9525"/>
                  <wp:docPr id="5" name="Picture 5"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t_tex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bookmarkEnd w:id="2"/>
          </w:p>
        </w:tc>
      </w:tr>
      <w:tr w:rsidR="001366D9" w:rsidRPr="001366D9" w14:paraId="15348F8F" w14:textId="77777777" w:rsidTr="001366D9">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1366D9" w:rsidRPr="001366D9" w14:paraId="6EDF88D2" w14:textId="77777777">
              <w:trPr>
                <w:jc w:val="center"/>
              </w:trPr>
              <w:tc>
                <w:tcPr>
                  <w:tcW w:w="0" w:type="auto"/>
                  <w:tcMar>
                    <w:top w:w="0" w:type="dxa"/>
                    <w:left w:w="150" w:type="dxa"/>
                    <w:bottom w:w="0" w:type="dxa"/>
                    <w:right w:w="150" w:type="dxa"/>
                  </w:tcMar>
                  <w:vAlign w:val="center"/>
                  <w:hideMark/>
                </w:tcPr>
                <w:p w14:paraId="26037D02"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b/>
                      <w:bCs/>
                      <w:color w:val="000000"/>
                      <w:sz w:val="33"/>
                      <w:szCs w:val="33"/>
                    </w:rPr>
                    <w:t>The Legion sponsors the RCAF Run and Navy Bike Ride</w:t>
                  </w:r>
                </w:p>
              </w:tc>
            </w:tr>
            <w:tr w:rsidR="001366D9" w:rsidRPr="001366D9" w14:paraId="1DC81890" w14:textId="77777777">
              <w:trPr>
                <w:jc w:val="center"/>
              </w:trPr>
              <w:tc>
                <w:tcPr>
                  <w:tcW w:w="0" w:type="auto"/>
                  <w:tcMar>
                    <w:top w:w="150" w:type="dxa"/>
                    <w:left w:w="150" w:type="dxa"/>
                    <w:bottom w:w="0" w:type="dxa"/>
                    <w:right w:w="150" w:type="dxa"/>
                  </w:tcMar>
                  <w:vAlign w:val="center"/>
                  <w:hideMark/>
                </w:tcPr>
                <w:p w14:paraId="1090CAFD"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t>The Royal Canadian Legion is sponsoring both the RCAF Run and the Navy Bike Ride, raising funds for the RCAF Centennial Fund, the Royal Canadian Naval Benevolent Fund, Support Our Troops and Soldier On.</w:t>
                  </w:r>
                </w:p>
              </w:tc>
            </w:tr>
            <w:tr w:rsidR="001366D9" w:rsidRPr="001366D9" w14:paraId="15B023DF" w14:textId="77777777">
              <w:trPr>
                <w:jc w:val="center"/>
              </w:trPr>
              <w:tc>
                <w:tcPr>
                  <w:tcW w:w="0" w:type="auto"/>
                  <w:tcMar>
                    <w:top w:w="150" w:type="dxa"/>
                    <w:left w:w="150" w:type="dxa"/>
                    <w:bottom w:w="0" w:type="dxa"/>
                    <w:right w:w="150" w:type="dxa"/>
                  </w:tcMar>
                  <w:vAlign w:val="center"/>
                  <w:hideMark/>
                </w:tcPr>
                <w:p w14:paraId="20631F2F"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t>Let your members know that registration for both events is now open. It’s a great way to get active and help support our troops!</w:t>
                  </w:r>
                </w:p>
              </w:tc>
            </w:tr>
            <w:tr w:rsidR="001366D9" w:rsidRPr="001366D9" w14:paraId="01574F82" w14:textId="77777777">
              <w:trPr>
                <w:jc w:val="center"/>
              </w:trPr>
              <w:tc>
                <w:tcPr>
                  <w:tcW w:w="0" w:type="auto"/>
                  <w:tcMar>
                    <w:top w:w="150" w:type="dxa"/>
                    <w:left w:w="150" w:type="dxa"/>
                    <w:bottom w:w="0" w:type="dxa"/>
                    <w:right w:w="150" w:type="dxa"/>
                  </w:tcMar>
                  <w:vAlign w:val="center"/>
                  <w:hideMark/>
                </w:tcPr>
                <w:p w14:paraId="215CD4AA" w14:textId="77777777" w:rsidR="001366D9" w:rsidRPr="001366D9" w:rsidRDefault="001366D9" w:rsidP="001366D9">
                  <w:pPr>
                    <w:spacing w:after="0" w:line="390" w:lineRule="atLeast"/>
                    <w:rPr>
                      <w:rFonts w:ascii="Arial" w:eastAsia="Times New Roman" w:hAnsi="Arial" w:cs="Arial"/>
                      <w:color w:val="000000"/>
                      <w:sz w:val="24"/>
                      <w:szCs w:val="24"/>
                    </w:rPr>
                  </w:pPr>
                  <w:hyperlink r:id="rId22" w:tgtFrame="_blank" w:history="1">
                    <w:r w:rsidRPr="001366D9">
                      <w:rPr>
                        <w:rFonts w:ascii="Arial" w:eastAsia="Times New Roman" w:hAnsi="Arial" w:cs="Arial"/>
                        <w:b/>
                        <w:bCs/>
                        <w:color w:val="E1BC28"/>
                        <w:sz w:val="24"/>
                        <w:szCs w:val="24"/>
                      </w:rPr>
                      <w:t xml:space="preserve">RCAF </w:t>
                    </w:r>
                    <w:proofErr w:type="gramStart"/>
                    <w:r w:rsidRPr="001366D9">
                      <w:rPr>
                        <w:rFonts w:ascii="Arial" w:eastAsia="Times New Roman" w:hAnsi="Arial" w:cs="Arial"/>
                        <w:b/>
                        <w:bCs/>
                        <w:color w:val="E1BC28"/>
                        <w:sz w:val="24"/>
                        <w:szCs w:val="24"/>
                      </w:rPr>
                      <w:t>Run  </w:t>
                    </w:r>
                    <w:r w:rsidRPr="001366D9">
                      <w:rPr>
                        <w:rFonts w:ascii="Tahoma" w:eastAsia="Times New Roman" w:hAnsi="Tahoma" w:cs="Tahoma"/>
                        <w:b/>
                        <w:bCs/>
                        <w:color w:val="E1BC28"/>
                        <w:sz w:val="24"/>
                        <w:szCs w:val="24"/>
                      </w:rPr>
                      <w:t>‣</w:t>
                    </w:r>
                    <w:proofErr w:type="gramEnd"/>
                  </w:hyperlink>
                  <w:r w:rsidRPr="001366D9">
                    <w:rPr>
                      <w:rFonts w:ascii="Arial" w:eastAsia="Times New Roman" w:hAnsi="Arial" w:cs="Arial"/>
                      <w:color w:val="000000"/>
                      <w:sz w:val="24"/>
                      <w:szCs w:val="24"/>
                    </w:rPr>
                    <w:t>(May 28–June 19)!</w:t>
                  </w:r>
                </w:p>
              </w:tc>
            </w:tr>
            <w:tr w:rsidR="001366D9" w:rsidRPr="001366D9" w14:paraId="31869CD0" w14:textId="77777777">
              <w:trPr>
                <w:jc w:val="center"/>
              </w:trPr>
              <w:tc>
                <w:tcPr>
                  <w:tcW w:w="0" w:type="auto"/>
                  <w:tcMar>
                    <w:top w:w="0" w:type="dxa"/>
                    <w:left w:w="150" w:type="dxa"/>
                    <w:bottom w:w="0" w:type="dxa"/>
                    <w:right w:w="150" w:type="dxa"/>
                  </w:tcMar>
                  <w:vAlign w:val="center"/>
                  <w:hideMark/>
                </w:tcPr>
                <w:p w14:paraId="0D91E839"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i/>
                      <w:iCs/>
                      <w:color w:val="000000"/>
                      <w:sz w:val="24"/>
                      <w:szCs w:val="24"/>
                    </w:rPr>
                    <w:t>(Use discount code LEGIONFRIEND for 20% off!)</w:t>
                  </w:r>
                </w:p>
              </w:tc>
            </w:tr>
            <w:tr w:rsidR="001366D9" w:rsidRPr="001366D9" w14:paraId="2A5FC1E8" w14:textId="77777777">
              <w:trPr>
                <w:jc w:val="center"/>
              </w:trPr>
              <w:tc>
                <w:tcPr>
                  <w:tcW w:w="0" w:type="auto"/>
                  <w:tcMar>
                    <w:top w:w="150" w:type="dxa"/>
                    <w:left w:w="150" w:type="dxa"/>
                    <w:bottom w:w="0" w:type="dxa"/>
                    <w:right w:w="150" w:type="dxa"/>
                  </w:tcMar>
                  <w:vAlign w:val="center"/>
                  <w:hideMark/>
                </w:tcPr>
                <w:p w14:paraId="143AAF32" w14:textId="77777777" w:rsidR="001366D9" w:rsidRPr="001366D9" w:rsidRDefault="001366D9" w:rsidP="001366D9">
                  <w:pPr>
                    <w:spacing w:after="0" w:line="390" w:lineRule="atLeast"/>
                    <w:rPr>
                      <w:rFonts w:ascii="Arial" w:eastAsia="Times New Roman" w:hAnsi="Arial" w:cs="Arial"/>
                      <w:color w:val="000000"/>
                      <w:sz w:val="24"/>
                      <w:szCs w:val="24"/>
                    </w:rPr>
                  </w:pPr>
                  <w:hyperlink r:id="rId23" w:tgtFrame="_blank" w:history="1">
                    <w:r w:rsidRPr="001366D9">
                      <w:rPr>
                        <w:rFonts w:ascii="Arial" w:eastAsia="Times New Roman" w:hAnsi="Arial" w:cs="Arial"/>
                        <w:b/>
                        <w:bCs/>
                        <w:color w:val="E1BC28"/>
                        <w:sz w:val="24"/>
                        <w:szCs w:val="24"/>
                      </w:rPr>
                      <w:t xml:space="preserve">Navy Bike </w:t>
                    </w:r>
                    <w:proofErr w:type="gramStart"/>
                    <w:r w:rsidRPr="001366D9">
                      <w:rPr>
                        <w:rFonts w:ascii="Arial" w:eastAsia="Times New Roman" w:hAnsi="Arial" w:cs="Arial"/>
                        <w:b/>
                        <w:bCs/>
                        <w:color w:val="E1BC28"/>
                        <w:sz w:val="24"/>
                        <w:szCs w:val="24"/>
                      </w:rPr>
                      <w:t>Ride  </w:t>
                    </w:r>
                    <w:r w:rsidRPr="001366D9">
                      <w:rPr>
                        <w:rFonts w:ascii="Tahoma" w:eastAsia="Times New Roman" w:hAnsi="Tahoma" w:cs="Tahoma"/>
                        <w:b/>
                        <w:bCs/>
                        <w:color w:val="E1BC28"/>
                        <w:sz w:val="24"/>
                        <w:szCs w:val="24"/>
                      </w:rPr>
                      <w:t>‣</w:t>
                    </w:r>
                    <w:proofErr w:type="gramEnd"/>
                  </w:hyperlink>
                  <w:r w:rsidRPr="001366D9">
                    <w:rPr>
                      <w:rFonts w:ascii="Arial" w:eastAsia="Times New Roman" w:hAnsi="Arial" w:cs="Arial"/>
                      <w:color w:val="000000"/>
                      <w:sz w:val="24"/>
                      <w:szCs w:val="24"/>
                    </w:rPr>
                    <w:t>(June 12–August 7)</w:t>
                  </w:r>
                </w:p>
              </w:tc>
            </w:tr>
            <w:tr w:rsidR="001366D9" w:rsidRPr="001366D9" w14:paraId="0084ECA2" w14:textId="77777777">
              <w:trPr>
                <w:jc w:val="center"/>
              </w:trPr>
              <w:tc>
                <w:tcPr>
                  <w:tcW w:w="0" w:type="auto"/>
                  <w:tcMar>
                    <w:top w:w="150" w:type="dxa"/>
                    <w:left w:w="150" w:type="dxa"/>
                    <w:bottom w:w="0" w:type="dxa"/>
                    <w:right w:w="150" w:type="dxa"/>
                  </w:tcMar>
                  <w:vAlign w:val="center"/>
                  <w:hideMark/>
                </w:tcPr>
                <w:p w14:paraId="369EADF9"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t xml:space="preserve">The Royal Canadian Legion is proud to support the Navy Bike Ride’s Remembrance Row. This moving virtual feature showcases veterans who have passed as a way to </w:t>
                  </w:r>
                  <w:proofErr w:type="spellStart"/>
                  <w:r w:rsidRPr="001366D9">
                    <w:rPr>
                      <w:rFonts w:ascii="Arial" w:eastAsia="Times New Roman" w:hAnsi="Arial" w:cs="Arial"/>
                      <w:color w:val="000000"/>
                      <w:sz w:val="24"/>
                      <w:szCs w:val="24"/>
                    </w:rPr>
                    <w:t>honour</w:t>
                  </w:r>
                  <w:proofErr w:type="spellEnd"/>
                  <w:r w:rsidRPr="001366D9">
                    <w:rPr>
                      <w:rFonts w:ascii="Arial" w:eastAsia="Times New Roman" w:hAnsi="Arial" w:cs="Arial"/>
                      <w:color w:val="000000"/>
                      <w:sz w:val="24"/>
                      <w:szCs w:val="24"/>
                    </w:rPr>
                    <w:t xml:space="preserve"> loved ones that served. </w:t>
                  </w:r>
                  <w:hyperlink r:id="rId24" w:tgtFrame="_blank" w:history="1">
                    <w:r w:rsidRPr="001366D9">
                      <w:rPr>
                        <w:rFonts w:ascii="Arial" w:eastAsia="Times New Roman" w:hAnsi="Arial" w:cs="Arial"/>
                        <w:color w:val="000000"/>
                        <w:sz w:val="24"/>
                        <w:szCs w:val="24"/>
                        <w:u w:val="single"/>
                      </w:rPr>
                      <w:t>Learn more</w:t>
                    </w:r>
                  </w:hyperlink>
                  <w:r w:rsidRPr="001366D9">
                    <w:rPr>
                      <w:rFonts w:ascii="Arial" w:eastAsia="Times New Roman" w:hAnsi="Arial" w:cs="Arial"/>
                      <w:color w:val="000000"/>
                      <w:sz w:val="24"/>
                      <w:szCs w:val="24"/>
                    </w:rPr>
                    <w:t>.</w:t>
                  </w:r>
                </w:p>
              </w:tc>
            </w:tr>
          </w:tbl>
          <w:p w14:paraId="0676C372"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r w:rsidR="001366D9" w:rsidRPr="001366D9" w14:paraId="2F104CE3" w14:textId="77777777" w:rsidTr="001366D9">
        <w:trPr>
          <w:jc w:val="center"/>
        </w:trPr>
        <w:tc>
          <w:tcPr>
            <w:tcW w:w="0" w:type="auto"/>
            <w:shd w:val="clear" w:color="auto" w:fill="FFFFFF"/>
            <w:vAlign w:val="center"/>
            <w:hideMark/>
          </w:tcPr>
          <w:p w14:paraId="1C742731" w14:textId="77777777" w:rsidR="001366D9" w:rsidRPr="001366D9" w:rsidRDefault="001366D9" w:rsidP="001366D9">
            <w:pPr>
              <w:spacing w:after="0" w:line="240" w:lineRule="auto"/>
              <w:rPr>
                <w:rFonts w:ascii="Roboto" w:eastAsia="Times New Roman" w:hAnsi="Roboto" w:cs="Times New Roman"/>
                <w:color w:val="222222"/>
                <w:sz w:val="24"/>
                <w:szCs w:val="24"/>
              </w:rPr>
            </w:pPr>
            <w:bookmarkStart w:id="3" w:name="m_7897556426573026249__three"/>
            <w:r w:rsidRPr="001366D9">
              <w:rPr>
                <w:rFonts w:ascii="Roboto" w:eastAsia="Times New Roman" w:hAnsi="Roboto" w:cs="Times New Roman"/>
                <w:noProof/>
                <w:color w:val="000000"/>
                <w:sz w:val="24"/>
                <w:szCs w:val="24"/>
              </w:rPr>
              <w:lastRenderedPageBreak/>
              <w:drawing>
                <wp:inline distT="0" distB="0" distL="0" distR="0" wp14:anchorId="22A60129" wp14:editId="55874029">
                  <wp:extent cx="6858000" cy="2505075"/>
                  <wp:effectExtent l="0" t="0" r="0" b="9525"/>
                  <wp:docPr id="6" name="Picture 6"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lt_text"/>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bookmarkEnd w:id="3"/>
          </w:p>
        </w:tc>
      </w:tr>
      <w:tr w:rsidR="001366D9" w:rsidRPr="001366D9" w14:paraId="0977C449" w14:textId="77777777" w:rsidTr="001366D9">
        <w:trPr>
          <w:jc w:val="center"/>
        </w:trPr>
        <w:tc>
          <w:tcPr>
            <w:tcW w:w="0" w:type="auto"/>
            <w:shd w:val="clear" w:color="auto" w:fill="FFFFFF"/>
            <w:tcMar>
              <w:top w:w="300" w:type="dxa"/>
              <w:left w:w="0" w:type="dxa"/>
              <w:bottom w:w="45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1366D9" w:rsidRPr="001366D9" w14:paraId="1F1A9E19" w14:textId="77777777">
              <w:trPr>
                <w:jc w:val="center"/>
              </w:trPr>
              <w:tc>
                <w:tcPr>
                  <w:tcW w:w="0" w:type="auto"/>
                  <w:tcMar>
                    <w:top w:w="0" w:type="dxa"/>
                    <w:left w:w="150" w:type="dxa"/>
                    <w:bottom w:w="0" w:type="dxa"/>
                    <w:right w:w="150" w:type="dxa"/>
                  </w:tcMar>
                  <w:vAlign w:val="center"/>
                  <w:hideMark/>
                </w:tcPr>
                <w:p w14:paraId="1F627476"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b/>
                      <w:bCs/>
                      <w:color w:val="000000"/>
                      <w:sz w:val="33"/>
                      <w:szCs w:val="33"/>
                    </w:rPr>
                    <w:t>Poppy Trademark – Poppy crosswalks are not authorized</w:t>
                  </w:r>
                </w:p>
              </w:tc>
            </w:tr>
            <w:tr w:rsidR="001366D9" w:rsidRPr="001366D9" w14:paraId="57B01F4F" w14:textId="77777777">
              <w:trPr>
                <w:jc w:val="center"/>
              </w:trPr>
              <w:tc>
                <w:tcPr>
                  <w:tcW w:w="0" w:type="auto"/>
                  <w:tcMar>
                    <w:top w:w="150" w:type="dxa"/>
                    <w:left w:w="150" w:type="dxa"/>
                    <w:bottom w:w="0" w:type="dxa"/>
                    <w:right w:w="150" w:type="dxa"/>
                  </w:tcMar>
                  <w:vAlign w:val="center"/>
                  <w:hideMark/>
                </w:tcPr>
                <w:p w14:paraId="5B2FE6A5"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i/>
                      <w:iCs/>
                      <w:color w:val="000000"/>
                      <w:sz w:val="24"/>
                      <w:szCs w:val="24"/>
                    </w:rPr>
                    <w:t>Did you know…</w:t>
                  </w:r>
                  <w:r w:rsidRPr="001366D9">
                    <w:rPr>
                      <w:rFonts w:ascii="Arial" w:eastAsia="Times New Roman" w:hAnsi="Arial" w:cs="Arial"/>
                      <w:color w:val="000000"/>
                      <w:sz w:val="24"/>
                      <w:szCs w:val="24"/>
                    </w:rPr>
                    <w:t> The Remembrance Poppy may never be placed where it can be trod upon, such as on crosswalks, pathways, or tiles on the floor. The Poppy must always be displayed in a way that respects its sacred symbol of Remembrance.</w:t>
                  </w:r>
                </w:p>
              </w:tc>
            </w:tr>
            <w:tr w:rsidR="001366D9" w:rsidRPr="001366D9" w14:paraId="1D341484" w14:textId="77777777">
              <w:trPr>
                <w:jc w:val="center"/>
              </w:trPr>
              <w:tc>
                <w:tcPr>
                  <w:tcW w:w="0" w:type="auto"/>
                  <w:tcMar>
                    <w:top w:w="150" w:type="dxa"/>
                    <w:left w:w="150" w:type="dxa"/>
                    <w:bottom w:w="0" w:type="dxa"/>
                    <w:right w:w="150" w:type="dxa"/>
                  </w:tcMar>
                  <w:vAlign w:val="center"/>
                  <w:hideMark/>
                </w:tcPr>
                <w:p w14:paraId="1AADEB99"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t>See the attached educational flyer for Branches that highlights important information about the Poppy trademark, and requirements for use.</w:t>
                  </w:r>
                </w:p>
              </w:tc>
            </w:tr>
            <w:tr w:rsidR="001366D9" w:rsidRPr="001366D9" w14:paraId="16FB97CE" w14:textId="77777777">
              <w:trPr>
                <w:jc w:val="center"/>
              </w:trPr>
              <w:tc>
                <w:tcPr>
                  <w:tcW w:w="0" w:type="auto"/>
                  <w:tcMar>
                    <w:top w:w="300" w:type="dxa"/>
                    <w:left w:w="150" w:type="dxa"/>
                    <w:bottom w:w="150" w:type="dxa"/>
                    <w:right w:w="150" w:type="dxa"/>
                  </w:tcMar>
                  <w:vAlign w:val="center"/>
                  <w:hideMark/>
                </w:tcPr>
                <w:p w14:paraId="7203CDD0" w14:textId="77777777" w:rsidR="001366D9" w:rsidRPr="001366D9" w:rsidRDefault="001366D9" w:rsidP="001366D9">
                  <w:pPr>
                    <w:spacing w:after="0" w:line="390" w:lineRule="atLeast"/>
                    <w:rPr>
                      <w:rFonts w:ascii="Arial" w:eastAsia="Times New Roman" w:hAnsi="Arial" w:cs="Arial"/>
                      <w:color w:val="000000"/>
                      <w:sz w:val="24"/>
                      <w:szCs w:val="24"/>
                    </w:rPr>
                  </w:pPr>
                  <w:hyperlink r:id="rId26" w:tgtFrame="_blank" w:history="1">
                    <w:r w:rsidRPr="001366D9">
                      <w:rPr>
                        <w:rFonts w:ascii="Arial" w:eastAsia="Times New Roman" w:hAnsi="Arial" w:cs="Arial"/>
                        <w:b/>
                        <w:bCs/>
                        <w:color w:val="E1BC28"/>
                        <w:sz w:val="24"/>
                        <w:szCs w:val="24"/>
                      </w:rPr>
                      <w:t xml:space="preserve">Download the </w:t>
                    </w:r>
                    <w:proofErr w:type="gramStart"/>
                    <w:r w:rsidRPr="001366D9">
                      <w:rPr>
                        <w:rFonts w:ascii="Arial" w:eastAsia="Times New Roman" w:hAnsi="Arial" w:cs="Arial"/>
                        <w:b/>
                        <w:bCs/>
                        <w:color w:val="E1BC28"/>
                        <w:sz w:val="24"/>
                        <w:szCs w:val="24"/>
                      </w:rPr>
                      <w:t>flyer  </w:t>
                    </w:r>
                    <w:r w:rsidRPr="001366D9">
                      <w:rPr>
                        <w:rFonts w:ascii="Tahoma" w:eastAsia="Times New Roman" w:hAnsi="Tahoma" w:cs="Tahoma"/>
                        <w:b/>
                        <w:bCs/>
                        <w:color w:val="E1BC28"/>
                        <w:sz w:val="24"/>
                        <w:szCs w:val="24"/>
                      </w:rPr>
                      <w:t>‣</w:t>
                    </w:r>
                    <w:proofErr w:type="gramEnd"/>
                  </w:hyperlink>
                </w:p>
              </w:tc>
            </w:tr>
            <w:tr w:rsidR="001366D9" w:rsidRPr="001366D9" w14:paraId="66B9CF6B" w14:textId="77777777">
              <w:trPr>
                <w:jc w:val="center"/>
              </w:trPr>
              <w:tc>
                <w:tcPr>
                  <w:tcW w:w="0" w:type="auto"/>
                  <w:tcMar>
                    <w:top w:w="150" w:type="dxa"/>
                    <w:left w:w="150" w:type="dxa"/>
                    <w:bottom w:w="0" w:type="dxa"/>
                    <w:right w:w="150" w:type="dxa"/>
                  </w:tcMar>
                  <w:vAlign w:val="center"/>
                  <w:hideMark/>
                </w:tcPr>
                <w:p w14:paraId="4CFB7B66"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i/>
                      <w:iCs/>
                      <w:color w:val="000000"/>
                      <w:sz w:val="24"/>
                      <w:szCs w:val="24"/>
                    </w:rPr>
                    <w:t>Please direct public inquiries to: </w:t>
                  </w:r>
                  <w:hyperlink r:id="rId27" w:tgtFrame="_blank" w:history="1">
                    <w:r w:rsidRPr="001366D9">
                      <w:rPr>
                        <w:rFonts w:ascii="Arial" w:eastAsia="Times New Roman" w:hAnsi="Arial" w:cs="Arial"/>
                        <w:i/>
                        <w:iCs/>
                        <w:color w:val="000000"/>
                        <w:sz w:val="24"/>
                        <w:szCs w:val="24"/>
                        <w:u w:val="single"/>
                      </w:rPr>
                      <w:t>www.legion.ca/poppy-trademark.</w:t>
                    </w:r>
                  </w:hyperlink>
                </w:p>
              </w:tc>
            </w:tr>
          </w:tbl>
          <w:p w14:paraId="01573423"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r w:rsidR="001366D9" w:rsidRPr="001366D9" w14:paraId="0DE015FC" w14:textId="77777777" w:rsidTr="001366D9">
        <w:trPr>
          <w:jc w:val="center"/>
        </w:trPr>
        <w:tc>
          <w:tcPr>
            <w:tcW w:w="0" w:type="auto"/>
            <w:shd w:val="clear" w:color="auto" w:fill="FFFFFF"/>
            <w:vAlign w:val="center"/>
            <w:hideMark/>
          </w:tcPr>
          <w:p w14:paraId="52B1E662" w14:textId="77777777" w:rsidR="001366D9" w:rsidRPr="001366D9" w:rsidRDefault="001366D9" w:rsidP="001366D9">
            <w:pPr>
              <w:spacing w:after="0" w:line="240" w:lineRule="auto"/>
              <w:rPr>
                <w:rFonts w:ascii="Roboto" w:eastAsia="Times New Roman" w:hAnsi="Roboto" w:cs="Times New Roman"/>
                <w:color w:val="222222"/>
                <w:sz w:val="24"/>
                <w:szCs w:val="24"/>
              </w:rPr>
            </w:pPr>
            <w:r w:rsidRPr="001366D9">
              <w:rPr>
                <w:rFonts w:ascii="Roboto" w:eastAsia="Times New Roman" w:hAnsi="Roboto" w:cs="Times New Roman"/>
                <w:noProof/>
                <w:color w:val="222222"/>
                <w:sz w:val="24"/>
                <w:szCs w:val="24"/>
              </w:rPr>
              <w:drawing>
                <wp:inline distT="0" distB="0" distL="0" distR="0" wp14:anchorId="40B53C90" wp14:editId="03E127B9">
                  <wp:extent cx="6858000" cy="2505075"/>
                  <wp:effectExtent l="0" t="0" r="0" b="9525"/>
                  <wp:docPr id="7" name="Picture 7"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t_tex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858000" cy="2505075"/>
                          </a:xfrm>
                          <a:prstGeom prst="rect">
                            <a:avLst/>
                          </a:prstGeom>
                          <a:noFill/>
                          <a:ln>
                            <a:noFill/>
                          </a:ln>
                        </pic:spPr>
                      </pic:pic>
                    </a:graphicData>
                  </a:graphic>
                </wp:inline>
              </w:drawing>
            </w:r>
          </w:p>
        </w:tc>
      </w:tr>
      <w:tr w:rsidR="001366D9" w:rsidRPr="001366D9" w14:paraId="2BBB3199" w14:textId="77777777" w:rsidTr="001366D9">
        <w:trPr>
          <w:jc w:val="center"/>
        </w:trPr>
        <w:tc>
          <w:tcPr>
            <w:tcW w:w="0" w:type="auto"/>
            <w:shd w:val="clear" w:color="auto" w:fill="FFFFFF"/>
            <w:tcMar>
              <w:top w:w="300" w:type="dxa"/>
              <w:left w:w="0" w:type="dxa"/>
              <w:bottom w:w="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1366D9" w:rsidRPr="001366D9" w14:paraId="7805E0CA" w14:textId="77777777">
              <w:trPr>
                <w:jc w:val="center"/>
              </w:trPr>
              <w:tc>
                <w:tcPr>
                  <w:tcW w:w="0" w:type="auto"/>
                  <w:tcMar>
                    <w:top w:w="0" w:type="dxa"/>
                    <w:left w:w="150" w:type="dxa"/>
                    <w:bottom w:w="150" w:type="dxa"/>
                    <w:right w:w="150" w:type="dxa"/>
                  </w:tcMar>
                  <w:vAlign w:val="center"/>
                  <w:hideMark/>
                </w:tcPr>
                <w:p w14:paraId="68B80E34"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b/>
                      <w:bCs/>
                      <w:color w:val="000000"/>
                      <w:sz w:val="33"/>
                      <w:szCs w:val="33"/>
                    </w:rPr>
                    <w:lastRenderedPageBreak/>
                    <w:t>Branch Membership Administration</w:t>
                  </w:r>
                </w:p>
              </w:tc>
            </w:tr>
            <w:tr w:rsidR="001366D9" w:rsidRPr="001366D9" w14:paraId="196F594F" w14:textId="77777777">
              <w:trPr>
                <w:jc w:val="center"/>
              </w:trPr>
              <w:tc>
                <w:tcPr>
                  <w:tcW w:w="0" w:type="auto"/>
                  <w:tcMar>
                    <w:top w:w="0" w:type="dxa"/>
                    <w:left w:w="150" w:type="dxa"/>
                    <w:bottom w:w="300" w:type="dxa"/>
                    <w:right w:w="150" w:type="dxa"/>
                  </w:tcMar>
                  <w:vAlign w:val="center"/>
                  <w:hideMark/>
                </w:tcPr>
                <w:p w14:paraId="148DA7E9"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b/>
                      <w:bCs/>
                      <w:i/>
                      <w:iCs/>
                      <w:color w:val="000000"/>
                      <w:sz w:val="24"/>
                      <w:szCs w:val="24"/>
                    </w:rPr>
                    <w:t>Resources and tips to support your Membership Chair</w:t>
                  </w:r>
                </w:p>
              </w:tc>
            </w:tr>
          </w:tbl>
          <w:p w14:paraId="5FC1DFFF"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r w:rsidR="001366D9" w:rsidRPr="001366D9" w14:paraId="40CC5BBD" w14:textId="77777777" w:rsidTr="001366D9">
        <w:trPr>
          <w:jc w:val="center"/>
        </w:trPr>
        <w:tc>
          <w:tcPr>
            <w:tcW w:w="0" w:type="auto"/>
            <w:shd w:val="clear" w:color="auto" w:fill="FFFFFF"/>
            <w:vAlign w:val="center"/>
            <w:hideMark/>
          </w:tcPr>
          <w:tbl>
            <w:tblPr>
              <w:tblW w:w="10050" w:type="dxa"/>
              <w:jc w:val="center"/>
              <w:tblCellMar>
                <w:left w:w="0" w:type="dxa"/>
                <w:right w:w="0" w:type="dxa"/>
              </w:tblCellMar>
              <w:tblLook w:val="04A0" w:firstRow="1" w:lastRow="0" w:firstColumn="1" w:lastColumn="0" w:noHBand="0" w:noVBand="1"/>
            </w:tblPr>
            <w:tblGrid>
              <w:gridCol w:w="10350"/>
            </w:tblGrid>
            <w:tr w:rsidR="001366D9" w:rsidRPr="001366D9" w14:paraId="5DB031B5" w14:textId="77777777">
              <w:trPr>
                <w:jc w:val="center"/>
              </w:trPr>
              <w:tc>
                <w:tcPr>
                  <w:tcW w:w="0" w:type="auto"/>
                  <w:tcMar>
                    <w:top w:w="0" w:type="dxa"/>
                    <w:left w:w="150" w:type="dxa"/>
                    <w:bottom w:w="150" w:type="dxa"/>
                    <w:right w:w="150" w:type="dxa"/>
                  </w:tcMar>
                  <w:vAlign w:val="center"/>
                  <w:hideMark/>
                </w:tcPr>
                <w:p w14:paraId="476A8D01" w14:textId="77777777" w:rsidR="001366D9" w:rsidRPr="001366D9" w:rsidRDefault="001366D9" w:rsidP="001366D9">
                  <w:pPr>
                    <w:spacing w:after="0" w:line="390" w:lineRule="atLeast"/>
                    <w:rPr>
                      <w:rFonts w:ascii="Arial" w:eastAsia="Times New Roman" w:hAnsi="Arial" w:cs="Arial"/>
                      <w:color w:val="000000"/>
                      <w:sz w:val="24"/>
                      <w:szCs w:val="24"/>
                    </w:rPr>
                  </w:pPr>
                  <w:bookmarkStart w:id="4" w:name="m_7897556426573026249__four"/>
                  <w:bookmarkEnd w:id="4"/>
                  <w:r w:rsidRPr="001366D9">
                    <w:rPr>
                      <w:rFonts w:ascii="Arial" w:eastAsia="Times New Roman" w:hAnsi="Arial" w:cs="Arial"/>
                      <w:b/>
                      <w:bCs/>
                      <w:color w:val="E1BC28"/>
                      <w:sz w:val="24"/>
                      <w:szCs w:val="24"/>
                    </w:rPr>
                    <w:t>+ </w:t>
                  </w:r>
                  <w:r w:rsidRPr="001366D9">
                    <w:rPr>
                      <w:rFonts w:ascii="Arial" w:eastAsia="Times New Roman" w:hAnsi="Arial" w:cs="Arial"/>
                      <w:b/>
                      <w:bCs/>
                      <w:color w:val="000000"/>
                      <w:sz w:val="24"/>
                      <w:szCs w:val="24"/>
                    </w:rPr>
                    <w:t>Membership renewal reminders</w:t>
                  </w:r>
                </w:p>
              </w:tc>
            </w:tr>
            <w:tr w:rsidR="001366D9" w:rsidRPr="001366D9" w14:paraId="1DB77DA3" w14:textId="77777777">
              <w:trPr>
                <w:jc w:val="center"/>
              </w:trPr>
              <w:tc>
                <w:tcPr>
                  <w:tcW w:w="0" w:type="auto"/>
                  <w:tcMar>
                    <w:top w:w="150" w:type="dxa"/>
                    <w:left w:w="150" w:type="dxa"/>
                    <w:bottom w:w="300" w:type="dxa"/>
                    <w:right w:w="150" w:type="dxa"/>
                  </w:tcMar>
                  <w:vAlign w:val="center"/>
                  <w:hideMark/>
                </w:tcPr>
                <w:p w14:paraId="4B6FDE7F" w14:textId="77777777" w:rsidR="001366D9" w:rsidRPr="001366D9" w:rsidRDefault="001366D9" w:rsidP="001366D9">
                  <w:pPr>
                    <w:spacing w:after="0" w:line="240" w:lineRule="auto"/>
                    <w:rPr>
                      <w:rFonts w:ascii="Roboto" w:eastAsia="Times New Roman" w:hAnsi="Roboto" w:cs="Times New Roman"/>
                      <w:sz w:val="24"/>
                      <w:szCs w:val="24"/>
                    </w:rPr>
                  </w:pPr>
                  <w:r w:rsidRPr="001366D9">
                    <w:rPr>
                      <w:rFonts w:ascii="Roboto" w:eastAsia="Times New Roman" w:hAnsi="Roboto" w:cs="Times New Roman"/>
                      <w:noProof/>
                      <w:sz w:val="24"/>
                      <w:szCs w:val="24"/>
                    </w:rPr>
                    <w:drawing>
                      <wp:inline distT="0" distB="0" distL="0" distR="0" wp14:anchorId="6FBD9BA7" wp14:editId="58093F64">
                        <wp:extent cx="6381750" cy="4267200"/>
                        <wp:effectExtent l="0" t="0" r="0" b="0"/>
                        <wp:docPr id="8" name="Picture 8" descr="Post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ostcar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81750" cy="4267200"/>
                                </a:xfrm>
                                <a:prstGeom prst="rect">
                                  <a:avLst/>
                                </a:prstGeom>
                                <a:noFill/>
                                <a:ln>
                                  <a:noFill/>
                                </a:ln>
                              </pic:spPr>
                            </pic:pic>
                          </a:graphicData>
                        </a:graphic>
                      </wp:inline>
                    </w:drawing>
                  </w:r>
                </w:p>
              </w:tc>
            </w:tr>
            <w:tr w:rsidR="001366D9" w:rsidRPr="001366D9" w14:paraId="0DE2CD41" w14:textId="77777777">
              <w:trPr>
                <w:jc w:val="center"/>
              </w:trPr>
              <w:tc>
                <w:tcPr>
                  <w:tcW w:w="0" w:type="auto"/>
                  <w:tcMar>
                    <w:top w:w="0" w:type="dxa"/>
                    <w:left w:w="150" w:type="dxa"/>
                    <w:bottom w:w="0" w:type="dxa"/>
                    <w:right w:w="150" w:type="dxa"/>
                  </w:tcMar>
                  <w:vAlign w:val="center"/>
                  <w:hideMark/>
                </w:tcPr>
                <w:p w14:paraId="235BA557"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t>A renewal reminder will be mailed to 26,000 members in May. Renewal reminder emails also continue to be sent to lapsed members with an email on file.</w:t>
                  </w:r>
                </w:p>
              </w:tc>
            </w:tr>
            <w:tr w:rsidR="001366D9" w:rsidRPr="001366D9" w14:paraId="146BCEE2" w14:textId="77777777">
              <w:trPr>
                <w:jc w:val="center"/>
              </w:trPr>
              <w:tc>
                <w:tcPr>
                  <w:tcW w:w="0" w:type="auto"/>
                  <w:tcMar>
                    <w:top w:w="150" w:type="dxa"/>
                    <w:left w:w="150" w:type="dxa"/>
                    <w:bottom w:w="0" w:type="dxa"/>
                    <w:right w:w="150" w:type="dxa"/>
                  </w:tcMar>
                  <w:vAlign w:val="center"/>
                  <w:hideMark/>
                </w:tcPr>
                <w:p w14:paraId="50E8F780"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t>Collecting member renewals is a great opportunity to confirm or add a member’s email address to their member profile. Make sure your members don’t miss out on the latest news and member opportunities! You can update a member profile </w:t>
                  </w:r>
                  <w:hyperlink r:id="rId30" w:tgtFrame="_blank" w:history="1">
                    <w:r w:rsidRPr="001366D9">
                      <w:rPr>
                        <w:rFonts w:ascii="Arial" w:eastAsia="Times New Roman" w:hAnsi="Arial" w:cs="Arial"/>
                        <w:color w:val="000000"/>
                        <w:sz w:val="24"/>
                        <w:szCs w:val="24"/>
                        <w:u w:val="single"/>
                      </w:rPr>
                      <w:t>online</w:t>
                    </w:r>
                  </w:hyperlink>
                  <w:r w:rsidRPr="001366D9">
                    <w:rPr>
                      <w:rFonts w:ascii="Arial" w:eastAsia="Times New Roman" w:hAnsi="Arial" w:cs="Arial"/>
                      <w:color w:val="000000"/>
                      <w:sz w:val="24"/>
                      <w:szCs w:val="24"/>
                    </w:rPr>
                    <w:t>, or use this </w:t>
                  </w:r>
                  <w:hyperlink r:id="rId31" w:tgtFrame="_blank" w:history="1">
                    <w:r w:rsidRPr="001366D9">
                      <w:rPr>
                        <w:rFonts w:ascii="Arial" w:eastAsia="Times New Roman" w:hAnsi="Arial" w:cs="Arial"/>
                        <w:color w:val="000000"/>
                        <w:sz w:val="24"/>
                        <w:szCs w:val="24"/>
                        <w:u w:val="single"/>
                      </w:rPr>
                      <w:t>Excel template</w:t>
                    </w:r>
                  </w:hyperlink>
                  <w:r w:rsidRPr="001366D9">
                    <w:rPr>
                      <w:rFonts w:ascii="Arial" w:eastAsia="Times New Roman" w:hAnsi="Arial" w:cs="Arial"/>
                      <w:color w:val="000000"/>
                      <w:sz w:val="24"/>
                      <w:szCs w:val="24"/>
                    </w:rPr>
                    <w:t> to share member emails with Member Services.</w:t>
                  </w:r>
                </w:p>
              </w:tc>
            </w:tr>
            <w:tr w:rsidR="001366D9" w:rsidRPr="001366D9" w14:paraId="34ECDA58" w14:textId="77777777">
              <w:trPr>
                <w:jc w:val="center"/>
              </w:trPr>
              <w:tc>
                <w:tcPr>
                  <w:tcW w:w="0" w:type="auto"/>
                  <w:tcMar>
                    <w:top w:w="300" w:type="dxa"/>
                    <w:left w:w="150" w:type="dxa"/>
                    <w:bottom w:w="150" w:type="dxa"/>
                    <w:right w:w="150" w:type="dxa"/>
                  </w:tcMar>
                  <w:vAlign w:val="center"/>
                  <w:hideMark/>
                </w:tcPr>
                <w:p w14:paraId="06EC5E5D" w14:textId="77777777" w:rsidR="001366D9" w:rsidRPr="001366D9" w:rsidRDefault="001366D9" w:rsidP="001366D9">
                  <w:pPr>
                    <w:spacing w:after="0" w:line="390" w:lineRule="atLeast"/>
                    <w:rPr>
                      <w:rFonts w:ascii="Arial" w:eastAsia="Times New Roman" w:hAnsi="Arial" w:cs="Arial"/>
                      <w:color w:val="000000"/>
                      <w:sz w:val="24"/>
                      <w:szCs w:val="24"/>
                    </w:rPr>
                  </w:pPr>
                  <w:bookmarkStart w:id="5" w:name="m_7897556426573026249__six"/>
                  <w:bookmarkEnd w:id="5"/>
                  <w:r w:rsidRPr="001366D9">
                    <w:rPr>
                      <w:rFonts w:ascii="Arial" w:eastAsia="Times New Roman" w:hAnsi="Arial" w:cs="Arial"/>
                      <w:b/>
                      <w:bCs/>
                      <w:color w:val="E1BC28"/>
                      <w:sz w:val="24"/>
                      <w:szCs w:val="24"/>
                    </w:rPr>
                    <w:t>+ </w:t>
                  </w:r>
                  <w:r w:rsidRPr="001366D9">
                    <w:rPr>
                      <w:rFonts w:ascii="Arial" w:eastAsia="Times New Roman" w:hAnsi="Arial" w:cs="Arial"/>
                      <w:b/>
                      <w:bCs/>
                      <w:color w:val="000000"/>
                      <w:sz w:val="24"/>
                      <w:szCs w:val="24"/>
                    </w:rPr>
                    <w:t>Membership Outstanding Per Capita Tax Amounts</w:t>
                  </w:r>
                </w:p>
              </w:tc>
            </w:tr>
            <w:tr w:rsidR="001366D9" w:rsidRPr="001366D9" w14:paraId="6308588C" w14:textId="77777777">
              <w:trPr>
                <w:jc w:val="center"/>
              </w:trPr>
              <w:tc>
                <w:tcPr>
                  <w:tcW w:w="0" w:type="auto"/>
                  <w:tcMar>
                    <w:top w:w="0" w:type="dxa"/>
                    <w:left w:w="150" w:type="dxa"/>
                    <w:bottom w:w="0" w:type="dxa"/>
                    <w:right w:w="150" w:type="dxa"/>
                  </w:tcMar>
                  <w:vAlign w:val="center"/>
                  <w:hideMark/>
                </w:tcPr>
                <w:p w14:paraId="7D814386"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lastRenderedPageBreak/>
                    <w:t>Branches can find their current branch balance for per capita tax on the home page of your Branch profile once logged in to the Member Services Website.</w:t>
                  </w:r>
                </w:p>
              </w:tc>
            </w:tr>
            <w:tr w:rsidR="001366D9" w:rsidRPr="001366D9" w14:paraId="13C14367" w14:textId="77777777">
              <w:trPr>
                <w:jc w:val="center"/>
              </w:trPr>
              <w:tc>
                <w:tcPr>
                  <w:tcW w:w="0" w:type="auto"/>
                  <w:tcMar>
                    <w:top w:w="150" w:type="dxa"/>
                    <w:left w:w="150" w:type="dxa"/>
                    <w:bottom w:w="0" w:type="dxa"/>
                    <w:right w:w="150" w:type="dxa"/>
                  </w:tcMar>
                  <w:vAlign w:val="center"/>
                  <w:hideMark/>
                </w:tcPr>
                <w:p w14:paraId="5239F037"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t>A balance in brackets ($205.00) indicates that your Branch has an outstanding amount owing. Outstanding balances can be paid by cheque or by credit card over the phone. Please contact Member Services if you have any questions.</w:t>
                  </w:r>
                </w:p>
              </w:tc>
            </w:tr>
            <w:tr w:rsidR="001366D9" w:rsidRPr="001366D9" w14:paraId="500F9335" w14:textId="77777777">
              <w:trPr>
                <w:jc w:val="center"/>
              </w:trPr>
              <w:tc>
                <w:tcPr>
                  <w:tcW w:w="0" w:type="auto"/>
                  <w:tcMar>
                    <w:top w:w="300" w:type="dxa"/>
                    <w:left w:w="150" w:type="dxa"/>
                    <w:bottom w:w="150" w:type="dxa"/>
                    <w:right w:w="150" w:type="dxa"/>
                  </w:tcMar>
                  <w:vAlign w:val="center"/>
                  <w:hideMark/>
                </w:tcPr>
                <w:p w14:paraId="78437C97"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b/>
                      <w:bCs/>
                      <w:color w:val="E1BC28"/>
                      <w:sz w:val="24"/>
                      <w:szCs w:val="24"/>
                    </w:rPr>
                    <w:t>+ </w:t>
                  </w:r>
                  <w:r w:rsidRPr="001366D9">
                    <w:rPr>
                      <w:rFonts w:ascii="Arial" w:eastAsia="Times New Roman" w:hAnsi="Arial" w:cs="Arial"/>
                      <w:b/>
                      <w:bCs/>
                      <w:color w:val="000000"/>
                      <w:sz w:val="24"/>
                      <w:szCs w:val="24"/>
                    </w:rPr>
                    <w:t>Automated telemarketing renewal calling campaign</w:t>
                  </w:r>
                </w:p>
              </w:tc>
            </w:tr>
            <w:tr w:rsidR="001366D9" w:rsidRPr="001366D9" w14:paraId="11398C1E" w14:textId="77777777">
              <w:trPr>
                <w:jc w:val="center"/>
              </w:trPr>
              <w:tc>
                <w:tcPr>
                  <w:tcW w:w="0" w:type="auto"/>
                  <w:tcMar>
                    <w:top w:w="0" w:type="dxa"/>
                    <w:left w:w="150" w:type="dxa"/>
                    <w:bottom w:w="0" w:type="dxa"/>
                    <w:right w:w="150" w:type="dxa"/>
                  </w:tcMar>
                  <w:vAlign w:val="center"/>
                  <w:hideMark/>
                </w:tcPr>
                <w:p w14:paraId="008F36E4"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t>Canada Direct is running an automated campaign April through early June, sending a pre-recorded phone message to approximately 29,000 lapsed members to remind them to renew their Legion membership. If the member is not home, a message will be left encouraging them to renew. Listen to the recordings:</w:t>
                  </w:r>
                </w:p>
              </w:tc>
            </w:tr>
            <w:tr w:rsidR="001366D9" w:rsidRPr="001366D9" w14:paraId="74F80E8B" w14:textId="77777777">
              <w:trPr>
                <w:jc w:val="center"/>
              </w:trPr>
              <w:tc>
                <w:tcPr>
                  <w:tcW w:w="0" w:type="auto"/>
                  <w:tcMar>
                    <w:top w:w="150" w:type="dxa"/>
                    <w:left w:w="150" w:type="dxa"/>
                    <w:bottom w:w="0" w:type="dxa"/>
                    <w:right w:w="150" w:type="dxa"/>
                  </w:tcMar>
                  <w:vAlign w:val="center"/>
                  <w:hideMark/>
                </w:tcPr>
                <w:p w14:paraId="67C112B8" w14:textId="77777777" w:rsidR="001366D9" w:rsidRPr="001366D9" w:rsidRDefault="001366D9" w:rsidP="001366D9">
                  <w:pPr>
                    <w:spacing w:after="0" w:line="390" w:lineRule="atLeast"/>
                    <w:rPr>
                      <w:rFonts w:ascii="Arial" w:eastAsia="Times New Roman" w:hAnsi="Arial" w:cs="Arial"/>
                      <w:color w:val="000000"/>
                      <w:sz w:val="24"/>
                      <w:szCs w:val="24"/>
                    </w:rPr>
                  </w:pPr>
                  <w:hyperlink r:id="rId32" w:tgtFrame="_blank" w:history="1">
                    <w:r w:rsidRPr="001366D9">
                      <w:rPr>
                        <w:rFonts w:ascii="Arial" w:eastAsia="Times New Roman" w:hAnsi="Arial" w:cs="Arial"/>
                        <w:b/>
                        <w:bCs/>
                        <w:color w:val="E1BC28"/>
                        <w:sz w:val="24"/>
                        <w:szCs w:val="24"/>
                      </w:rPr>
                      <w:t>for English members  </w:t>
                    </w:r>
                    <w:r w:rsidRPr="001366D9">
                      <w:rPr>
                        <w:rFonts w:ascii="Tahoma" w:eastAsia="Times New Roman" w:hAnsi="Tahoma" w:cs="Tahoma"/>
                        <w:b/>
                        <w:bCs/>
                        <w:color w:val="E1BC28"/>
                        <w:sz w:val="24"/>
                        <w:szCs w:val="24"/>
                      </w:rPr>
                      <w:t>‣</w:t>
                    </w:r>
                  </w:hyperlink>
                  <w:r w:rsidRPr="001366D9">
                    <w:rPr>
                      <w:rFonts w:ascii="Arial" w:eastAsia="Times New Roman" w:hAnsi="Arial" w:cs="Arial"/>
                      <w:color w:val="000000"/>
                      <w:sz w:val="24"/>
                      <w:szCs w:val="24"/>
                    </w:rPr>
                    <w:t> | </w:t>
                  </w:r>
                  <w:hyperlink r:id="rId33" w:tgtFrame="_blank" w:history="1">
                    <w:r w:rsidRPr="001366D9">
                      <w:rPr>
                        <w:rFonts w:ascii="Arial" w:eastAsia="Times New Roman" w:hAnsi="Arial" w:cs="Arial"/>
                        <w:b/>
                        <w:bCs/>
                        <w:color w:val="E1BC28"/>
                        <w:sz w:val="24"/>
                        <w:szCs w:val="24"/>
                      </w:rPr>
                      <w:t>for French members  </w:t>
                    </w:r>
                    <w:r w:rsidRPr="001366D9">
                      <w:rPr>
                        <w:rFonts w:ascii="Tahoma" w:eastAsia="Times New Roman" w:hAnsi="Tahoma" w:cs="Tahoma"/>
                        <w:b/>
                        <w:bCs/>
                        <w:color w:val="E1BC28"/>
                        <w:sz w:val="24"/>
                        <w:szCs w:val="24"/>
                      </w:rPr>
                      <w:t>‣</w:t>
                    </w:r>
                  </w:hyperlink>
                </w:p>
              </w:tc>
            </w:tr>
            <w:tr w:rsidR="001366D9" w:rsidRPr="001366D9" w14:paraId="67CEBDAA" w14:textId="77777777">
              <w:trPr>
                <w:jc w:val="center"/>
              </w:trPr>
              <w:tc>
                <w:tcPr>
                  <w:tcW w:w="0" w:type="auto"/>
                  <w:tcMar>
                    <w:top w:w="300" w:type="dxa"/>
                    <w:left w:w="150" w:type="dxa"/>
                    <w:bottom w:w="150" w:type="dxa"/>
                    <w:right w:w="150" w:type="dxa"/>
                  </w:tcMar>
                  <w:vAlign w:val="center"/>
                  <w:hideMark/>
                </w:tcPr>
                <w:p w14:paraId="6B52F004" w14:textId="77777777" w:rsidR="001366D9" w:rsidRPr="001366D9" w:rsidRDefault="001366D9" w:rsidP="001366D9">
                  <w:pPr>
                    <w:spacing w:after="0" w:line="390" w:lineRule="atLeast"/>
                    <w:rPr>
                      <w:rFonts w:ascii="Arial" w:eastAsia="Times New Roman" w:hAnsi="Arial" w:cs="Arial"/>
                      <w:color w:val="000000"/>
                      <w:sz w:val="24"/>
                      <w:szCs w:val="24"/>
                    </w:rPr>
                  </w:pPr>
                  <w:bookmarkStart w:id="6" w:name="m_7897556426573026249__seven"/>
                  <w:bookmarkEnd w:id="6"/>
                  <w:r w:rsidRPr="001366D9">
                    <w:rPr>
                      <w:rFonts w:ascii="Arial" w:eastAsia="Times New Roman" w:hAnsi="Arial" w:cs="Arial"/>
                      <w:b/>
                      <w:bCs/>
                      <w:color w:val="E1BC28"/>
                      <w:sz w:val="24"/>
                      <w:szCs w:val="24"/>
                    </w:rPr>
                    <w:t>+ </w:t>
                  </w:r>
                  <w:r w:rsidRPr="001366D9">
                    <w:rPr>
                      <w:rFonts w:ascii="Arial" w:eastAsia="Times New Roman" w:hAnsi="Arial" w:cs="Arial"/>
                      <w:b/>
                      <w:bCs/>
                      <w:color w:val="000000"/>
                      <w:sz w:val="24"/>
                      <w:szCs w:val="24"/>
                    </w:rPr>
                    <w:t>Legion membership is growing!</w:t>
                  </w:r>
                </w:p>
              </w:tc>
            </w:tr>
            <w:tr w:rsidR="001366D9" w:rsidRPr="001366D9" w14:paraId="2BC61BCF" w14:textId="77777777">
              <w:trPr>
                <w:jc w:val="center"/>
              </w:trPr>
              <w:tc>
                <w:tcPr>
                  <w:tcW w:w="0" w:type="auto"/>
                  <w:tcMar>
                    <w:top w:w="0" w:type="dxa"/>
                    <w:left w:w="150" w:type="dxa"/>
                    <w:bottom w:w="0" w:type="dxa"/>
                    <w:right w:w="150" w:type="dxa"/>
                  </w:tcMar>
                  <w:vAlign w:val="center"/>
                  <w:hideMark/>
                </w:tcPr>
                <w:p w14:paraId="014F1879"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t>Here’s how you can continue to help with this growth:</w:t>
                  </w:r>
                </w:p>
                <w:p w14:paraId="526A9B25" w14:textId="77777777" w:rsidR="001366D9" w:rsidRPr="001366D9" w:rsidRDefault="001366D9" w:rsidP="001366D9">
                  <w:pPr>
                    <w:numPr>
                      <w:ilvl w:val="0"/>
                      <w:numId w:val="1"/>
                    </w:numPr>
                    <w:spacing w:before="100" w:beforeAutospacing="1" w:after="100" w:afterAutospacing="1" w:line="390" w:lineRule="atLeast"/>
                    <w:ind w:left="945"/>
                    <w:rPr>
                      <w:rFonts w:ascii="Arial" w:eastAsia="Times New Roman" w:hAnsi="Arial" w:cs="Arial"/>
                      <w:color w:val="000000"/>
                      <w:sz w:val="24"/>
                      <w:szCs w:val="24"/>
                    </w:rPr>
                  </w:pPr>
                  <w:r w:rsidRPr="001366D9">
                    <w:rPr>
                      <w:rFonts w:ascii="Arial" w:eastAsia="Times New Roman" w:hAnsi="Arial" w:cs="Arial"/>
                      <w:color w:val="000000"/>
                      <w:sz w:val="24"/>
                      <w:szCs w:val="24"/>
                    </w:rPr>
                    <w:t>Reach out and </w:t>
                  </w:r>
                  <w:hyperlink r:id="rId34" w:tgtFrame="_blank" w:history="1">
                    <w:r w:rsidRPr="001366D9">
                      <w:rPr>
                        <w:rFonts w:ascii="Arial" w:eastAsia="Times New Roman" w:hAnsi="Arial" w:cs="Arial"/>
                        <w:color w:val="000000"/>
                        <w:sz w:val="24"/>
                        <w:szCs w:val="24"/>
                        <w:u w:val="single"/>
                      </w:rPr>
                      <w:t>welcome</w:t>
                    </w:r>
                  </w:hyperlink>
                  <w:r w:rsidRPr="001366D9">
                    <w:rPr>
                      <w:rFonts w:ascii="Arial" w:eastAsia="Times New Roman" w:hAnsi="Arial" w:cs="Arial"/>
                      <w:color w:val="000000"/>
                      <w:sz w:val="24"/>
                      <w:szCs w:val="24"/>
                    </w:rPr>
                    <w:t> new members who join your branch within the first 30 days</w:t>
                  </w:r>
                </w:p>
                <w:p w14:paraId="5ECEB554" w14:textId="77777777" w:rsidR="001366D9" w:rsidRPr="001366D9" w:rsidRDefault="001366D9" w:rsidP="001366D9">
                  <w:pPr>
                    <w:numPr>
                      <w:ilvl w:val="0"/>
                      <w:numId w:val="1"/>
                    </w:numPr>
                    <w:spacing w:before="100" w:beforeAutospacing="1" w:after="100" w:afterAutospacing="1" w:line="390" w:lineRule="atLeast"/>
                    <w:ind w:left="945"/>
                    <w:rPr>
                      <w:rFonts w:ascii="Arial" w:eastAsia="Times New Roman" w:hAnsi="Arial" w:cs="Arial"/>
                      <w:color w:val="000000"/>
                      <w:sz w:val="24"/>
                      <w:szCs w:val="24"/>
                    </w:rPr>
                  </w:pPr>
                  <w:r w:rsidRPr="001366D9">
                    <w:rPr>
                      <w:rFonts w:ascii="Arial" w:eastAsia="Times New Roman" w:hAnsi="Arial" w:cs="Arial"/>
                      <w:color w:val="000000"/>
                      <w:sz w:val="24"/>
                      <w:szCs w:val="24"/>
                    </w:rPr>
                    <w:t>Collect and share </w:t>
                  </w:r>
                  <w:hyperlink r:id="rId35" w:tgtFrame="_blank" w:history="1">
                    <w:r w:rsidRPr="001366D9">
                      <w:rPr>
                        <w:rFonts w:ascii="Arial" w:eastAsia="Times New Roman" w:hAnsi="Arial" w:cs="Arial"/>
                        <w:color w:val="000000"/>
                        <w:sz w:val="24"/>
                        <w:szCs w:val="24"/>
                        <w:u w:val="single"/>
                      </w:rPr>
                      <w:t>member emails</w:t>
                    </w:r>
                  </w:hyperlink>
                  <w:r w:rsidRPr="001366D9">
                    <w:rPr>
                      <w:rFonts w:ascii="Arial" w:eastAsia="Times New Roman" w:hAnsi="Arial" w:cs="Arial"/>
                      <w:color w:val="000000"/>
                      <w:sz w:val="24"/>
                      <w:szCs w:val="24"/>
                    </w:rPr>
                    <w:t> and phone numbers within the membership system</w:t>
                  </w:r>
                </w:p>
                <w:p w14:paraId="3B0F497B" w14:textId="77777777" w:rsidR="001366D9" w:rsidRPr="001366D9" w:rsidRDefault="001366D9" w:rsidP="001366D9">
                  <w:pPr>
                    <w:numPr>
                      <w:ilvl w:val="0"/>
                      <w:numId w:val="1"/>
                    </w:numPr>
                    <w:spacing w:before="100" w:beforeAutospacing="1" w:after="100" w:afterAutospacing="1" w:line="390" w:lineRule="atLeast"/>
                    <w:ind w:left="945"/>
                    <w:rPr>
                      <w:rFonts w:ascii="Arial" w:eastAsia="Times New Roman" w:hAnsi="Arial" w:cs="Arial"/>
                      <w:color w:val="000000"/>
                      <w:sz w:val="24"/>
                      <w:szCs w:val="24"/>
                    </w:rPr>
                  </w:pPr>
                  <w:r w:rsidRPr="001366D9">
                    <w:rPr>
                      <w:rFonts w:ascii="Arial" w:eastAsia="Times New Roman" w:hAnsi="Arial" w:cs="Arial"/>
                      <w:color w:val="000000"/>
                      <w:sz w:val="24"/>
                      <w:szCs w:val="24"/>
                    </w:rPr>
                    <w:t>Ensure you are processing memberships at least monthly</w:t>
                  </w:r>
                </w:p>
                <w:p w14:paraId="5482D816" w14:textId="77777777" w:rsidR="001366D9" w:rsidRPr="001366D9" w:rsidRDefault="001366D9" w:rsidP="001366D9">
                  <w:pPr>
                    <w:numPr>
                      <w:ilvl w:val="0"/>
                      <w:numId w:val="1"/>
                    </w:numPr>
                    <w:spacing w:before="100" w:beforeAutospacing="1" w:after="100" w:afterAutospacing="1" w:line="390" w:lineRule="atLeast"/>
                    <w:ind w:left="945"/>
                    <w:rPr>
                      <w:rFonts w:ascii="Arial" w:eastAsia="Times New Roman" w:hAnsi="Arial" w:cs="Arial"/>
                      <w:color w:val="000000"/>
                      <w:sz w:val="24"/>
                      <w:szCs w:val="24"/>
                    </w:rPr>
                  </w:pPr>
                  <w:r w:rsidRPr="001366D9">
                    <w:rPr>
                      <w:rFonts w:ascii="Arial" w:eastAsia="Times New Roman" w:hAnsi="Arial" w:cs="Arial"/>
                      <w:color w:val="000000"/>
                      <w:sz w:val="24"/>
                      <w:szCs w:val="24"/>
                    </w:rPr>
                    <w:t>Promote the free year </w:t>
                  </w:r>
                  <w:hyperlink r:id="rId36" w:tgtFrame="_blank" w:history="1">
                    <w:r w:rsidRPr="001366D9">
                      <w:rPr>
                        <w:rFonts w:ascii="Arial" w:eastAsia="Times New Roman" w:hAnsi="Arial" w:cs="Arial"/>
                        <w:color w:val="000000"/>
                        <w:sz w:val="24"/>
                        <w:szCs w:val="24"/>
                        <w:u w:val="single"/>
                      </w:rPr>
                      <w:t>Veterans Welcome and Veterans Family Welcome Programs</w:t>
                    </w:r>
                  </w:hyperlink>
                  <w:r w:rsidRPr="001366D9">
                    <w:rPr>
                      <w:rFonts w:ascii="Arial" w:eastAsia="Times New Roman" w:hAnsi="Arial" w:cs="Arial"/>
                      <w:color w:val="000000"/>
                      <w:sz w:val="24"/>
                      <w:szCs w:val="24"/>
                    </w:rPr>
                    <w:t> to non-members</w:t>
                  </w:r>
                </w:p>
                <w:p w14:paraId="3AA8AD1E" w14:textId="77777777" w:rsidR="001366D9" w:rsidRPr="001366D9" w:rsidRDefault="001366D9" w:rsidP="001366D9">
                  <w:pPr>
                    <w:numPr>
                      <w:ilvl w:val="0"/>
                      <w:numId w:val="1"/>
                    </w:numPr>
                    <w:spacing w:before="100" w:beforeAutospacing="1" w:after="100" w:afterAutospacing="1" w:line="390" w:lineRule="atLeast"/>
                    <w:ind w:left="945"/>
                    <w:rPr>
                      <w:rFonts w:ascii="Arial" w:eastAsia="Times New Roman" w:hAnsi="Arial" w:cs="Arial"/>
                      <w:color w:val="000000"/>
                      <w:sz w:val="24"/>
                      <w:szCs w:val="24"/>
                    </w:rPr>
                  </w:pPr>
                  <w:r w:rsidRPr="001366D9">
                    <w:rPr>
                      <w:rFonts w:ascii="Arial" w:eastAsia="Times New Roman" w:hAnsi="Arial" w:cs="Arial"/>
                      <w:color w:val="000000"/>
                      <w:sz w:val="24"/>
                      <w:szCs w:val="24"/>
                    </w:rPr>
                    <w:t>Promote our free </w:t>
                  </w:r>
                  <w:proofErr w:type="spellStart"/>
                  <w:r w:rsidRPr="001366D9">
                    <w:rPr>
                      <w:rFonts w:ascii="Arial" w:eastAsia="Times New Roman" w:hAnsi="Arial" w:cs="Arial"/>
                      <w:color w:val="000000"/>
                      <w:sz w:val="24"/>
                      <w:szCs w:val="24"/>
                    </w:rPr>
                    <w:fldChar w:fldCharType="begin"/>
                  </w:r>
                  <w:r w:rsidRPr="001366D9">
                    <w:rPr>
                      <w:rFonts w:ascii="Arial" w:eastAsia="Times New Roman" w:hAnsi="Arial" w:cs="Arial"/>
                      <w:color w:val="000000"/>
                      <w:sz w:val="24"/>
                      <w:szCs w:val="24"/>
                    </w:rPr>
                    <w:instrText xml:space="preserve"> HYPERLINK "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I3IiwidW4iOiIiLCJ1IjoiaHR0cHM6Ly93d3cubGVnaW9uLmNhL2pvaW4tdXMvbWVtYmVycGVya3M_X2NsZGVlPXB3VGhNdTUtX19TT0lyelgwYVdXV2JOUVVvcjltbFdyX185UXVxbEpDRXRGLWtlOWY0RVJVN1ZrUFRZS1BINngmcmVjaXBpZW50aWQ9YWNjb3VudC00NDEyZWFjYTE0NGJlNjExODBkMmMyMjQxMjUzNzQwOC1lNzNiZTM4MDQwYTA0NjZiOWVhZmFhZDA4NWYxOTVlNCZlc2lkPWRiZWExOTUxLTAxZDItZWMxMS04MTQwLTAwNTA1NmEyZTc2ZCJ9/M4gn2BT4sWV4UPtREZs6Zg" \t "_blank" </w:instrText>
                  </w:r>
                  <w:r w:rsidRPr="001366D9">
                    <w:rPr>
                      <w:rFonts w:ascii="Arial" w:eastAsia="Times New Roman" w:hAnsi="Arial" w:cs="Arial"/>
                      <w:color w:val="000000"/>
                      <w:sz w:val="24"/>
                      <w:szCs w:val="24"/>
                    </w:rPr>
                    <w:fldChar w:fldCharType="separate"/>
                  </w:r>
                  <w:r w:rsidRPr="001366D9">
                    <w:rPr>
                      <w:rFonts w:ascii="Arial" w:eastAsia="Times New Roman" w:hAnsi="Arial" w:cs="Arial"/>
                      <w:color w:val="000000"/>
                      <w:sz w:val="24"/>
                      <w:szCs w:val="24"/>
                      <w:u w:val="single"/>
                    </w:rPr>
                    <w:t>MemberPerks</w:t>
                  </w:r>
                  <w:proofErr w:type="spellEnd"/>
                  <w:r w:rsidRPr="001366D9">
                    <w:rPr>
                      <w:rFonts w:ascii="Arial" w:eastAsia="Times New Roman" w:hAnsi="Arial" w:cs="Arial"/>
                      <w:color w:val="000000"/>
                      <w:sz w:val="24"/>
                      <w:szCs w:val="24"/>
                    </w:rPr>
                    <w:fldChar w:fldCharType="end"/>
                  </w:r>
                  <w:r w:rsidRPr="001366D9">
                    <w:rPr>
                      <w:rFonts w:ascii="Arial" w:eastAsia="Times New Roman" w:hAnsi="Arial" w:cs="Arial"/>
                      <w:color w:val="000000"/>
                      <w:sz w:val="15"/>
                      <w:szCs w:val="15"/>
                      <w:vertAlign w:val="superscript"/>
                    </w:rPr>
                    <w:t>®</w:t>
                  </w:r>
                  <w:r w:rsidRPr="001366D9">
                    <w:rPr>
                      <w:rFonts w:ascii="Arial" w:eastAsia="Times New Roman" w:hAnsi="Arial" w:cs="Arial"/>
                      <w:color w:val="000000"/>
                      <w:sz w:val="24"/>
                      <w:szCs w:val="24"/>
                    </w:rPr>
                    <w:t> program to all members</w:t>
                  </w:r>
                </w:p>
                <w:p w14:paraId="74062BAA" w14:textId="77777777" w:rsidR="001366D9" w:rsidRPr="001366D9" w:rsidRDefault="001366D9" w:rsidP="001366D9">
                  <w:pPr>
                    <w:numPr>
                      <w:ilvl w:val="0"/>
                      <w:numId w:val="1"/>
                    </w:numPr>
                    <w:spacing w:before="100" w:beforeAutospacing="1" w:after="100" w:afterAutospacing="1" w:line="390" w:lineRule="atLeast"/>
                    <w:ind w:left="945"/>
                    <w:rPr>
                      <w:rFonts w:ascii="Arial" w:eastAsia="Times New Roman" w:hAnsi="Arial" w:cs="Arial"/>
                      <w:color w:val="000000"/>
                      <w:sz w:val="24"/>
                      <w:szCs w:val="24"/>
                    </w:rPr>
                  </w:pPr>
                  <w:r w:rsidRPr="001366D9">
                    <w:rPr>
                      <w:rFonts w:ascii="Arial" w:eastAsia="Times New Roman" w:hAnsi="Arial" w:cs="Arial"/>
                      <w:color w:val="000000"/>
                      <w:sz w:val="24"/>
                      <w:szCs w:val="24"/>
                    </w:rPr>
                    <w:t>Feel free to reach out to Member Services with any questions – we are here to help all and especially new Membership Chairs!</w:t>
                  </w:r>
                </w:p>
              </w:tc>
            </w:tr>
          </w:tbl>
          <w:p w14:paraId="6A25A233"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r w:rsidR="001366D9" w:rsidRPr="001366D9" w14:paraId="73C1E0C9" w14:textId="77777777" w:rsidTr="001366D9">
        <w:trPr>
          <w:jc w:val="center"/>
        </w:trPr>
        <w:tc>
          <w:tcPr>
            <w:tcW w:w="0" w:type="auto"/>
            <w:shd w:val="clear" w:color="auto" w:fill="FFFFFF"/>
            <w:tcMar>
              <w:top w:w="300" w:type="dxa"/>
              <w:left w:w="0" w:type="dxa"/>
              <w:bottom w:w="300" w:type="dxa"/>
              <w:right w:w="0" w:type="dxa"/>
            </w:tcMar>
            <w:vAlign w:val="center"/>
            <w:hideMark/>
          </w:tcPr>
          <w:tbl>
            <w:tblPr>
              <w:tblW w:w="10050" w:type="dxa"/>
              <w:jc w:val="center"/>
              <w:tblBorders>
                <w:top w:val="single" w:sz="6" w:space="0" w:color="000000"/>
              </w:tblBorders>
              <w:tblCellMar>
                <w:left w:w="0" w:type="dxa"/>
                <w:right w:w="0" w:type="dxa"/>
              </w:tblCellMar>
              <w:tblLook w:val="04A0" w:firstRow="1" w:lastRow="0" w:firstColumn="1" w:lastColumn="0" w:noHBand="0" w:noVBand="1"/>
            </w:tblPr>
            <w:tblGrid>
              <w:gridCol w:w="10050"/>
            </w:tblGrid>
            <w:tr w:rsidR="001366D9" w:rsidRPr="001366D9" w14:paraId="3A05F1C2" w14:textId="77777777">
              <w:trPr>
                <w:jc w:val="center"/>
              </w:trPr>
              <w:tc>
                <w:tcPr>
                  <w:tcW w:w="0" w:type="auto"/>
                  <w:tcMar>
                    <w:top w:w="600" w:type="dxa"/>
                    <w:left w:w="150" w:type="dxa"/>
                    <w:bottom w:w="150" w:type="dxa"/>
                    <w:right w:w="150" w:type="dxa"/>
                  </w:tcMar>
                  <w:vAlign w:val="center"/>
                  <w:hideMark/>
                </w:tcPr>
                <w:p w14:paraId="7AE839FF"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b/>
                      <w:bCs/>
                      <w:color w:val="000000"/>
                      <w:sz w:val="33"/>
                      <w:szCs w:val="33"/>
                    </w:rPr>
                    <w:lastRenderedPageBreak/>
                    <w:t>Get access to Marketing and PR resources</w:t>
                  </w:r>
                </w:p>
              </w:tc>
            </w:tr>
          </w:tbl>
          <w:p w14:paraId="11187EB7"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r w:rsidR="001366D9" w:rsidRPr="001366D9" w14:paraId="7B35DC04" w14:textId="77777777" w:rsidTr="001366D9">
        <w:trPr>
          <w:jc w:val="center"/>
        </w:trPr>
        <w:tc>
          <w:tcPr>
            <w:tcW w:w="0" w:type="auto"/>
            <w:shd w:val="clear" w:color="auto" w:fill="FFFFF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1366D9" w:rsidRPr="001366D9" w14:paraId="01A870DC" w14:textId="77777777">
              <w:trPr>
                <w:jc w:val="center"/>
              </w:trPr>
              <w:tc>
                <w:tcPr>
                  <w:tcW w:w="0" w:type="auto"/>
                  <w:tcMar>
                    <w:top w:w="0" w:type="dxa"/>
                    <w:left w:w="150" w:type="dxa"/>
                    <w:bottom w:w="150" w:type="dxa"/>
                    <w:right w:w="150" w:type="dxa"/>
                  </w:tcMar>
                  <w:vAlign w:val="center"/>
                  <w:hideMark/>
                </w:tcPr>
                <w:p w14:paraId="6FD96299"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b/>
                      <w:bCs/>
                      <w:color w:val="000000"/>
                      <w:sz w:val="27"/>
                      <w:szCs w:val="27"/>
                    </w:rPr>
                    <w:t>Marketing Resources</w:t>
                  </w:r>
                </w:p>
              </w:tc>
            </w:tr>
          </w:tbl>
          <w:p w14:paraId="35FE6357"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r w:rsidR="001366D9" w:rsidRPr="001366D9" w14:paraId="289DBD4F" w14:textId="77777777" w:rsidTr="001366D9">
        <w:trPr>
          <w:jc w:val="center"/>
        </w:trPr>
        <w:tc>
          <w:tcPr>
            <w:tcW w:w="0" w:type="auto"/>
            <w:shd w:val="clear" w:color="auto" w:fill="FFFFFF"/>
            <w:tcMar>
              <w:top w:w="300" w:type="dxa"/>
              <w:left w:w="0" w:type="dxa"/>
              <w:bottom w:w="0" w:type="dxa"/>
              <w:right w:w="0" w:type="dxa"/>
            </w:tcMar>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1366D9" w:rsidRPr="001366D9" w14:paraId="17EFB64D" w14:textId="77777777">
              <w:trPr>
                <w:jc w:val="center"/>
              </w:trPr>
              <w:tc>
                <w:tcPr>
                  <w:tcW w:w="0" w:type="auto"/>
                  <w:tcMar>
                    <w:top w:w="0" w:type="dxa"/>
                    <w:left w:w="150" w:type="dxa"/>
                    <w:bottom w:w="150" w:type="dxa"/>
                    <w:right w:w="150" w:type="dxa"/>
                  </w:tcMar>
                  <w:vAlign w:val="center"/>
                  <w:hideMark/>
                </w:tcPr>
                <w:p w14:paraId="5C4681D5"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b/>
                      <w:bCs/>
                      <w:color w:val="000000"/>
                      <w:sz w:val="24"/>
                      <w:szCs w:val="24"/>
                    </w:rPr>
                    <w:lastRenderedPageBreak/>
                    <w:t>Public Relations Officers Updates</w:t>
                  </w:r>
                </w:p>
              </w:tc>
            </w:tr>
            <w:tr w:rsidR="001366D9" w:rsidRPr="001366D9" w14:paraId="1D3D1D8B" w14:textId="77777777">
              <w:trPr>
                <w:jc w:val="center"/>
              </w:trPr>
              <w:tc>
                <w:tcPr>
                  <w:tcW w:w="0" w:type="auto"/>
                  <w:tcMar>
                    <w:top w:w="0" w:type="dxa"/>
                    <w:left w:w="150" w:type="dxa"/>
                    <w:bottom w:w="300" w:type="dxa"/>
                    <w:right w:w="150" w:type="dxa"/>
                  </w:tcMar>
                  <w:vAlign w:val="center"/>
                  <w:hideMark/>
                </w:tcPr>
                <w:p w14:paraId="62316D5B"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t xml:space="preserve">Branch Public Relations Officers have expressed an interest in receiving Legion Headquarters’ monthly update of public relations activities at the national level, which is sent to all Provincial Command </w:t>
                  </w:r>
                  <w:proofErr w:type="spellStart"/>
                  <w:r w:rsidRPr="001366D9">
                    <w:rPr>
                      <w:rFonts w:ascii="Arial" w:eastAsia="Times New Roman" w:hAnsi="Arial" w:cs="Arial"/>
                      <w:color w:val="000000"/>
                      <w:sz w:val="24"/>
                      <w:szCs w:val="24"/>
                    </w:rPr>
                    <w:t>PROs.</w:t>
                  </w:r>
                  <w:proofErr w:type="spellEnd"/>
                  <w:r w:rsidRPr="001366D9">
                    <w:rPr>
                      <w:rFonts w:ascii="Arial" w:eastAsia="Times New Roman" w:hAnsi="Arial" w:cs="Arial"/>
                      <w:color w:val="000000"/>
                      <w:sz w:val="24"/>
                      <w:szCs w:val="24"/>
                    </w:rPr>
                    <w:t xml:space="preserve"> The most recent issue is now available on the </w:t>
                  </w:r>
                  <w:hyperlink r:id="rId37" w:tgtFrame="_blank" w:history="1">
                    <w:r w:rsidRPr="001366D9">
                      <w:rPr>
                        <w:rFonts w:ascii="Arial" w:eastAsia="Times New Roman" w:hAnsi="Arial" w:cs="Arial"/>
                        <w:color w:val="000000"/>
                        <w:sz w:val="24"/>
                        <w:szCs w:val="24"/>
                        <w:u w:val="single"/>
                      </w:rPr>
                      <w:t>Member Services Website</w:t>
                    </w:r>
                  </w:hyperlink>
                  <w:r w:rsidRPr="001366D9">
                    <w:rPr>
                      <w:rFonts w:ascii="Arial" w:eastAsia="Times New Roman" w:hAnsi="Arial" w:cs="Arial"/>
                      <w:color w:val="000000"/>
                      <w:sz w:val="24"/>
                      <w:szCs w:val="24"/>
                    </w:rPr>
                    <w:t> for Branches to access and will be updated monthly.</w:t>
                  </w:r>
                </w:p>
              </w:tc>
            </w:tr>
          </w:tbl>
          <w:p w14:paraId="4CA31D09"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r w:rsidR="001366D9" w:rsidRPr="001366D9" w14:paraId="2079F069" w14:textId="77777777" w:rsidTr="001366D9">
        <w:trPr>
          <w:jc w:val="center"/>
        </w:trPr>
        <w:tc>
          <w:tcPr>
            <w:tcW w:w="0" w:type="auto"/>
            <w:shd w:val="clear" w:color="auto" w:fill="FFFFFF"/>
            <w:tcMar>
              <w:top w:w="0" w:type="dxa"/>
              <w:left w:w="0" w:type="dxa"/>
              <w:bottom w:w="600" w:type="dxa"/>
              <w:right w:w="0" w:type="dxa"/>
            </w:tcMar>
            <w:vAlign w:val="center"/>
            <w:hideMark/>
          </w:tcPr>
          <w:tbl>
            <w:tblPr>
              <w:tblW w:w="10050" w:type="dxa"/>
              <w:jc w:val="center"/>
              <w:tblBorders>
                <w:bottom w:val="single" w:sz="6" w:space="0" w:color="000000"/>
              </w:tblBorders>
              <w:tblCellMar>
                <w:left w:w="0" w:type="dxa"/>
                <w:right w:w="0" w:type="dxa"/>
              </w:tblCellMar>
              <w:tblLook w:val="04A0" w:firstRow="1" w:lastRow="0" w:firstColumn="1" w:lastColumn="0" w:noHBand="0" w:noVBand="1"/>
            </w:tblPr>
            <w:tblGrid>
              <w:gridCol w:w="10050"/>
            </w:tblGrid>
            <w:tr w:rsidR="001366D9" w:rsidRPr="001366D9" w14:paraId="76D8891B" w14:textId="77777777">
              <w:trPr>
                <w:jc w:val="center"/>
              </w:trPr>
              <w:tc>
                <w:tcPr>
                  <w:tcW w:w="0" w:type="auto"/>
                  <w:tcMar>
                    <w:top w:w="0" w:type="dxa"/>
                    <w:left w:w="150" w:type="dxa"/>
                    <w:bottom w:w="150" w:type="dxa"/>
                    <w:right w:w="150" w:type="dxa"/>
                  </w:tcMar>
                  <w:vAlign w:val="center"/>
                  <w:hideMark/>
                </w:tcPr>
                <w:p w14:paraId="46744DC6" w14:textId="77777777" w:rsidR="001366D9" w:rsidRPr="001366D9" w:rsidRDefault="001366D9" w:rsidP="001366D9">
                  <w:pPr>
                    <w:spacing w:after="0" w:line="390" w:lineRule="atLeast"/>
                    <w:rPr>
                      <w:rFonts w:ascii="Arial" w:eastAsia="Times New Roman" w:hAnsi="Arial" w:cs="Arial"/>
                      <w:sz w:val="24"/>
                      <w:szCs w:val="24"/>
                    </w:rPr>
                  </w:pPr>
                  <w:r w:rsidRPr="001366D9">
                    <w:rPr>
                      <w:rFonts w:ascii="Arial" w:eastAsia="Times New Roman" w:hAnsi="Arial" w:cs="Arial"/>
                      <w:noProof/>
                      <w:sz w:val="24"/>
                      <w:szCs w:val="24"/>
                    </w:rPr>
                    <w:drawing>
                      <wp:inline distT="0" distB="0" distL="0" distR="0" wp14:anchorId="75D1C48E" wp14:editId="0B6E64A4">
                        <wp:extent cx="381000" cy="457200"/>
                        <wp:effectExtent l="0" t="0" r="0" b="0"/>
                        <wp:docPr id="9" name="Picture 9" descr="alt_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t_text"/>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81000" cy="457200"/>
                                </a:xfrm>
                                <a:prstGeom prst="rect">
                                  <a:avLst/>
                                </a:prstGeom>
                                <a:noFill/>
                                <a:ln>
                                  <a:noFill/>
                                </a:ln>
                              </pic:spPr>
                            </pic:pic>
                          </a:graphicData>
                        </a:graphic>
                      </wp:inline>
                    </w:drawing>
                  </w:r>
                </w:p>
              </w:tc>
            </w:tr>
            <w:tr w:rsidR="001366D9" w:rsidRPr="001366D9" w14:paraId="5B579B76" w14:textId="77777777">
              <w:trPr>
                <w:jc w:val="center"/>
              </w:trPr>
              <w:tc>
                <w:tcPr>
                  <w:tcW w:w="0" w:type="auto"/>
                  <w:tcMar>
                    <w:top w:w="0" w:type="dxa"/>
                    <w:left w:w="150" w:type="dxa"/>
                    <w:bottom w:w="150" w:type="dxa"/>
                    <w:right w:w="150" w:type="dxa"/>
                  </w:tcMar>
                  <w:vAlign w:val="center"/>
                  <w:hideMark/>
                </w:tcPr>
                <w:p w14:paraId="6C10CB64"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b/>
                      <w:bCs/>
                      <w:color w:val="000000"/>
                      <w:sz w:val="24"/>
                      <w:szCs w:val="24"/>
                    </w:rPr>
                    <w:t>PR Tip of the Month</w:t>
                  </w:r>
                </w:p>
              </w:tc>
            </w:tr>
            <w:tr w:rsidR="001366D9" w:rsidRPr="001366D9" w14:paraId="07EC0953" w14:textId="77777777">
              <w:trPr>
                <w:jc w:val="center"/>
              </w:trPr>
              <w:tc>
                <w:tcPr>
                  <w:tcW w:w="0" w:type="auto"/>
                  <w:tcMar>
                    <w:top w:w="0" w:type="dxa"/>
                    <w:left w:w="150" w:type="dxa"/>
                    <w:bottom w:w="150" w:type="dxa"/>
                    <w:right w:w="150" w:type="dxa"/>
                  </w:tcMar>
                  <w:vAlign w:val="center"/>
                  <w:hideMark/>
                </w:tcPr>
                <w:p w14:paraId="4AF3D981"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b/>
                      <w:bCs/>
                      <w:color w:val="E1BC28"/>
                      <w:sz w:val="24"/>
                      <w:szCs w:val="24"/>
                    </w:rPr>
                    <w:t>Practice replies</w:t>
                  </w:r>
                </w:p>
              </w:tc>
            </w:tr>
            <w:tr w:rsidR="001366D9" w:rsidRPr="001366D9" w14:paraId="62CC5F00" w14:textId="77777777">
              <w:trPr>
                <w:jc w:val="center"/>
              </w:trPr>
              <w:tc>
                <w:tcPr>
                  <w:tcW w:w="0" w:type="auto"/>
                  <w:tcMar>
                    <w:top w:w="0" w:type="dxa"/>
                    <w:left w:w="150" w:type="dxa"/>
                    <w:bottom w:w="150" w:type="dxa"/>
                    <w:right w:w="150" w:type="dxa"/>
                  </w:tcMar>
                  <w:vAlign w:val="center"/>
                  <w:hideMark/>
                </w:tcPr>
                <w:p w14:paraId="052E785E"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t>If you know media are likely to reach out about an issue – even a non-controversial one – create a few key questions, and practice accurate replies. Don’t memorize, just know how to explain. These short steps will add to your confidence when they call. .</w:t>
                  </w:r>
                </w:p>
              </w:tc>
            </w:tr>
            <w:tr w:rsidR="001366D9" w:rsidRPr="001366D9" w14:paraId="2F1FD954" w14:textId="77777777">
              <w:trPr>
                <w:jc w:val="center"/>
              </w:trPr>
              <w:tc>
                <w:tcPr>
                  <w:tcW w:w="0" w:type="auto"/>
                  <w:tcMar>
                    <w:top w:w="0" w:type="dxa"/>
                    <w:left w:w="150" w:type="dxa"/>
                    <w:bottom w:w="600" w:type="dxa"/>
                    <w:right w:w="150" w:type="dxa"/>
                  </w:tcMar>
                  <w:vAlign w:val="center"/>
                  <w:hideMark/>
                </w:tcPr>
                <w:p w14:paraId="55656D52" w14:textId="77777777" w:rsidR="001366D9" w:rsidRPr="001366D9" w:rsidRDefault="001366D9" w:rsidP="001366D9">
                  <w:pPr>
                    <w:spacing w:after="0" w:line="390" w:lineRule="atLeast"/>
                    <w:rPr>
                      <w:rFonts w:ascii="Arial" w:eastAsia="Times New Roman" w:hAnsi="Arial" w:cs="Arial"/>
                      <w:color w:val="000000"/>
                      <w:sz w:val="24"/>
                      <w:szCs w:val="24"/>
                    </w:rPr>
                  </w:pPr>
                  <w:r w:rsidRPr="001366D9">
                    <w:rPr>
                      <w:rFonts w:ascii="Arial" w:eastAsia="Times New Roman" w:hAnsi="Arial" w:cs="Arial"/>
                      <w:color w:val="000000"/>
                      <w:sz w:val="24"/>
                      <w:szCs w:val="24"/>
                    </w:rPr>
                    <w:t>Have questions or need advice? Contact your </w:t>
                  </w:r>
                  <w:hyperlink r:id="rId39" w:tgtFrame="_blank" w:history="1">
                    <w:r w:rsidRPr="001366D9">
                      <w:rPr>
                        <w:rFonts w:ascii="Arial" w:eastAsia="Times New Roman" w:hAnsi="Arial" w:cs="Arial"/>
                        <w:color w:val="000000"/>
                        <w:sz w:val="24"/>
                        <w:szCs w:val="24"/>
                        <w:u w:val="single"/>
                      </w:rPr>
                      <w:t>Command Public Relations Officer</w:t>
                    </w:r>
                  </w:hyperlink>
                  <w:r w:rsidRPr="001366D9">
                    <w:rPr>
                      <w:rFonts w:ascii="Arial" w:eastAsia="Times New Roman" w:hAnsi="Arial" w:cs="Arial"/>
                      <w:color w:val="000000"/>
                      <w:sz w:val="24"/>
                      <w:szCs w:val="24"/>
                    </w:rPr>
                    <w:t xml:space="preserve"> or </w:t>
                  </w:r>
                  <w:proofErr w:type="spellStart"/>
                  <w:r w:rsidRPr="001366D9">
                    <w:rPr>
                      <w:rFonts w:ascii="Arial" w:eastAsia="Times New Roman" w:hAnsi="Arial" w:cs="Arial"/>
                      <w:color w:val="000000"/>
                      <w:sz w:val="24"/>
                      <w:szCs w:val="24"/>
                    </w:rPr>
                    <w:t>Nujma</w:t>
                  </w:r>
                  <w:proofErr w:type="spellEnd"/>
                  <w:r w:rsidRPr="001366D9">
                    <w:rPr>
                      <w:rFonts w:ascii="Arial" w:eastAsia="Times New Roman" w:hAnsi="Arial" w:cs="Arial"/>
                      <w:color w:val="000000"/>
                      <w:sz w:val="24"/>
                      <w:szCs w:val="24"/>
                    </w:rPr>
                    <w:t> Bond, Dominion Command Communications at </w:t>
                  </w:r>
                  <w:hyperlink r:id="rId40" w:tgtFrame="_blank" w:history="1">
                    <w:r w:rsidRPr="001366D9">
                      <w:rPr>
                        <w:rFonts w:ascii="Arial" w:eastAsia="Times New Roman" w:hAnsi="Arial" w:cs="Arial"/>
                        <w:color w:val="000000"/>
                        <w:sz w:val="24"/>
                        <w:szCs w:val="24"/>
                        <w:u w:val="single"/>
                      </w:rPr>
                      <w:t>nbond@legion.ca</w:t>
                    </w:r>
                  </w:hyperlink>
                </w:p>
              </w:tc>
            </w:tr>
          </w:tbl>
          <w:p w14:paraId="73E12CA0"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r w:rsidR="001366D9" w:rsidRPr="001366D9" w14:paraId="7EDFCA96" w14:textId="77777777" w:rsidTr="001366D9">
        <w:trPr>
          <w:jc w:val="center"/>
        </w:trPr>
        <w:tc>
          <w:tcPr>
            <w:tcW w:w="0" w:type="auto"/>
            <w:shd w:val="clear" w:color="auto" w:fill="FFFFFF"/>
            <w:vAlign w:val="center"/>
            <w:hideMark/>
          </w:tcPr>
          <w:tbl>
            <w:tblPr>
              <w:tblW w:w="10050" w:type="dxa"/>
              <w:jc w:val="center"/>
              <w:tblCellMar>
                <w:left w:w="0" w:type="dxa"/>
                <w:right w:w="0" w:type="dxa"/>
              </w:tblCellMar>
              <w:tblLook w:val="04A0" w:firstRow="1" w:lastRow="0" w:firstColumn="1" w:lastColumn="0" w:noHBand="0" w:noVBand="1"/>
            </w:tblPr>
            <w:tblGrid>
              <w:gridCol w:w="10050"/>
            </w:tblGrid>
            <w:tr w:rsidR="001366D9" w:rsidRPr="001366D9" w14:paraId="45644B77" w14:textId="77777777">
              <w:trPr>
                <w:jc w:val="center"/>
              </w:trPr>
              <w:tc>
                <w:tcPr>
                  <w:tcW w:w="0" w:type="auto"/>
                  <w:tcMar>
                    <w:top w:w="0" w:type="dxa"/>
                    <w:left w:w="150" w:type="dxa"/>
                    <w:bottom w:w="150" w:type="dxa"/>
                    <w:right w:w="150" w:type="dxa"/>
                  </w:tcMar>
                  <w:vAlign w:val="center"/>
                  <w:hideMark/>
                </w:tcPr>
                <w:p w14:paraId="0108B069" w14:textId="77777777" w:rsidR="001366D9" w:rsidRPr="001366D9" w:rsidRDefault="001366D9" w:rsidP="001366D9">
                  <w:pPr>
                    <w:spacing w:after="0" w:line="390" w:lineRule="atLeast"/>
                    <w:rPr>
                      <w:rFonts w:ascii="Arial" w:eastAsia="Times New Roman" w:hAnsi="Arial" w:cs="Arial"/>
                      <w:color w:val="000000"/>
                      <w:sz w:val="24"/>
                      <w:szCs w:val="24"/>
                    </w:rPr>
                  </w:pPr>
                  <w:bookmarkStart w:id="7" w:name="m_7897556426573026249_legioncal"/>
                  <w:bookmarkEnd w:id="7"/>
                  <w:r w:rsidRPr="001366D9">
                    <w:rPr>
                      <w:rFonts w:ascii="Arial" w:eastAsia="Times New Roman" w:hAnsi="Arial" w:cs="Arial"/>
                      <w:b/>
                      <w:bCs/>
                      <w:color w:val="000000"/>
                      <w:sz w:val="33"/>
                      <w:szCs w:val="33"/>
                    </w:rPr>
                    <w:t>Your Legion calendar</w:t>
                  </w:r>
                </w:p>
              </w:tc>
            </w:tr>
          </w:tbl>
          <w:p w14:paraId="33AFEB39" w14:textId="77777777" w:rsidR="001366D9" w:rsidRPr="001366D9" w:rsidRDefault="001366D9" w:rsidP="001366D9">
            <w:pPr>
              <w:spacing w:after="0" w:line="240" w:lineRule="auto"/>
              <w:jc w:val="center"/>
              <w:rPr>
                <w:rFonts w:ascii="Roboto" w:eastAsia="Times New Roman" w:hAnsi="Roboto" w:cs="Times New Roman"/>
                <w:color w:val="222222"/>
                <w:sz w:val="24"/>
                <w:szCs w:val="24"/>
              </w:rPr>
            </w:pPr>
          </w:p>
        </w:tc>
      </w:tr>
    </w:tbl>
    <w:p w14:paraId="44B03317" w14:textId="77777777" w:rsidR="00CB7428" w:rsidRDefault="00CB7428"/>
    <w:sectPr w:rsidR="00CB7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2253"/>
    <w:multiLevelType w:val="multilevel"/>
    <w:tmpl w:val="0EC024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622269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D9"/>
    <w:rsid w:val="001366D9"/>
    <w:rsid w:val="00CB7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775A"/>
  <w15:chartTrackingRefBased/>
  <w15:docId w15:val="{196F26A4-CB53-45CF-831C-F5A34F48D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4759">
      <w:bodyDiv w:val="1"/>
      <w:marLeft w:val="0"/>
      <w:marRight w:val="0"/>
      <w:marTop w:val="0"/>
      <w:marBottom w:val="0"/>
      <w:divBdr>
        <w:top w:val="none" w:sz="0" w:space="0" w:color="auto"/>
        <w:left w:val="none" w:sz="0" w:space="0" w:color="auto"/>
        <w:bottom w:val="none" w:sz="0" w:space="0" w:color="auto"/>
        <w:right w:val="none" w:sz="0" w:space="0" w:color="auto"/>
      </w:divBdr>
      <w:divsChild>
        <w:div w:id="761224347">
          <w:marLeft w:val="0"/>
          <w:marRight w:val="0"/>
          <w:marTop w:val="0"/>
          <w:marBottom w:val="0"/>
          <w:divBdr>
            <w:top w:val="none" w:sz="0" w:space="0" w:color="auto"/>
            <w:left w:val="none" w:sz="0" w:space="0" w:color="auto"/>
            <w:bottom w:val="none" w:sz="0" w:space="0" w:color="auto"/>
            <w:right w:val="none" w:sz="0" w:space="0" w:color="auto"/>
          </w:divBdr>
          <w:divsChild>
            <w:div w:id="116767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EyIiwidW4iOiIiLCJ1IjoiaHR0cHM6Ly92aW1lby5jb20vcm95YWxjYW5hZGlhbmxlZ2lvbi9kb3dubG9hZC82OTY5NTgyMDcvZDI2ZjdkMjc5ZD9fY2xkZWU9cHdUaE11NS1fX1NPSXJ6WDBhV1dXYk5RVW9yOW1sV3JfXzlRdXFsSkNFdEYta2U5ZjRFUlU3VmtQVFlLUEg2eCZyZWNpcGllbnRpZD1hY2NvdW50LTQ0MTJlYWNhMTQ0YmU2MTE4MGQyYzIyNDEyNTM3NDA4LWU3M2JlMzgwNDBhMDQ2NmI5ZWFmYWFkMDg1ZjE5NWU0JmVzaWQ9ZGJlYTE5NTEtMDFkMi1lYzExLTgxNDAtMDA1MDU2YTJlNzZkIn0/Rqq32FQ0mfduid11afSBzg" TargetMode="External"/><Relationship Id="rId26"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E4IiwidW4iOiJfdGhyZWUiLCJ1IjoiaHR0cDovL3BvcnRhbC5sZWdpb24uY2EvZG9jcy9kZWZhdWx0LXNvdXJjZS9icmFuY2gtYW5kLWNvbW1hbmQtcmVzb3VyY2VzL3BvcHB5LWFuZC1yZW1lbWJyYW5jZS9wb3BweS10cmFkZW1hcmsucGRmP19jbGRlZT1wd1RoTXU1LV9fU09JcnpYMGFXV1diTlFVb3I5bWxXcl9fOVF1cWxKQ0V0Ri1rZTlmNEVSVTdWa1BUWUtQSDZ4JnJlY2lwaWVudGlkPWFjY291bnQtNDQxMmVhY2ExNDRiZTYxMTgwZDJjMjI0MTI1Mzc0MDgtZTczYmUzODA0MGEwNDY2YjllYWZhYWQwODVmMTk1ZTQmZXNpZD1kYmVhMTk1MS0wMWQyLWVjMTEtODE0MC0wMDUwNTZhMmU3NmQifQ/6zVNBwhYjcaWDywj6OnXGw" TargetMode="External"/><Relationship Id="rId39"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_Dv2uT-k4aUngQ" TargetMode="External"/><Relationship Id="rId21" Type="http://schemas.openxmlformats.org/officeDocument/2006/relationships/image" Target="media/image4.jpeg"/><Relationship Id="rId34"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I0IiwidW4iOiJfc2V2ZW4iLCJ1IjoiaHR0cDovL3BvcnRhbC5sZWdpb24uY2EvZG9jcy9kZWZhdWx0LXNvdXJjZS9icmFuY2gtYW5kLWNvbW1hbmQtcmVzb3VyY2VzL21lbWJlcnNoaXAvYnJhbmNoLWhvc3BpdGFsaXR5LXByb2dyYW0ucGRmP19jbGRlZT1wd1RoTXU1LV9fU09JcnpYMGFXV1diTlFVb3I5bWxXcl9fOVF1cWxKQ0V0Ri1rZTlmNEVSVTdWa1BUWUtQSDZ4JnJlY2lwaWVudGlkPWFjY291bnQtNDQxMmVhY2ExNDRiZTYxMTgwZDJjMjI0MTI1Mzc0MDgtZTczYmUzODA0MGEwNDY2YjllYWZhYWQwODVmMTk1ZTQmZXNpZD1kYmVhMTk1MS0wMWQyLWVjMTEtODE0MC0wMDUwNTZhMmU3NmQifQ/YqIGgSy2RJnlbAQQXdmDYw" TargetMode="External"/><Relationship Id="rId42" Type="http://schemas.openxmlformats.org/officeDocument/2006/relationships/theme" Target="theme/theme1.xml"/><Relationship Id="rId7" Type="http://schemas.openxmlformats.org/officeDocument/2006/relationships/hyperlink" Target="https://mail.google.com/mail/u/0/?ui=2&amp;view=btop&amp;ver=ops2cvpehp6&amp;search=inbox&amp;th=%23thread-f:1732991540798562070&amp;cvid=1" TargetMode="External"/><Relationship Id="rId2" Type="http://schemas.openxmlformats.org/officeDocument/2006/relationships/styles" Target="styles.xml"/><Relationship Id="rId16"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ExIiwidW4iOiJfb25lIiwidSI6Imh0dHBzOi8veW91dHUuYmUvaWhJUXpmVVFqNEk_X2NsZGVlPXB3VGhNdTUtX19TT0lyelgwYVdXV2JOUVVvcjltbFdyX185UXVxbEpDRXRGLWtlOWY0RVJVN1ZrUFRZS1BINngmcmVjaXBpZW50aWQ9YWNjb3VudC00NDEyZWFjYTE0NGJlNjExODBkMmMyMjQxMjUzNzQwOC1lNzNiZTM4MDQwYTA0NjZiOWVhZmFhZDA4NWYxOTVlNCZlc2lkPWRiZWExOTUxLTAxZDItZWMxMS04MTQwLTAwNTA1NmEyZTc2ZCJ9/xaK8NRQWtYjdnDq2zgw76g" TargetMode="External"/><Relationship Id="rId20"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E0IiwidW4iOiIiLCJ1IjoiaHR0cHM6Ly9sZWdpb24uY2Evc3VwcG9ydC1mb3ItdmV0ZXJhbnMvd2hvLXdlLXNlcnZlP19jbGRlZT1wd1RoTXU1LV9fU09JcnpYMGFXV1diTlFVb3I5bWxXcl9fOVF1cWxKQ0V0Ri1rZTlmNEVSVTdWa1BUWUtQSDZ4JnJlY2lwaWVudGlkPWFjY291bnQtNDQxMmVhY2ExNDRiZTYxMTgwZDJjMjI0MTI1Mzc0MDgtZTczYmUzODA0MGEwNDY2YjllYWZhYWQwODVmMTk1ZTQmZXNpZD1kYmVhMTk1MS0wMWQyLWVjMTEtODE0MC0wMDUwNTZhMmU3NmQifQ/-QqdDpRlZtpq1HexSIVEKw" TargetMode="External"/><Relationship Id="rId29" Type="http://schemas.openxmlformats.org/officeDocument/2006/relationships/image" Target="media/image7.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ail.google.com/mail/u/0/?ui=2&amp;view=btop&amp;ver=ops2cvpehp6&amp;search=inbox&amp;th=%23thread-f:1732991540798562070&amp;cvid=1" TargetMode="External"/><Relationship Id="rId11" Type="http://schemas.openxmlformats.org/officeDocument/2006/relationships/hyperlink" Target="https://mail.google.com/mail/u/0/?ui=2&amp;view=btop&amp;ver=ops2cvpehp6&amp;search=inbox&amp;th=%23thread-f:1732991540798562070&amp;cvid=1" TargetMode="External"/><Relationship Id="rId24"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E3IiwidW4iOiIiLCJ1IjoiaHR0cHM6Ly9uYXZ5YmlrZXJpZGUuY2EvcmVtZW1icmFuY2Utcm93Lz9fY2xkZWU9cHdUaE11NS1fX1NPSXJ6WDBhV1dXYk5RVW9yOW1sV3JfXzlRdXFsSkNFdEYta2U5ZjRFUlU3VmtQVFlLUEg2eCZyZWNpcGllbnRpZD1hY2NvdW50LTQ0MTJlYWNhMTQ0YmU2MTE4MGQyYzIyNDEyNTM3NDA4LWU3M2JlMzgwNDBhMDQ2NmI5ZWFmYWFkMDg1ZjE5NWU0JmVzaWQ9ZGJlYTE5NTEtMDFkMi1lYzExLTgxNDAtMDA1MDU2YTJlNzZkIn0/kO7iIZr-QXTc0jHsecv9Rg" TargetMode="External"/><Relationship Id="rId32"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_4w" TargetMode="External"/><Relationship Id="rId37"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I4IiwidW4iOiIiLCJ1IjoiaHR0cDovL3BvcnRhbC5sZWdpb24uY2EvYnJhbmNoLWFuZC1jb21tYW5kLXJlc291cmNlcy9tYXJrZXRpbmctcHI_X2NsZGVlPXB3VGhNdTUtX19TT0lyelgwYVdXV2JOUVVvcjltbFdyX185UXVxbEpDRXRGLWtlOWY0RVJVN1ZrUFRZS1BINngmcmVjaXBpZW50aWQ9YWNjb3VudC00NDEyZWFjYTE0NGJlNjExODBkMmMyMjQxMjUzNzQwOC1lNzNiZTM4MDQwYTA0NjZiOWVhZmFhZDA4NWYxOTVlNCZlc2lkPWRiZWExOTUxLTAxZDItZWMxMS04MTQwLTAwNTA1NmEyZTc2ZCJ9/lox-uwsb4mvxlrnM9h2-0w" TargetMode="External"/><Relationship Id="rId40" Type="http://schemas.openxmlformats.org/officeDocument/2006/relationships/hyperlink" Target="mailto:nbond@legion.ca" TargetMode="External"/><Relationship Id="rId5"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giLCJ1biI6IiIsInUiOiJodHRwOi8vcG9ydGFsLmxlZ2lvbi5jYS9icmFuY2gtYW5kLWNvbW1hbmQtcmVzb3VyY2VzL2FsbC1icmFuY2gtZW1haWxzP19jbGRlZT1wd1RoTXU1LV9fU09JcnpYMGFXV1diTlFVb3I5bWxXcl9fOVF1cWxKQ0V0Ri1rZTlmNEVSVTdWa1BUWUtQSDZ4JnJlY2lwaWVudGlkPWFjY291bnQtNDQxMmVhY2ExNDRiZTYxMTgwZDJjMjI0MTI1Mzc0MDgtZTczYmUzODA0MGEwNDY2YjllYWZhYWQwODVmMTk1ZTQmZXNpZD1kYmVhMTk1MS0wMWQyLWVjMTEtODE0MC0wMDUwNTZhMmU3NmQifQ/Sw6X88gbphbVbQ3tW2ENPg" TargetMode="External"/><Relationship Id="rId15" Type="http://schemas.openxmlformats.org/officeDocument/2006/relationships/image" Target="media/image2.jpeg"/><Relationship Id="rId23"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E2IiwidW4iOiIiLCJ1IjoiaHR0cHM6Ly9uYXZ5YmlrZXJpZGUuY2EvP19jbGRlZT1wd1RoTXU1LV9fU09JcnpYMGFXV1diTlFVb3I5bWxXcl9fOVF1cWxKQ0V0Ri1rZTlmNEVSVTdWa1BUWUtQSDZ4JnJlY2lwaWVudGlkPWFjY291bnQtNDQxMmVhY2ExNDRiZTYxMTgwZDJjMjI0MTI1Mzc0MDgtZTczYmUzODA0MGEwNDY2YjllYWZhYWQwODVmMTk1ZTQmZXNpZD1kYmVhMTk1MS0wMWQyLWVjMTEtODE0MC0wMDUwNTZhMmU3NmQifQ/TVB9wXHioWvRCjS6E9tU_Q" TargetMode="External"/><Relationship Id="rId28" Type="http://schemas.openxmlformats.org/officeDocument/2006/relationships/image" Target="media/image6.jpeg"/><Relationship Id="rId36"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I2IiwidW4iOiIiLCJ1IjoiaHR0cDovL3BvcnRhbC5sZWdpb24uY2EvZG9jcy9kZWZhdWx0LXNvdXJjZS9icmFuY2gtYW5kLWNvbW1hbmQtcmVzb3VyY2VzL21hcmtldGluZy1hbmQtcHVibGljLXJlbGF0aW9ucy9mcmVlbWVtYmVyc2hpcHBvc3Rlcl9lbi5wZGY_X2NsZGVlPXB3VGhNdTUtX19TT0lyelgwYVdXV2JOUVVvcjltbFdyX185UXVxbEpDRXRGLWtlOWY0RVJVN1ZrUFRZS1BINngmcmVjaXBpZW50aWQ9YWNjb3VudC00NDEyZWFjYTE0NGJlNjExODBkMmMyMjQxMjUzNzQwOC1lNzNiZTM4MDQwYTA0NjZiOWVhZmFhZDA4NWYxOTVlNCZlc2lkPWRiZWExOTUxLTAxZDItZWMxMS04MTQwLTAwNTA1NmEyZTc2ZCJ9/utIxo9-zO7beYi2WRi8ogQ" TargetMode="External"/><Relationship Id="rId10" Type="http://schemas.openxmlformats.org/officeDocument/2006/relationships/hyperlink" Target="https://mail.google.com/mail/u/0/?ui=2&amp;view=btop&amp;ver=ops2cvpehp6&amp;search=inbox&amp;th=%23thread-f:1732991540798562070&amp;cvid=1" TargetMode="External"/><Relationship Id="rId19"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EzIiwidW4iOiIiLCJ1IjoiaHR0cHM6Ly92aW1lby5jb20vcm95YWxjYW5hZGlhbmxlZ2lvbi9kb3dubG9hZC82OTY5NTgzMDIvZjU2OWRjNzZkMz9fY2xkZWU9cHdUaE11NS1fX1NPSXJ6WDBhV1dXYk5RVW9yOW1sV3JfXzlRdXFsSkNFdEYta2U5ZjRFUlU3VmtQVFlLUEg2eCZyZWNpcGllbnRpZD1hY2NvdW50LTQ0MTJlYWNhMTQ0YmU2MTE4MGQyYzIyNDEyNTM3NDA4LWU3M2JlMzgwNDBhMDQ2NmI5ZWFmYWFkMDg1ZjE5NWU0JmVzaWQ9ZGJlYTE5NTEtMDFkMi1lYzExLTgxNDAtMDA1MDU2YTJlNzZkIn0/Ay7LlLDxD1gwu_iCjWFTsA" TargetMode="External"/><Relationship Id="rId31"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_nlOq_XbGQ" TargetMode="External"/><Relationship Id="rId4" Type="http://schemas.openxmlformats.org/officeDocument/2006/relationships/webSettings" Target="webSettings.xml"/><Relationship Id="rId9" Type="http://schemas.openxmlformats.org/officeDocument/2006/relationships/hyperlink" Target="https://mail.google.com/mail/u/0/?ui=2&amp;view=btop&amp;ver=ops2cvpehp6&amp;search=inbox&amp;th=%23thread-f:1732991540798562070&amp;cvid=1" TargetMode="External"/><Relationship Id="rId14"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EwIiwidW4iOiJfemVybyIsInUiOiJodHRwczovL3d3dy5sZWdpb24uY2EvbmV3cy9hcnRpY2xlcy8yMDIyLzA1LzA2L2NhbmFkYS1zLXZldGVyYW5zLWRlc2VydmUtYWN0aW9uP19jbGRlZT1wd1RoTXU1LV9fU09JcnpYMGFXV1diTlFVb3I5bWxXcl9fOVF1cWxKQ0V0Ri1rZTlmNEVSVTdWa1BUWUtQSDZ4JnJlY2lwaWVudGlkPWFjY291bnQtNDQxMmVhY2ExNDRiZTYxMTgwZDJjMjI0MTI1Mzc0MDgtZTczYmUzODA0MGEwNDY2YjllYWZhYWQwODVmMTk1ZTQmZXNpZD1kYmVhMTk1MS0wMWQyLWVjMTEtODE0MC0wMDUwNTZhMmU3NmQifQ/WeygJbzXJibX4A72QUnz5g" TargetMode="External"/><Relationship Id="rId22"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E1IiwidW4iOiJfdHdvIiwidSI6Imh0dHBzOi8vcmNhZnJ1bi5jYS8_X2NsZGVlPXB3VGhNdTUtX19TT0lyelgwYVdXV2JOUVVvcjltbFdyX185UXVxbEpDRXRGLWtlOWY0RVJVN1ZrUFRZS1BINngmcmVjaXBpZW50aWQ9YWNjb3VudC00NDEyZWFjYTE0NGJlNjExODBkMmMyMjQxMjUzNzQwOC1lNzNiZTM4MDQwYTA0NjZiOWVhZmFhZDA4NWYxOTVlNCZlc2lkPWRiZWExOTUxLTAxZDItZWMxMS04MTQwLTAwNTA1NmEyZTc2ZCJ9/8FNc00erpZG89Lg0rXjSgg" TargetMode="External"/><Relationship Id="rId27"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E5IiwidW4iOiIiLCJ1IjoiaHR0cDovL3d3dy5sZWdpb24uY2EvcG9wcHktdHJhZGVtYXJrP19jbGRlZT1wd1RoTXU1LV9fU09JcnpYMGFXV1diTlFVb3I5bWxXcl9fOVF1cWxKQ0V0Ri1rZTlmNEVSVTdWa1BUWUtQSDZ4JnJlY2lwaWVudGlkPWFjY291bnQtNDQxMmVhY2ExNDRiZTYxMTgwZDJjMjI0MTI1Mzc0MDgtZTczYmUzODA0MGEwNDY2YjllYWZhYWQwODVmMTk1ZTQmZXNpZD1kYmVhMTk1MS0wMWQyLWVjMTEtODE0MC0wMDUwNTZhMmU3NmQifQ/i64EgeJrF-5jmJgoSQpD2w" TargetMode="External"/><Relationship Id="rId30"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IwIiwidW4iOiJfZm91ciIsInUiOiJodHRwczovL3BvcnRhbC5sZWdpb24uY2EvbG9naW4_X2NsZGVlPWJHOXVaV2xzYkVCc1pXZHBiMjR1WTJFJTNkJnJlY2lwaWVudGlkPWNvbnRhY3QtZTUxMGM5YTYxZDRiZTYxMTgwZDJjMjI0MTI1Mzc0MDgtNzA4ZDUwMjg0MzMxNDMxOTkxMDhhNjczMzdhNmY5YjMmZXNpZD1hY2U3Nzk2OC1iMzc3LWVjMTEtODEzNS0wMDUwNTZhMmU3NmQmX2NsZGVlPXB3VGhNdTUtX19TT0lyelgwYVdXV2JOUVVvcjltbFdyX185UXVxbEpDRXRGLWtlOWY0RVJVN1ZrUFRZS1BINngmcmVjaXBpZW50aWQ9YWNjb3VudC00NDEyZWFjYTE0NGJlNjExODBkMmMyMjQxMjUzNzQwOC1lNzNiZTM4MDQwYTA0NjZiOWVhZmFhZDA4NWYxOTVlNCZlc2lkPWRiZWExOTUxLTAxZDItZWMxMS04MTQwLTAwNTA1NmEyZTc2ZCJ9/iR9SS_gdwdp-RvLa_2eOYQ" TargetMode="External"/><Relationship Id="rId35"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I1IiwidW4iOiIiLCJ1IjoiaHR0cHM6Ly9wb3J0YWwubGVnaW9uLmNhL2RvY3MvZGVmYXVsdC1zb3VyY2UvYnJhbmNoLWNvbW1hbmQtaG9tZS9icmFuY2hlbWFpbHN1Ym1pc3Npb250ZW1wbGF0ZS54bHN4P19jbGRlZT1wd1RoTXU1LV9fU09JcnpYMGFXV1diTlFVb3I5bWxXcl9fOVF1cWxKQ0V0Ri1rZTlmNEVSVTdWa1BUWUtQSDZ4JnJlY2lwaWVudGlkPWFjY291bnQtNDQxMmVhY2ExNDRiZTYxMTgwZDJjMjI0MTI1Mzc0MDgtZTczYmUzODA0MGEwNDY2YjllYWZhYWQwODVmMTk1ZTQmZXNpZD1kYmVhMTk1MS0wMWQyLWVjMTEtODE0MC0wMDUwNTZhMmU3NmQifQ/GgwufTwmWXgmmXgThCSl8w" TargetMode="External"/><Relationship Id="rId8" Type="http://schemas.openxmlformats.org/officeDocument/2006/relationships/hyperlink" Target="https://mail.google.com/mail/u/0/?ui=2&amp;view=btop&amp;ver=ops2cvpehp6&amp;search=inbox&amp;th=%23thread-f:1732991540798562070&amp;cvid=1" TargetMode="External"/><Relationship Id="rId3" Type="http://schemas.openxmlformats.org/officeDocument/2006/relationships/settings" Target="settings.xml"/><Relationship Id="rId12"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kiLCJ1biI6IiIsInUiOiJodHRwOi8vY2R3ZWIubGVnaW9uLmNhL2xlZ2lvbmNhLWEzbHJvL3BhZ2VzL2tudHFyYXBhZWV5YmthYnF2cWxuYnEuaHRtbD9QYWdlSWQ9NDQ2YWRiMjg1YTBhZWMxMTgxMjgwMDUwNTZhMmU3NmQmX2NsZGVlPXB3VGhNdTUtX19TT0lyelgwYVdXV2JOUVVvcjltbFdyX185UXVxbEpDRXRGLWtlOWY0RVJVN1ZrUFRZS1BINngmcmVjaXBpZW50aWQ9YWNjb3VudC00NDEyZWFjYTE0NGJlNjExODBkMmMyMjQxMjUzNzQwOC1lNzNiZTM4MDQwYTA0NjZiOWVhZmFhZDA4NWYxOTVlNCZlc2lkPWRiZWExOTUxLTAxZDItZWMxMS04MTQwLTAwNTA1NmEyZTc2ZCJ9/1mgG0YJjWCrdHMNvzuIEQQ" TargetMode="External"/><Relationship Id="rId17" Type="http://schemas.openxmlformats.org/officeDocument/2006/relationships/image" Target="media/image3.jpeg"/><Relationship Id="rId25" Type="http://schemas.openxmlformats.org/officeDocument/2006/relationships/image" Target="media/image5.jpeg"/><Relationship Id="rId33" Type="http://schemas.openxmlformats.org/officeDocument/2006/relationships/hyperlink" Target="https://elink.clickdimensions.com/c/7/eyJhaSI6Mjg4MzI5MjMsImUiOiJlbGxlbndvbGZtYWNsZW9kQGdtYWlsLmNvbSIsInJpIjoiYWNjb3VudC00NDEyZWFjYTE0NGJlNjExODBkMmMyMjQxMjUzNzQwOC1lNzNiZTM4MDQwYTA0NjZiOWVhZmFhZDA4NWYxOTVlNCIsInJxIjoiMDItYjIyMTM2LTYyMWU3MGQ2YjkwNDQyYzdhZDEwNDI5MmM3ZjM4Mjc5IiwicGgiOm51bGwsIm0iOmZhbHNlLCJ1aSI6IjIzIiwidW4iOiIiLCJ1IjoiaHR0cHM6Ly9lZG0tYXNzZXRzLXYyLnMzLnVzLXdlc3QtMi5hbWF6b25hd3MuY29tL2xlZ2lvbi83MDE2X0xlZ2lvbl9EaXNwYXRjaF9BcHJpbDIwMjIvRW5nbGlzaC9SZWNvcmRpbmcrMistK0ZSKyhHZW5lcmFsKS53YXY_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-nZND9HS4Zg" TargetMode="External"/><Relationship Id="rId3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3662</Words>
  <Characters>20878</Characters>
  <Application>Microsoft Office Word</Application>
  <DocSecurity>0</DocSecurity>
  <Lines>173</Lines>
  <Paragraphs>48</Paragraphs>
  <ScaleCrop>false</ScaleCrop>
  <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2022-05-20T16:40:00Z</dcterms:created>
  <dcterms:modified xsi:type="dcterms:W3CDTF">2022-05-20T16:41:00Z</dcterms:modified>
</cp:coreProperties>
</file>