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E9CE9" w14:textId="77777777" w:rsidR="008D58DE" w:rsidRDefault="008D58DE">
      <w:r>
        <w:rPr>
          <w:rFonts w:ascii="Arial" w:hAnsi="Arial" w:cs="Arial"/>
          <w:color w:val="222222"/>
          <w:shd w:val="clear" w:color="auto" w:fill="FFFFFF"/>
        </w:rPr>
        <w:t>Good Day Comrades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Attached you will find our Military Service Recognition Book Monthly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District Comparison Report for the period ending November 30, 2019.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 you will note, together with the submission received previously during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year #6 of our program that were not utilized for our Volume VI, we have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just shy of 500 submission for our Volume #7 with six months of submissions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still to be received during year #7 of our program. So once again, I cannot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stress enough to be continually promoting our program for more submissions,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but also to advise Branches that the sooner they have their submissions sent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in, the sooner they will be published in one of our books. Again, they are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published on a first come, first served basis.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We are doing extremely well financially and as you will note, we have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exceeded the one-million-dollar figure for income that we have received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through this program since it was first introduced in 2013. For year number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seven, we are $15,000.00 ahead of our November income that we received in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year number six of our program. So again, we are doing extremely well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financially.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However, as we have stated before, although we appreciate the income we have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received through this program, it is about Remembrance and recognizing our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Veterans within the Province of Ontario that matters most.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Comrades keep up the good work that everyone is doing on behalf of our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Veterans.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Regards</w:t>
      </w:r>
      <w:bookmarkStart w:id="0" w:name="_GoBack"/>
      <w:bookmarkEnd w:id="0"/>
    </w:p>
    <w:sectPr w:rsidR="008D5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DE"/>
    <w:rsid w:val="008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324F"/>
  <w15:chartTrackingRefBased/>
  <w15:docId w15:val="{DFA4F02B-98AA-4FCA-935E-7E1C506E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Kocik</dc:creator>
  <cp:keywords/>
  <dc:description/>
  <cp:lastModifiedBy>Ellen Kocik</cp:lastModifiedBy>
  <cp:revision>1</cp:revision>
  <dcterms:created xsi:type="dcterms:W3CDTF">2019-12-06T16:23:00Z</dcterms:created>
  <dcterms:modified xsi:type="dcterms:W3CDTF">2019-12-06T16:24:00Z</dcterms:modified>
</cp:coreProperties>
</file>