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384F9C" w:rsidRPr="00384F9C" w14:paraId="51E5C74B" w14:textId="77777777" w:rsidTr="00384F9C">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384F9C" w:rsidRPr="00384F9C" w14:paraId="78CFADA5" w14:textId="77777777">
              <w:trPr>
                <w:jc w:val="center"/>
              </w:trPr>
              <w:tc>
                <w:tcPr>
                  <w:tcW w:w="0" w:type="auto"/>
                  <w:tcMar>
                    <w:top w:w="450" w:type="dxa"/>
                    <w:left w:w="150" w:type="dxa"/>
                    <w:bottom w:w="450" w:type="dxa"/>
                    <w:right w:w="150" w:type="dxa"/>
                  </w:tcMar>
                  <w:vAlign w:val="center"/>
                  <w:hideMark/>
                </w:tcPr>
                <w:p w14:paraId="5F2A6774" w14:textId="77777777" w:rsidR="00384F9C" w:rsidRPr="00384F9C" w:rsidRDefault="00384F9C" w:rsidP="00384F9C">
                  <w:pPr>
                    <w:spacing w:after="0" w:line="525" w:lineRule="atLeast"/>
                    <w:jc w:val="center"/>
                    <w:rPr>
                      <w:rFonts w:ascii="Arial" w:eastAsia="Times New Roman" w:hAnsi="Arial" w:cs="Arial"/>
                      <w:b/>
                      <w:bCs/>
                      <w:color w:val="000000"/>
                      <w:kern w:val="0"/>
                      <w:sz w:val="53"/>
                      <w:szCs w:val="53"/>
                      <w14:ligatures w14:val="none"/>
                    </w:rPr>
                  </w:pPr>
                  <w:r w:rsidRPr="00384F9C">
                    <w:rPr>
                      <w:rFonts w:ascii="Arial" w:eastAsia="Times New Roman" w:hAnsi="Arial" w:cs="Arial"/>
                      <w:b/>
                      <w:bCs/>
                      <w:color w:val="000000"/>
                      <w:kern w:val="0"/>
                      <w:sz w:val="53"/>
                      <w:szCs w:val="53"/>
                      <w14:ligatures w14:val="none"/>
                    </w:rPr>
                    <w:t>Keep your Branch informed</w:t>
                  </w:r>
                </w:p>
              </w:tc>
            </w:tr>
          </w:tbl>
          <w:p w14:paraId="52459158"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6F1BE858" w14:textId="77777777" w:rsidTr="00384F9C">
        <w:trPr>
          <w:jc w:val="center"/>
        </w:trPr>
        <w:tc>
          <w:tcPr>
            <w:tcW w:w="0" w:type="auto"/>
            <w:shd w:val="clear" w:color="auto" w:fill="FFFFFF"/>
            <w:vAlign w:val="center"/>
            <w:hideMark/>
          </w:tcPr>
          <w:p w14:paraId="771B586B"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r w:rsidRPr="00384F9C">
              <w:rPr>
                <w:rFonts w:ascii="Helvetica" w:eastAsia="Times New Roman" w:hAnsi="Helvetica" w:cs="Helvetica"/>
                <w:color w:val="3D3D3D"/>
                <w:kern w:val="0"/>
                <w:sz w:val="24"/>
                <w:szCs w:val="24"/>
                <w14:ligatures w14:val="none"/>
              </w:rPr>
              <w:t> </w:t>
            </w:r>
          </w:p>
        </w:tc>
      </w:tr>
      <w:tr w:rsidR="00384F9C" w:rsidRPr="00384F9C" w14:paraId="1F94FA8F" w14:textId="77777777" w:rsidTr="00384F9C">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4507CBD2" w14:textId="77777777">
              <w:trPr>
                <w:jc w:val="center"/>
              </w:trPr>
              <w:tc>
                <w:tcPr>
                  <w:tcW w:w="0" w:type="auto"/>
                  <w:tcMar>
                    <w:top w:w="300" w:type="dxa"/>
                    <w:left w:w="150" w:type="dxa"/>
                    <w:bottom w:w="300" w:type="dxa"/>
                    <w:right w:w="150" w:type="dxa"/>
                  </w:tcMar>
                  <w:vAlign w:val="center"/>
                  <w:hideMark/>
                </w:tcPr>
                <w:p w14:paraId="1CAD7254" w14:textId="77777777" w:rsidR="00384F9C" w:rsidRPr="00384F9C" w:rsidRDefault="00384F9C" w:rsidP="00384F9C">
                  <w:pPr>
                    <w:spacing w:after="0" w:line="375" w:lineRule="atLeast"/>
                    <w:jc w:val="center"/>
                    <w:rPr>
                      <w:rFonts w:ascii="Arial" w:eastAsia="Times New Roman" w:hAnsi="Arial" w:cs="Arial"/>
                      <w:color w:val="000000"/>
                      <w:kern w:val="0"/>
                      <w:sz w:val="30"/>
                      <w:szCs w:val="30"/>
                      <w14:ligatures w14:val="none"/>
                    </w:rPr>
                  </w:pPr>
                  <w:r w:rsidRPr="00384F9C">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384F9C">
                    <w:rPr>
                      <w:rFonts w:ascii="Arial" w:eastAsia="Times New Roman" w:hAnsi="Arial" w:cs="Arial"/>
                      <w:color w:val="000000"/>
                      <w:kern w:val="0"/>
                      <w:sz w:val="30"/>
                      <w:szCs w:val="30"/>
                      <w14:ligatures w14:val="none"/>
                    </w:rPr>
                    <w:t>up-to-date</w:t>
                  </w:r>
                  <w:proofErr w:type="gramEnd"/>
                  <w:r w:rsidRPr="00384F9C">
                    <w:rPr>
                      <w:rFonts w:ascii="Arial" w:eastAsia="Times New Roman" w:hAnsi="Arial" w:cs="Arial"/>
                      <w:color w:val="000000"/>
                      <w:kern w:val="0"/>
                      <w:sz w:val="30"/>
                      <w:szCs w:val="30"/>
                      <w14:ligatures w14:val="none"/>
                    </w:rPr>
                    <w:t xml:space="preserve"> on important updates and information.</w:t>
                  </w:r>
                </w:p>
              </w:tc>
            </w:tr>
            <w:tr w:rsidR="00384F9C" w:rsidRPr="00384F9C" w14:paraId="74BCEE88" w14:textId="77777777">
              <w:trPr>
                <w:jc w:val="center"/>
              </w:trPr>
              <w:tc>
                <w:tcPr>
                  <w:tcW w:w="0" w:type="auto"/>
                  <w:tcMar>
                    <w:top w:w="0" w:type="dxa"/>
                    <w:left w:w="150" w:type="dxa"/>
                    <w:bottom w:w="600" w:type="dxa"/>
                    <w:right w:w="150" w:type="dxa"/>
                  </w:tcMar>
                  <w:vAlign w:val="center"/>
                  <w:hideMark/>
                </w:tcPr>
                <w:p w14:paraId="5722FFD2" w14:textId="77777777" w:rsidR="00384F9C" w:rsidRPr="00384F9C" w:rsidRDefault="00384F9C" w:rsidP="00384F9C">
                  <w:pPr>
                    <w:spacing w:after="0" w:line="300" w:lineRule="atLeast"/>
                    <w:jc w:val="center"/>
                    <w:rPr>
                      <w:rFonts w:ascii="Arial" w:eastAsia="Times New Roman" w:hAnsi="Arial" w:cs="Arial"/>
                      <w:color w:val="000000"/>
                      <w:kern w:val="0"/>
                      <w:sz w:val="21"/>
                      <w:szCs w:val="21"/>
                      <w14:ligatures w14:val="none"/>
                    </w:rPr>
                  </w:pPr>
                  <w:r w:rsidRPr="00384F9C">
                    <w:rPr>
                      <w:rFonts w:ascii="Arial" w:eastAsia="Times New Roman" w:hAnsi="Arial" w:cs="Arial"/>
                      <w:color w:val="000000"/>
                      <w:kern w:val="0"/>
                      <w:sz w:val="21"/>
                      <w:szCs w:val="21"/>
                      <w14:ligatures w14:val="none"/>
                    </w:rPr>
                    <w:t>All Branch emails are also available on the </w:t>
                  </w:r>
                  <w:hyperlink r:id="rId4" w:tgtFrame="_blank" w:history="1">
                    <w:r w:rsidRPr="00384F9C">
                      <w:rPr>
                        <w:rFonts w:ascii="Arial" w:eastAsia="Times New Roman" w:hAnsi="Arial" w:cs="Arial"/>
                        <w:color w:val="000000"/>
                        <w:kern w:val="0"/>
                        <w:sz w:val="21"/>
                        <w:szCs w:val="21"/>
                        <w:u w:val="single"/>
                        <w14:ligatures w14:val="none"/>
                      </w:rPr>
                      <w:t>Member Services Website</w:t>
                    </w:r>
                  </w:hyperlink>
                </w:p>
              </w:tc>
            </w:tr>
          </w:tbl>
          <w:p w14:paraId="0F17D00B"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7DB6699C" w14:textId="77777777" w:rsidTr="00384F9C">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571B80F3" w14:textId="77777777">
              <w:trPr>
                <w:jc w:val="center"/>
              </w:trPr>
              <w:tc>
                <w:tcPr>
                  <w:tcW w:w="0" w:type="auto"/>
                  <w:tcMar>
                    <w:top w:w="450" w:type="dxa"/>
                    <w:left w:w="150" w:type="dxa"/>
                    <w:bottom w:w="300" w:type="dxa"/>
                    <w:right w:w="150" w:type="dxa"/>
                  </w:tcMar>
                  <w:vAlign w:val="center"/>
                  <w:hideMark/>
                </w:tcPr>
                <w:p w14:paraId="315CFB25" w14:textId="77777777" w:rsidR="00384F9C" w:rsidRPr="00384F9C" w:rsidRDefault="00384F9C" w:rsidP="00384F9C">
                  <w:pPr>
                    <w:spacing w:after="0" w:line="375" w:lineRule="atLeast"/>
                    <w:jc w:val="center"/>
                    <w:rPr>
                      <w:rFonts w:ascii="Arial" w:eastAsia="Times New Roman" w:hAnsi="Arial" w:cs="Arial"/>
                      <w:b/>
                      <w:bCs/>
                      <w:color w:val="000000"/>
                      <w:kern w:val="0"/>
                      <w:sz w:val="30"/>
                      <w:szCs w:val="30"/>
                      <w14:ligatures w14:val="none"/>
                    </w:rPr>
                  </w:pPr>
                  <w:r w:rsidRPr="00384F9C">
                    <w:rPr>
                      <w:rFonts w:ascii="Arial" w:eastAsia="Times New Roman" w:hAnsi="Arial" w:cs="Arial"/>
                      <w:b/>
                      <w:bCs/>
                      <w:color w:val="000000"/>
                      <w:kern w:val="0"/>
                      <w:sz w:val="30"/>
                      <w:szCs w:val="30"/>
                      <w14:ligatures w14:val="none"/>
                    </w:rPr>
                    <w:t>In this edition – July 2023</w:t>
                  </w:r>
                </w:p>
              </w:tc>
            </w:tr>
          </w:tbl>
          <w:p w14:paraId="552EC131"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31239288" w14:textId="77777777" w:rsidTr="00384F9C">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384F9C" w:rsidRPr="00384F9C" w14:paraId="6263039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384F9C" w:rsidRPr="00384F9C" w14:paraId="77259D63"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384F9C" w:rsidRPr="00384F9C" w14:paraId="6438EE3B"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384F9C" w:rsidRPr="00384F9C" w14:paraId="620B3B2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384F9C" w:rsidRPr="00384F9C" w14:paraId="5CAF6D8A" w14:textId="77777777">
                                      <w:trPr>
                                        <w:jc w:val="center"/>
                                      </w:trPr>
                                      <w:tc>
                                        <w:tcPr>
                                          <w:tcW w:w="300" w:type="dxa"/>
                                          <w:hideMark/>
                                        </w:tcPr>
                                        <w:p w14:paraId="59FE8CB1" w14:textId="77777777" w:rsidR="00384F9C" w:rsidRPr="00384F9C" w:rsidRDefault="00384F9C" w:rsidP="00384F9C">
                                          <w:pPr>
                                            <w:spacing w:after="0" w:line="300" w:lineRule="atLeast"/>
                                            <w:rPr>
                                              <w:rFonts w:ascii="Arial" w:eastAsia="Times New Roman" w:hAnsi="Arial" w:cs="Arial"/>
                                              <w:color w:val="E1BC28"/>
                                              <w:kern w:val="0"/>
                                              <w:sz w:val="24"/>
                                              <w:szCs w:val="24"/>
                                              <w14:ligatures w14:val="none"/>
                                            </w:rPr>
                                          </w:pPr>
                                          <w:r w:rsidRPr="00384F9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1568486E" w14:textId="77777777" w:rsidR="00384F9C" w:rsidRPr="00384F9C" w:rsidRDefault="00384F9C" w:rsidP="00384F9C">
                                          <w:pPr>
                                            <w:spacing w:after="0" w:line="300" w:lineRule="atLeast"/>
                                            <w:rPr>
                                              <w:rFonts w:ascii="Arial" w:eastAsia="Times New Roman" w:hAnsi="Arial" w:cs="Arial"/>
                                              <w:color w:val="000000"/>
                                              <w:kern w:val="0"/>
                                              <w:sz w:val="23"/>
                                              <w:szCs w:val="23"/>
                                              <w14:ligatures w14:val="none"/>
                                            </w:rPr>
                                          </w:pPr>
                                          <w:hyperlink r:id="rId5" w:anchor="_one" w:history="1">
                                            <w:r w:rsidRPr="00384F9C">
                                              <w:rPr>
                                                <w:rFonts w:ascii="Arial" w:eastAsia="Times New Roman" w:hAnsi="Arial" w:cs="Arial"/>
                                                <w:color w:val="000000"/>
                                                <w:kern w:val="0"/>
                                                <w:sz w:val="23"/>
                                                <w:szCs w:val="23"/>
                                                <w:u w:val="single"/>
                                                <w14:ligatures w14:val="none"/>
                                              </w:rPr>
                                              <w:t>Operation Canada Day 2023</w:t>
                                            </w:r>
                                          </w:hyperlink>
                                        </w:p>
                                      </w:tc>
                                    </w:tr>
                                    <w:tr w:rsidR="00384F9C" w:rsidRPr="00384F9C" w14:paraId="4029DC9B" w14:textId="77777777">
                                      <w:trPr>
                                        <w:jc w:val="center"/>
                                      </w:trPr>
                                      <w:tc>
                                        <w:tcPr>
                                          <w:tcW w:w="300" w:type="dxa"/>
                                          <w:hideMark/>
                                        </w:tcPr>
                                        <w:p w14:paraId="510A2F35" w14:textId="77777777" w:rsidR="00384F9C" w:rsidRPr="00384F9C" w:rsidRDefault="00384F9C" w:rsidP="00384F9C">
                                          <w:pPr>
                                            <w:spacing w:after="0" w:line="300" w:lineRule="atLeast"/>
                                            <w:rPr>
                                              <w:rFonts w:ascii="Arial" w:eastAsia="Times New Roman" w:hAnsi="Arial" w:cs="Arial"/>
                                              <w:color w:val="E1BC28"/>
                                              <w:kern w:val="0"/>
                                              <w:sz w:val="24"/>
                                              <w:szCs w:val="24"/>
                                              <w14:ligatures w14:val="none"/>
                                            </w:rPr>
                                          </w:pPr>
                                          <w:r w:rsidRPr="00384F9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EC1E98F" w14:textId="77777777" w:rsidR="00384F9C" w:rsidRPr="00384F9C" w:rsidRDefault="00384F9C" w:rsidP="00384F9C">
                                          <w:pPr>
                                            <w:spacing w:after="0" w:line="300" w:lineRule="atLeast"/>
                                            <w:rPr>
                                              <w:rFonts w:ascii="Arial" w:eastAsia="Times New Roman" w:hAnsi="Arial" w:cs="Arial"/>
                                              <w:color w:val="000000"/>
                                              <w:kern w:val="0"/>
                                              <w:sz w:val="23"/>
                                              <w:szCs w:val="23"/>
                                              <w14:ligatures w14:val="none"/>
                                            </w:rPr>
                                          </w:pPr>
                                          <w:hyperlink r:id="rId6" w:anchor="_two" w:history="1">
                                            <w:r w:rsidRPr="00384F9C">
                                              <w:rPr>
                                                <w:rFonts w:ascii="Arial" w:eastAsia="Times New Roman" w:hAnsi="Arial" w:cs="Arial"/>
                                                <w:color w:val="000000"/>
                                                <w:kern w:val="0"/>
                                                <w:sz w:val="23"/>
                                                <w:szCs w:val="23"/>
                                                <w:u w:val="single"/>
                                                <w14:ligatures w14:val="none"/>
                                              </w:rPr>
                                              <w:t>Promote Branch activities and earn cash!</w:t>
                                            </w:r>
                                          </w:hyperlink>
                                        </w:p>
                                      </w:tc>
                                    </w:tr>
                                    <w:tr w:rsidR="00384F9C" w:rsidRPr="00384F9C" w14:paraId="3216FFC0" w14:textId="77777777">
                                      <w:trPr>
                                        <w:jc w:val="center"/>
                                      </w:trPr>
                                      <w:tc>
                                        <w:tcPr>
                                          <w:tcW w:w="300" w:type="dxa"/>
                                          <w:hideMark/>
                                        </w:tcPr>
                                        <w:p w14:paraId="2100EEFE" w14:textId="77777777" w:rsidR="00384F9C" w:rsidRPr="00384F9C" w:rsidRDefault="00384F9C" w:rsidP="00384F9C">
                                          <w:pPr>
                                            <w:spacing w:after="0" w:line="300" w:lineRule="atLeast"/>
                                            <w:rPr>
                                              <w:rFonts w:ascii="Arial" w:eastAsia="Times New Roman" w:hAnsi="Arial" w:cs="Arial"/>
                                              <w:color w:val="E1BC28"/>
                                              <w:kern w:val="0"/>
                                              <w:sz w:val="24"/>
                                              <w:szCs w:val="24"/>
                                              <w14:ligatures w14:val="none"/>
                                            </w:rPr>
                                          </w:pPr>
                                          <w:r w:rsidRPr="00384F9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BDD4118" w14:textId="77777777" w:rsidR="00384F9C" w:rsidRPr="00384F9C" w:rsidRDefault="00384F9C" w:rsidP="00384F9C">
                                          <w:pPr>
                                            <w:spacing w:after="0" w:line="300" w:lineRule="atLeast"/>
                                            <w:rPr>
                                              <w:rFonts w:ascii="Arial" w:eastAsia="Times New Roman" w:hAnsi="Arial" w:cs="Arial"/>
                                              <w:color w:val="000000"/>
                                              <w:kern w:val="0"/>
                                              <w:sz w:val="23"/>
                                              <w:szCs w:val="23"/>
                                              <w14:ligatures w14:val="none"/>
                                            </w:rPr>
                                          </w:pPr>
                                          <w:hyperlink r:id="rId7" w:anchor="_three" w:history="1">
                                            <w:r w:rsidRPr="00384F9C">
                                              <w:rPr>
                                                <w:rFonts w:ascii="Arial" w:eastAsia="Times New Roman" w:hAnsi="Arial" w:cs="Arial"/>
                                                <w:color w:val="000000"/>
                                                <w:kern w:val="0"/>
                                                <w:sz w:val="23"/>
                                                <w:szCs w:val="23"/>
                                                <w:u w:val="single"/>
                                                <w14:ligatures w14:val="none"/>
                                              </w:rPr>
                                              <w:t>Updated manual</w:t>
                                            </w:r>
                                          </w:hyperlink>
                                        </w:p>
                                      </w:tc>
                                    </w:tr>
                                    <w:tr w:rsidR="00384F9C" w:rsidRPr="00384F9C" w14:paraId="23BF269D" w14:textId="77777777">
                                      <w:trPr>
                                        <w:jc w:val="center"/>
                                      </w:trPr>
                                      <w:tc>
                                        <w:tcPr>
                                          <w:tcW w:w="300" w:type="dxa"/>
                                          <w:hideMark/>
                                        </w:tcPr>
                                        <w:p w14:paraId="375E2DE9" w14:textId="77777777" w:rsidR="00384F9C" w:rsidRPr="00384F9C" w:rsidRDefault="00384F9C" w:rsidP="00384F9C">
                                          <w:pPr>
                                            <w:spacing w:after="0" w:line="300" w:lineRule="atLeast"/>
                                            <w:rPr>
                                              <w:rFonts w:ascii="Arial" w:eastAsia="Times New Roman" w:hAnsi="Arial" w:cs="Arial"/>
                                              <w:color w:val="E1BC28"/>
                                              <w:kern w:val="0"/>
                                              <w:sz w:val="24"/>
                                              <w:szCs w:val="24"/>
                                              <w14:ligatures w14:val="none"/>
                                            </w:rPr>
                                          </w:pPr>
                                          <w:r w:rsidRPr="00384F9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3141039" w14:textId="77777777" w:rsidR="00384F9C" w:rsidRPr="00384F9C" w:rsidRDefault="00384F9C" w:rsidP="00384F9C">
                                          <w:pPr>
                                            <w:spacing w:after="0" w:line="300" w:lineRule="atLeast"/>
                                            <w:rPr>
                                              <w:rFonts w:ascii="Arial" w:eastAsia="Times New Roman" w:hAnsi="Arial" w:cs="Arial"/>
                                              <w:color w:val="000000"/>
                                              <w:kern w:val="0"/>
                                              <w:sz w:val="23"/>
                                              <w:szCs w:val="23"/>
                                              <w14:ligatures w14:val="none"/>
                                            </w:rPr>
                                          </w:pPr>
                                          <w:hyperlink r:id="rId8" w:anchor="_four" w:history="1">
                                            <w:r w:rsidRPr="00384F9C">
                                              <w:rPr>
                                                <w:rFonts w:ascii="Arial" w:eastAsia="Times New Roman" w:hAnsi="Arial" w:cs="Arial"/>
                                                <w:color w:val="000000"/>
                                                <w:kern w:val="0"/>
                                                <w:sz w:val="23"/>
                                                <w:szCs w:val="23"/>
                                                <w:u w:val="single"/>
                                                <w14:ligatures w14:val="none"/>
                                              </w:rPr>
                                              <w:t>Canada’s Mission in Afghanistan monument revealed</w:t>
                                            </w:r>
                                          </w:hyperlink>
                                        </w:p>
                                      </w:tc>
                                    </w:tr>
                                  </w:tbl>
                                  <w:p w14:paraId="77390895" w14:textId="77777777" w:rsidR="00384F9C" w:rsidRPr="00384F9C" w:rsidRDefault="00384F9C" w:rsidP="00384F9C">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63E85CB1" w14:textId="77777777" w:rsidR="00384F9C" w:rsidRPr="00384F9C" w:rsidRDefault="00384F9C" w:rsidP="00384F9C">
                              <w:pPr>
                                <w:spacing w:after="0" w:line="300" w:lineRule="atLeast"/>
                                <w:rPr>
                                  <w:rFonts w:ascii="Arial" w:eastAsia="Times New Roman" w:hAnsi="Arial" w:cs="Arial"/>
                                  <w:color w:val="555555"/>
                                  <w:kern w:val="0"/>
                                  <w:sz w:val="21"/>
                                  <w:szCs w:val="21"/>
                                  <w14:ligatures w14:val="none"/>
                                </w:rPr>
                              </w:pPr>
                            </w:p>
                          </w:tc>
                        </w:tr>
                      </w:tbl>
                      <w:p w14:paraId="771837E7" w14:textId="77777777" w:rsidR="00384F9C" w:rsidRPr="00384F9C" w:rsidRDefault="00384F9C" w:rsidP="00384F9C">
                        <w:pPr>
                          <w:spacing w:after="0" w:line="240" w:lineRule="auto"/>
                          <w:rPr>
                            <w:rFonts w:ascii="Times New Roman" w:eastAsia="Times New Roman" w:hAnsi="Times New Roman" w:cs="Times New Roman"/>
                            <w:kern w:val="0"/>
                            <w:sz w:val="24"/>
                            <w:szCs w:val="24"/>
                            <w14:ligatures w14:val="none"/>
                          </w:rPr>
                        </w:pPr>
                      </w:p>
                    </w:tc>
                  </w:tr>
                </w:tbl>
                <w:p w14:paraId="7913E48F" w14:textId="77777777" w:rsidR="00384F9C" w:rsidRPr="00384F9C" w:rsidRDefault="00384F9C" w:rsidP="00384F9C">
                  <w:pPr>
                    <w:spacing w:after="0" w:line="240" w:lineRule="auto"/>
                    <w:jc w:val="center"/>
                    <w:rPr>
                      <w:rFonts w:ascii="Times New Roman" w:eastAsia="Times New Roman" w:hAnsi="Times New Roman" w:cs="Times New Roman"/>
                      <w:spacing w:val="-74"/>
                      <w:kern w:val="0"/>
                      <w:sz w:val="2"/>
                      <w:szCs w:val="2"/>
                      <w14:ligatures w14:val="none"/>
                    </w:rPr>
                  </w:pPr>
                  <w:r w:rsidRPr="00384F9C">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384F9C" w:rsidRPr="00384F9C" w14:paraId="7A57503B" w14:textId="77777777" w:rsidTr="00384F9C">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384F9C" w:rsidRPr="00384F9C" w14:paraId="108663A0"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384F9C" w:rsidRPr="00384F9C" w14:paraId="085CF3BE"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384F9C" w:rsidRPr="00384F9C" w14:paraId="0A1B07CE" w14:textId="77777777" w:rsidTr="00384F9C">
                                      <w:trPr>
                                        <w:jc w:val="center"/>
                                      </w:trPr>
                                      <w:tc>
                                        <w:tcPr>
                                          <w:tcW w:w="300" w:type="dxa"/>
                                          <w:hideMark/>
                                        </w:tcPr>
                                        <w:p w14:paraId="0B343D0F" w14:textId="77777777" w:rsidR="00384F9C" w:rsidRPr="00384F9C" w:rsidRDefault="00384F9C" w:rsidP="00384F9C">
                                          <w:pPr>
                                            <w:spacing w:after="0" w:line="300" w:lineRule="atLeast"/>
                                            <w:rPr>
                                              <w:rFonts w:ascii="Arial" w:eastAsia="Times New Roman" w:hAnsi="Arial" w:cs="Arial"/>
                                              <w:color w:val="E1BC28"/>
                                              <w:kern w:val="0"/>
                                              <w:sz w:val="24"/>
                                              <w:szCs w:val="24"/>
                                              <w14:ligatures w14:val="none"/>
                                            </w:rPr>
                                          </w:pPr>
                                          <w:r w:rsidRPr="00384F9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E172CB5" w14:textId="77777777" w:rsidR="00384F9C" w:rsidRPr="00384F9C" w:rsidRDefault="00384F9C" w:rsidP="00384F9C">
                                          <w:pPr>
                                            <w:spacing w:after="0" w:line="300" w:lineRule="atLeast"/>
                                            <w:rPr>
                                              <w:rFonts w:ascii="Arial" w:eastAsia="Times New Roman" w:hAnsi="Arial" w:cs="Arial"/>
                                              <w:color w:val="000000"/>
                                              <w:kern w:val="0"/>
                                              <w:sz w:val="23"/>
                                              <w:szCs w:val="23"/>
                                              <w14:ligatures w14:val="none"/>
                                            </w:rPr>
                                          </w:pPr>
                                          <w:hyperlink r:id="rId9" w:anchor="_five" w:history="1">
                                            <w:r w:rsidRPr="00384F9C">
                                              <w:rPr>
                                                <w:rFonts w:ascii="Arial" w:eastAsia="Times New Roman" w:hAnsi="Arial" w:cs="Arial"/>
                                                <w:color w:val="000000"/>
                                                <w:kern w:val="0"/>
                                                <w:sz w:val="23"/>
                                                <w:szCs w:val="23"/>
                                                <w:u w:val="single"/>
                                                <w14:ligatures w14:val="none"/>
                                              </w:rPr>
                                              <w:t>Participate in a Veteran research study</w:t>
                                            </w:r>
                                          </w:hyperlink>
                                        </w:p>
                                      </w:tc>
                                    </w:tr>
                                    <w:tr w:rsidR="00384F9C" w:rsidRPr="00384F9C" w14:paraId="22D7BCA0" w14:textId="77777777" w:rsidTr="00384F9C">
                                      <w:trPr>
                                        <w:jc w:val="center"/>
                                      </w:trPr>
                                      <w:tc>
                                        <w:tcPr>
                                          <w:tcW w:w="300" w:type="dxa"/>
                                          <w:hideMark/>
                                        </w:tcPr>
                                        <w:p w14:paraId="4A071A9D" w14:textId="77777777" w:rsidR="00384F9C" w:rsidRPr="00384F9C" w:rsidRDefault="00384F9C" w:rsidP="00384F9C">
                                          <w:pPr>
                                            <w:spacing w:after="0" w:line="300" w:lineRule="atLeast"/>
                                            <w:rPr>
                                              <w:rFonts w:ascii="Arial" w:eastAsia="Times New Roman" w:hAnsi="Arial" w:cs="Arial"/>
                                              <w:color w:val="E1BC28"/>
                                              <w:kern w:val="0"/>
                                              <w:sz w:val="24"/>
                                              <w:szCs w:val="24"/>
                                              <w14:ligatures w14:val="none"/>
                                            </w:rPr>
                                          </w:pPr>
                                          <w:r w:rsidRPr="00384F9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D94DC65" w14:textId="77777777" w:rsidR="00384F9C" w:rsidRPr="00384F9C" w:rsidRDefault="00384F9C" w:rsidP="00384F9C">
                                          <w:pPr>
                                            <w:spacing w:after="0" w:line="300" w:lineRule="atLeast"/>
                                            <w:rPr>
                                              <w:rFonts w:ascii="Arial" w:eastAsia="Times New Roman" w:hAnsi="Arial" w:cs="Arial"/>
                                              <w:color w:val="000000"/>
                                              <w:kern w:val="0"/>
                                              <w:sz w:val="23"/>
                                              <w:szCs w:val="23"/>
                                              <w14:ligatures w14:val="none"/>
                                            </w:rPr>
                                          </w:pPr>
                                          <w:hyperlink r:id="rId10" w:anchor="_six" w:history="1">
                                            <w:r w:rsidRPr="00384F9C">
                                              <w:rPr>
                                                <w:rFonts w:ascii="Arial" w:eastAsia="Times New Roman" w:hAnsi="Arial" w:cs="Arial"/>
                                                <w:color w:val="000000"/>
                                                <w:kern w:val="0"/>
                                                <w:sz w:val="23"/>
                                                <w:szCs w:val="23"/>
                                                <w:u w:val="single"/>
                                                <w14:ligatures w14:val="none"/>
                                              </w:rPr>
                                              <w:t>Get ready for National Legion Week!</w:t>
                                            </w:r>
                                          </w:hyperlink>
                                        </w:p>
                                      </w:tc>
                                    </w:tr>
                                    <w:tr w:rsidR="00384F9C" w:rsidRPr="00384F9C" w14:paraId="2D776F70" w14:textId="77777777" w:rsidTr="00384F9C">
                                      <w:trPr>
                                        <w:jc w:val="center"/>
                                      </w:trPr>
                                      <w:tc>
                                        <w:tcPr>
                                          <w:tcW w:w="300" w:type="dxa"/>
                                          <w:hideMark/>
                                        </w:tcPr>
                                        <w:p w14:paraId="496C06DD" w14:textId="77777777" w:rsidR="00384F9C" w:rsidRPr="00384F9C" w:rsidRDefault="00384F9C" w:rsidP="00384F9C">
                                          <w:pPr>
                                            <w:spacing w:after="0" w:line="300" w:lineRule="atLeast"/>
                                            <w:rPr>
                                              <w:rFonts w:ascii="Arial" w:eastAsia="Times New Roman" w:hAnsi="Arial" w:cs="Arial"/>
                                              <w:color w:val="E1BC28"/>
                                              <w:kern w:val="0"/>
                                              <w:sz w:val="24"/>
                                              <w:szCs w:val="24"/>
                                              <w14:ligatures w14:val="none"/>
                                            </w:rPr>
                                          </w:pPr>
                                          <w:r w:rsidRPr="00384F9C">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505023BA" w14:textId="77777777" w:rsidR="00384F9C" w:rsidRPr="00384F9C" w:rsidRDefault="00384F9C" w:rsidP="00384F9C">
                                          <w:pPr>
                                            <w:spacing w:after="0" w:line="300" w:lineRule="atLeast"/>
                                            <w:rPr>
                                              <w:rFonts w:ascii="Arial" w:eastAsia="Times New Roman" w:hAnsi="Arial" w:cs="Arial"/>
                                              <w:color w:val="000000"/>
                                              <w:kern w:val="0"/>
                                              <w:sz w:val="23"/>
                                              <w:szCs w:val="23"/>
                                              <w14:ligatures w14:val="none"/>
                                            </w:rPr>
                                          </w:pPr>
                                          <w:hyperlink r:id="rId11" w:anchor="_partnerpromos" w:history="1">
                                            <w:r w:rsidRPr="00384F9C">
                                              <w:rPr>
                                                <w:rFonts w:ascii="Arial" w:eastAsia="Times New Roman" w:hAnsi="Arial" w:cs="Arial"/>
                                                <w:color w:val="000000"/>
                                                <w:kern w:val="0"/>
                                                <w:sz w:val="23"/>
                                                <w:szCs w:val="23"/>
                                                <w:u w:val="single"/>
                                                <w14:ligatures w14:val="none"/>
                                              </w:rPr>
                                              <w:t>Messages from our partners</w:t>
                                            </w:r>
                                          </w:hyperlink>
                                        </w:p>
                                      </w:tc>
                                    </w:tr>
                                  </w:tbl>
                                  <w:p w14:paraId="59FADF7F" w14:textId="77777777" w:rsidR="00384F9C" w:rsidRPr="00384F9C" w:rsidRDefault="00384F9C" w:rsidP="00384F9C">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70FF6303" w14:textId="77777777" w:rsidR="00384F9C" w:rsidRPr="00384F9C" w:rsidRDefault="00384F9C" w:rsidP="00384F9C">
                              <w:pPr>
                                <w:spacing w:after="0" w:line="300" w:lineRule="atLeast"/>
                                <w:rPr>
                                  <w:rFonts w:ascii="Arial" w:eastAsia="Times New Roman" w:hAnsi="Arial" w:cs="Arial"/>
                                  <w:color w:val="555555"/>
                                  <w:kern w:val="0"/>
                                  <w:sz w:val="21"/>
                                  <w:szCs w:val="21"/>
                                  <w14:ligatures w14:val="none"/>
                                </w:rPr>
                              </w:pPr>
                            </w:p>
                          </w:tc>
                        </w:tr>
                      </w:tbl>
                      <w:p w14:paraId="0EA8BC95" w14:textId="77777777" w:rsidR="00384F9C" w:rsidRPr="00384F9C" w:rsidRDefault="00384F9C" w:rsidP="00384F9C">
                        <w:pPr>
                          <w:spacing w:after="0" w:line="240" w:lineRule="auto"/>
                          <w:rPr>
                            <w:rFonts w:ascii="Times New Roman" w:eastAsia="Times New Roman" w:hAnsi="Times New Roman" w:cs="Times New Roman"/>
                            <w:kern w:val="0"/>
                            <w:sz w:val="24"/>
                            <w:szCs w:val="24"/>
                            <w14:ligatures w14:val="none"/>
                          </w:rPr>
                        </w:pPr>
                      </w:p>
                    </w:tc>
                  </w:tr>
                </w:tbl>
                <w:p w14:paraId="02ADD8CE" w14:textId="77777777" w:rsidR="00384F9C" w:rsidRPr="00384F9C" w:rsidRDefault="00384F9C" w:rsidP="00384F9C">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0B8CBC61"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283B2F3C" w14:textId="77777777" w:rsidTr="00384F9C">
        <w:trPr>
          <w:jc w:val="center"/>
        </w:trPr>
        <w:tc>
          <w:tcPr>
            <w:tcW w:w="0" w:type="auto"/>
            <w:shd w:val="clear" w:color="auto" w:fill="FFFFFF"/>
            <w:tcMar>
              <w:top w:w="600" w:type="dxa"/>
              <w:left w:w="0" w:type="dxa"/>
              <w:bottom w:w="0" w:type="dxa"/>
              <w:right w:w="0" w:type="dxa"/>
            </w:tcMar>
            <w:vAlign w:val="center"/>
            <w:hideMark/>
          </w:tcPr>
          <w:p w14:paraId="3CB93536" w14:textId="77777777" w:rsidR="00384F9C" w:rsidRPr="00384F9C" w:rsidRDefault="00384F9C" w:rsidP="00384F9C">
            <w:pPr>
              <w:spacing w:after="0" w:line="240" w:lineRule="auto"/>
              <w:rPr>
                <w:rFonts w:ascii="Helvetica" w:eastAsia="Times New Roman" w:hAnsi="Helvetica" w:cs="Helvetica"/>
                <w:color w:val="3D3D3D"/>
                <w:kern w:val="0"/>
                <w:sz w:val="24"/>
                <w:szCs w:val="24"/>
                <w14:ligatures w14:val="none"/>
              </w:rPr>
            </w:pPr>
            <w:bookmarkStart w:id="0" w:name="_one"/>
            <w:bookmarkEnd w:id="0"/>
            <w:r w:rsidRPr="00384F9C">
              <w:rPr>
                <w:rFonts w:ascii="Helvetica" w:eastAsia="Times New Roman" w:hAnsi="Helvetica" w:cs="Helvetica"/>
                <w:noProof/>
                <w:color w:val="3D3D3D"/>
                <w:kern w:val="0"/>
                <w:sz w:val="24"/>
                <w:szCs w:val="24"/>
                <w14:ligatures w14:val="none"/>
              </w:rPr>
              <w:lastRenderedPageBreak/>
              <w:drawing>
                <wp:inline distT="0" distB="0" distL="0" distR="0" wp14:anchorId="34155168" wp14:editId="30E0E371">
                  <wp:extent cx="6858000" cy="2505075"/>
                  <wp:effectExtent l="0" t="0" r="0" b="9525"/>
                  <wp:docPr id="18" name="Picture 3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t_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384F9C" w:rsidRPr="00384F9C" w14:paraId="181DCD50" w14:textId="77777777" w:rsidTr="00384F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0906C271" w14:textId="77777777">
              <w:trPr>
                <w:jc w:val="center"/>
              </w:trPr>
              <w:tc>
                <w:tcPr>
                  <w:tcW w:w="0" w:type="auto"/>
                  <w:tcMar>
                    <w:top w:w="0" w:type="dxa"/>
                    <w:left w:w="150" w:type="dxa"/>
                    <w:bottom w:w="0" w:type="dxa"/>
                    <w:right w:w="150" w:type="dxa"/>
                  </w:tcMar>
                  <w:vAlign w:val="center"/>
                  <w:hideMark/>
                </w:tcPr>
                <w:p w14:paraId="018FE9BE"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33"/>
                      <w:szCs w:val="33"/>
                      <w14:ligatures w14:val="none"/>
                    </w:rPr>
                    <w:t xml:space="preserve">Sending a gift from home to </w:t>
                  </w:r>
                  <w:proofErr w:type="gramStart"/>
                  <w:r w:rsidRPr="00384F9C">
                    <w:rPr>
                      <w:rFonts w:ascii="Arial" w:eastAsia="Times New Roman" w:hAnsi="Arial" w:cs="Arial"/>
                      <w:b/>
                      <w:bCs/>
                      <w:color w:val="000000"/>
                      <w:kern w:val="0"/>
                      <w:sz w:val="33"/>
                      <w:szCs w:val="33"/>
                      <w14:ligatures w14:val="none"/>
                    </w:rPr>
                    <w:t>deployed</w:t>
                  </w:r>
                  <w:proofErr w:type="gramEnd"/>
                  <w:r w:rsidRPr="00384F9C">
                    <w:rPr>
                      <w:rFonts w:ascii="Arial" w:eastAsia="Times New Roman" w:hAnsi="Arial" w:cs="Arial"/>
                      <w:b/>
                      <w:bCs/>
                      <w:color w:val="000000"/>
                      <w:kern w:val="0"/>
                      <w:sz w:val="33"/>
                      <w:szCs w:val="33"/>
                      <w14:ligatures w14:val="none"/>
                    </w:rPr>
                    <w:t xml:space="preserve"> CAF and RCMP members on Canada Day</w:t>
                  </w:r>
                </w:p>
              </w:tc>
            </w:tr>
            <w:tr w:rsidR="00384F9C" w:rsidRPr="00384F9C" w14:paraId="2E1171DA" w14:textId="77777777">
              <w:trPr>
                <w:jc w:val="center"/>
              </w:trPr>
              <w:tc>
                <w:tcPr>
                  <w:tcW w:w="0" w:type="auto"/>
                  <w:tcMar>
                    <w:top w:w="150" w:type="dxa"/>
                    <w:left w:w="150" w:type="dxa"/>
                    <w:bottom w:w="0" w:type="dxa"/>
                    <w:right w:w="150" w:type="dxa"/>
                  </w:tcMar>
                  <w:vAlign w:val="center"/>
                  <w:hideMark/>
                </w:tcPr>
                <w:p w14:paraId="635E272A"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We are happy to support the Canadian Forces Morale &amp; Welfare Services’ “Operation Canada Day” once again! Through generous donations to the Poppy Campaign, this year, we sent out 2,600 kits to Canadian Armed Forces members and 90 kits to RCMP deployed abroad. We hope our troops felt the love!</w:t>
                  </w:r>
                </w:p>
              </w:tc>
            </w:tr>
          </w:tbl>
          <w:p w14:paraId="6E499674"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03B8799D" w14:textId="77777777" w:rsidTr="00384F9C">
        <w:trPr>
          <w:jc w:val="center"/>
        </w:trPr>
        <w:tc>
          <w:tcPr>
            <w:tcW w:w="0" w:type="auto"/>
            <w:shd w:val="clear" w:color="auto" w:fill="FFFFFF"/>
            <w:vAlign w:val="center"/>
            <w:hideMark/>
          </w:tcPr>
          <w:p w14:paraId="4A5A4290" w14:textId="77777777" w:rsidR="00384F9C" w:rsidRPr="00384F9C" w:rsidRDefault="00384F9C" w:rsidP="00384F9C">
            <w:pPr>
              <w:spacing w:after="0" w:line="240" w:lineRule="auto"/>
              <w:rPr>
                <w:rFonts w:ascii="Helvetica" w:eastAsia="Times New Roman" w:hAnsi="Helvetica" w:cs="Helvetica"/>
                <w:color w:val="3D3D3D"/>
                <w:kern w:val="0"/>
                <w:sz w:val="24"/>
                <w:szCs w:val="24"/>
                <w14:ligatures w14:val="none"/>
              </w:rPr>
            </w:pPr>
            <w:bookmarkStart w:id="1" w:name="_two"/>
            <w:bookmarkEnd w:id="1"/>
            <w:r w:rsidRPr="00384F9C">
              <w:rPr>
                <w:rFonts w:ascii="Helvetica" w:eastAsia="Times New Roman" w:hAnsi="Helvetica" w:cs="Helvetica"/>
                <w:noProof/>
                <w:color w:val="3D3D3D"/>
                <w:kern w:val="0"/>
                <w:sz w:val="24"/>
                <w:szCs w:val="24"/>
                <w14:ligatures w14:val="none"/>
              </w:rPr>
              <w:drawing>
                <wp:inline distT="0" distB="0" distL="0" distR="0" wp14:anchorId="3E8225AA" wp14:editId="21EBCCC4">
                  <wp:extent cx="6858000" cy="2505075"/>
                  <wp:effectExtent l="0" t="0" r="0" b="9525"/>
                  <wp:docPr id="19" name="Picture 3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_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384F9C" w:rsidRPr="00384F9C" w14:paraId="54070A56" w14:textId="77777777" w:rsidTr="00384F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3CB27F05" w14:textId="77777777">
              <w:trPr>
                <w:jc w:val="center"/>
              </w:trPr>
              <w:tc>
                <w:tcPr>
                  <w:tcW w:w="0" w:type="auto"/>
                  <w:tcMar>
                    <w:top w:w="0" w:type="dxa"/>
                    <w:left w:w="150" w:type="dxa"/>
                    <w:bottom w:w="0" w:type="dxa"/>
                    <w:right w:w="150" w:type="dxa"/>
                  </w:tcMar>
                  <w:vAlign w:val="center"/>
                  <w:hideMark/>
                </w:tcPr>
                <w:p w14:paraId="571E33B5"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33"/>
                      <w:szCs w:val="33"/>
                      <w14:ligatures w14:val="none"/>
                    </w:rPr>
                    <w:lastRenderedPageBreak/>
                    <w:t>Learn how your Branch can promote events, activities and more… and earn extra cash!</w:t>
                  </w:r>
                </w:p>
              </w:tc>
            </w:tr>
            <w:tr w:rsidR="00384F9C" w:rsidRPr="00384F9C" w14:paraId="248D0C84" w14:textId="77777777">
              <w:trPr>
                <w:jc w:val="center"/>
              </w:trPr>
              <w:tc>
                <w:tcPr>
                  <w:tcW w:w="0" w:type="auto"/>
                  <w:tcMar>
                    <w:top w:w="150" w:type="dxa"/>
                    <w:left w:w="150" w:type="dxa"/>
                    <w:bottom w:w="0" w:type="dxa"/>
                    <w:right w:w="150" w:type="dxa"/>
                  </w:tcMar>
                  <w:vAlign w:val="center"/>
                  <w:hideMark/>
                </w:tcPr>
                <w:p w14:paraId="26BFBB9C"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Join us on </w:t>
                  </w:r>
                  <w:r w:rsidRPr="00384F9C">
                    <w:rPr>
                      <w:rFonts w:ascii="Arial" w:eastAsia="Times New Roman" w:hAnsi="Arial" w:cs="Arial"/>
                      <w:b/>
                      <w:bCs/>
                      <w:color w:val="000000"/>
                      <w:kern w:val="0"/>
                      <w:sz w:val="24"/>
                      <w:szCs w:val="24"/>
                      <w:u w:val="single"/>
                      <w14:ligatures w14:val="none"/>
                    </w:rPr>
                    <w:t>Thursday, August 17 at 2 p.m. (ET)</w:t>
                  </w:r>
                  <w:r w:rsidRPr="00384F9C">
                    <w:rPr>
                      <w:rFonts w:ascii="Arial" w:eastAsia="Times New Roman" w:hAnsi="Arial" w:cs="Arial"/>
                      <w:color w:val="000000"/>
                      <w:kern w:val="0"/>
                      <w:sz w:val="24"/>
                      <w:szCs w:val="24"/>
                      <w14:ligatures w14:val="none"/>
                    </w:rPr>
                    <w:t> for a webinar to learn about Loop TV – a service that brings entertainment and information to your Branch TV screens and helps showcase the Legion! It's FREE to use, plus, your Branch will earn cash just for using the service!</w:t>
                  </w:r>
                </w:p>
              </w:tc>
            </w:tr>
            <w:tr w:rsidR="00384F9C" w:rsidRPr="00384F9C" w14:paraId="139AC80C" w14:textId="77777777">
              <w:trPr>
                <w:jc w:val="center"/>
              </w:trPr>
              <w:tc>
                <w:tcPr>
                  <w:tcW w:w="0" w:type="auto"/>
                  <w:tcMar>
                    <w:top w:w="150" w:type="dxa"/>
                    <w:left w:w="150" w:type="dxa"/>
                    <w:bottom w:w="0" w:type="dxa"/>
                    <w:right w:w="150" w:type="dxa"/>
                  </w:tcMar>
                  <w:vAlign w:val="center"/>
                  <w:hideMark/>
                </w:tcPr>
                <w:p w14:paraId="5225EA4F"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In addition to Loop’s awesome content in your Branch, you also get easy-to-use digital signage to promote specials, events, fundraisers, Branch messaging and more.</w:t>
                  </w:r>
                </w:p>
              </w:tc>
            </w:tr>
            <w:tr w:rsidR="00384F9C" w:rsidRPr="00384F9C" w14:paraId="780153D8" w14:textId="77777777">
              <w:trPr>
                <w:jc w:val="center"/>
              </w:trPr>
              <w:tc>
                <w:tcPr>
                  <w:tcW w:w="0" w:type="auto"/>
                  <w:tcMar>
                    <w:top w:w="300" w:type="dxa"/>
                    <w:left w:w="150" w:type="dxa"/>
                    <w:bottom w:w="0" w:type="dxa"/>
                    <w:right w:w="150" w:type="dxa"/>
                  </w:tcMar>
                  <w:vAlign w:val="center"/>
                  <w:hideMark/>
                </w:tcPr>
                <w:p w14:paraId="33F924B0"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14" w:tgtFrame="_blank" w:history="1">
                    <w:r w:rsidRPr="00384F9C">
                      <w:rPr>
                        <w:rFonts w:ascii="Arial" w:eastAsia="Times New Roman" w:hAnsi="Arial" w:cs="Arial"/>
                        <w:b/>
                        <w:bCs/>
                        <w:color w:val="006765"/>
                        <w:kern w:val="0"/>
                        <w:sz w:val="24"/>
                        <w:szCs w:val="24"/>
                        <w14:ligatures w14:val="none"/>
                      </w:rPr>
                      <w:t>Learn more and sign up for the informational webinar today  </w:t>
                    </w:r>
                    <w:r w:rsidRPr="00384F9C">
                      <w:rPr>
                        <w:rFonts w:ascii="Tahoma" w:eastAsia="Times New Roman" w:hAnsi="Tahoma" w:cs="Tahoma"/>
                        <w:b/>
                        <w:bCs/>
                        <w:color w:val="006765"/>
                        <w:kern w:val="0"/>
                        <w:sz w:val="24"/>
                        <w:szCs w:val="24"/>
                        <w14:ligatures w14:val="none"/>
                      </w:rPr>
                      <w:t>‣</w:t>
                    </w:r>
                  </w:hyperlink>
                </w:p>
              </w:tc>
            </w:tr>
          </w:tbl>
          <w:p w14:paraId="65FA727D"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6B3A6DF1" w14:textId="77777777" w:rsidTr="00384F9C">
        <w:trPr>
          <w:jc w:val="center"/>
        </w:trPr>
        <w:tc>
          <w:tcPr>
            <w:tcW w:w="0" w:type="auto"/>
            <w:shd w:val="clear" w:color="auto" w:fill="FFFFFF"/>
            <w:vAlign w:val="center"/>
            <w:hideMark/>
          </w:tcPr>
          <w:p w14:paraId="2D2478C8" w14:textId="77777777" w:rsidR="00384F9C" w:rsidRPr="00384F9C" w:rsidRDefault="00384F9C" w:rsidP="00384F9C">
            <w:pPr>
              <w:spacing w:after="0" w:line="240" w:lineRule="auto"/>
              <w:rPr>
                <w:rFonts w:ascii="Helvetica" w:eastAsia="Times New Roman" w:hAnsi="Helvetica" w:cs="Helvetica"/>
                <w:color w:val="3D3D3D"/>
                <w:kern w:val="0"/>
                <w:sz w:val="24"/>
                <w:szCs w:val="24"/>
                <w14:ligatures w14:val="none"/>
              </w:rPr>
            </w:pPr>
            <w:bookmarkStart w:id="2" w:name="_three"/>
            <w:bookmarkEnd w:id="2"/>
            <w:r w:rsidRPr="00384F9C">
              <w:rPr>
                <w:rFonts w:ascii="Helvetica" w:eastAsia="Times New Roman" w:hAnsi="Helvetica" w:cs="Helvetica"/>
                <w:noProof/>
                <w:color w:val="3D3D3D"/>
                <w:kern w:val="0"/>
                <w:sz w:val="24"/>
                <w:szCs w:val="24"/>
                <w14:ligatures w14:val="none"/>
              </w:rPr>
              <w:drawing>
                <wp:inline distT="0" distB="0" distL="0" distR="0" wp14:anchorId="6E1B4528" wp14:editId="2738F416">
                  <wp:extent cx="6858000" cy="2505075"/>
                  <wp:effectExtent l="0" t="0" r="0" b="9525"/>
                  <wp:docPr id="20" name="Picture 3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_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384F9C" w:rsidRPr="00384F9C" w14:paraId="6F7B30FE" w14:textId="77777777" w:rsidTr="00384F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67B9F48F" w14:textId="77777777">
              <w:trPr>
                <w:jc w:val="center"/>
              </w:trPr>
              <w:tc>
                <w:tcPr>
                  <w:tcW w:w="0" w:type="auto"/>
                  <w:tcMar>
                    <w:top w:w="0" w:type="dxa"/>
                    <w:left w:w="150" w:type="dxa"/>
                    <w:bottom w:w="0" w:type="dxa"/>
                    <w:right w:w="150" w:type="dxa"/>
                  </w:tcMar>
                  <w:vAlign w:val="center"/>
                  <w:hideMark/>
                </w:tcPr>
                <w:p w14:paraId="3B9895DC"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33"/>
                      <w:szCs w:val="33"/>
                      <w14:ligatures w14:val="none"/>
                    </w:rPr>
                    <w:t>Updated Ritual, Awards and Protocol Manual</w:t>
                  </w:r>
                </w:p>
              </w:tc>
            </w:tr>
            <w:tr w:rsidR="00384F9C" w:rsidRPr="00384F9C" w14:paraId="54250C5B" w14:textId="77777777">
              <w:trPr>
                <w:jc w:val="center"/>
              </w:trPr>
              <w:tc>
                <w:tcPr>
                  <w:tcW w:w="0" w:type="auto"/>
                  <w:tcMar>
                    <w:top w:w="150" w:type="dxa"/>
                    <w:left w:w="150" w:type="dxa"/>
                    <w:bottom w:w="0" w:type="dxa"/>
                    <w:right w:w="150" w:type="dxa"/>
                  </w:tcMar>
                  <w:vAlign w:val="center"/>
                  <w:hideMark/>
                </w:tcPr>
                <w:p w14:paraId="63E7F168"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The Dominion Executive Council </w:t>
                  </w:r>
                  <w:hyperlink r:id="rId16" w:tgtFrame="_blank" w:history="1">
                    <w:r w:rsidRPr="00384F9C">
                      <w:rPr>
                        <w:rFonts w:ascii="Arial" w:eastAsia="Times New Roman" w:hAnsi="Arial" w:cs="Arial"/>
                        <w:color w:val="000000"/>
                        <w:kern w:val="0"/>
                        <w:sz w:val="24"/>
                        <w:szCs w:val="24"/>
                        <w:u w:val="single"/>
                        <w14:ligatures w14:val="none"/>
                      </w:rPr>
                      <w:t>meeting</w:t>
                    </w:r>
                  </w:hyperlink>
                  <w:r w:rsidRPr="00384F9C">
                    <w:rPr>
                      <w:rFonts w:ascii="Arial" w:eastAsia="Times New Roman" w:hAnsi="Arial" w:cs="Arial"/>
                      <w:color w:val="000000"/>
                      <w:kern w:val="0"/>
                      <w:sz w:val="24"/>
                      <w:szCs w:val="24"/>
                      <w14:ligatures w14:val="none"/>
                    </w:rPr>
                    <w:t xml:space="preserve"> was held in April 2023. </w:t>
                  </w:r>
                  <w:proofErr w:type="gramStart"/>
                  <w:r w:rsidRPr="00384F9C">
                    <w:rPr>
                      <w:rFonts w:ascii="Arial" w:eastAsia="Times New Roman" w:hAnsi="Arial" w:cs="Arial"/>
                      <w:color w:val="000000"/>
                      <w:kern w:val="0"/>
                      <w:sz w:val="24"/>
                      <w:szCs w:val="24"/>
                      <w14:ligatures w14:val="none"/>
                    </w:rPr>
                    <w:t>A number of</w:t>
                  </w:r>
                  <w:proofErr w:type="gramEnd"/>
                  <w:r w:rsidRPr="00384F9C">
                    <w:rPr>
                      <w:rFonts w:ascii="Arial" w:eastAsia="Times New Roman" w:hAnsi="Arial" w:cs="Arial"/>
                      <w:color w:val="000000"/>
                      <w:kern w:val="0"/>
                      <w:sz w:val="24"/>
                      <w:szCs w:val="24"/>
                      <w14:ligatures w14:val="none"/>
                    </w:rPr>
                    <w:t xml:space="preserve"> motions were carried that are applicable to Branches. The Ritual, Awards and Protocol Manual has been recently updated as a result. Please download the updated version.</w:t>
                  </w:r>
                </w:p>
              </w:tc>
            </w:tr>
            <w:tr w:rsidR="00384F9C" w:rsidRPr="00384F9C" w14:paraId="40C425C1" w14:textId="77777777">
              <w:trPr>
                <w:jc w:val="center"/>
              </w:trPr>
              <w:tc>
                <w:tcPr>
                  <w:tcW w:w="0" w:type="auto"/>
                  <w:tcMar>
                    <w:top w:w="300" w:type="dxa"/>
                    <w:left w:w="150" w:type="dxa"/>
                    <w:bottom w:w="150" w:type="dxa"/>
                    <w:right w:w="150" w:type="dxa"/>
                  </w:tcMar>
                  <w:vAlign w:val="center"/>
                  <w:hideMark/>
                </w:tcPr>
                <w:p w14:paraId="2C57D647"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17" w:tgtFrame="_blank" w:history="1">
                    <w:r w:rsidRPr="00384F9C">
                      <w:rPr>
                        <w:rFonts w:ascii="Arial" w:eastAsia="Times New Roman" w:hAnsi="Arial" w:cs="Arial"/>
                        <w:color w:val="000000"/>
                        <w:kern w:val="0"/>
                        <w:sz w:val="24"/>
                        <w:szCs w:val="24"/>
                        <w:u w:val="single"/>
                        <w14:ligatures w14:val="none"/>
                      </w:rPr>
                      <w:t>Ritual, Awards and Protocol Manual</w:t>
                    </w:r>
                  </w:hyperlink>
                  <w:r w:rsidRPr="00384F9C">
                    <w:rPr>
                      <w:rFonts w:ascii="Arial" w:eastAsia="Times New Roman" w:hAnsi="Arial" w:cs="Arial"/>
                      <w:color w:val="000000"/>
                      <w:kern w:val="0"/>
                      <w:sz w:val="24"/>
                      <w:szCs w:val="24"/>
                      <w14:ligatures w14:val="none"/>
                    </w:rPr>
                    <w:t> – </w:t>
                  </w:r>
                  <w:hyperlink r:id="rId18" w:tgtFrame="_blank" w:history="1">
                    <w:r w:rsidRPr="00384F9C">
                      <w:rPr>
                        <w:rFonts w:ascii="Arial" w:eastAsia="Times New Roman" w:hAnsi="Arial" w:cs="Arial"/>
                        <w:b/>
                        <w:bCs/>
                        <w:color w:val="006765"/>
                        <w:kern w:val="0"/>
                        <w:sz w:val="24"/>
                        <w:szCs w:val="24"/>
                        <w:u w:val="single"/>
                        <w14:ligatures w14:val="none"/>
                      </w:rPr>
                      <w:t>View amendments  </w:t>
                    </w:r>
                    <w:r w:rsidRPr="00384F9C">
                      <w:rPr>
                        <w:rFonts w:ascii="Tahoma" w:eastAsia="Times New Roman" w:hAnsi="Tahoma" w:cs="Tahoma"/>
                        <w:b/>
                        <w:bCs/>
                        <w:color w:val="006765"/>
                        <w:kern w:val="0"/>
                        <w:sz w:val="24"/>
                        <w:szCs w:val="24"/>
                        <w:u w:val="single"/>
                        <w14:ligatures w14:val="none"/>
                      </w:rPr>
                      <w:t>‣</w:t>
                    </w:r>
                  </w:hyperlink>
                </w:p>
              </w:tc>
            </w:tr>
          </w:tbl>
          <w:p w14:paraId="3FE92D49"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5A518435" w14:textId="77777777" w:rsidTr="00384F9C">
        <w:trPr>
          <w:jc w:val="center"/>
        </w:trPr>
        <w:tc>
          <w:tcPr>
            <w:tcW w:w="0" w:type="auto"/>
            <w:shd w:val="clear" w:color="auto" w:fill="FFFFFF"/>
            <w:vAlign w:val="center"/>
            <w:hideMark/>
          </w:tcPr>
          <w:p w14:paraId="64137A8E" w14:textId="77777777" w:rsidR="00384F9C" w:rsidRPr="00384F9C" w:rsidRDefault="00384F9C" w:rsidP="00384F9C">
            <w:pPr>
              <w:spacing w:after="0" w:line="240" w:lineRule="auto"/>
              <w:rPr>
                <w:rFonts w:ascii="Helvetica" w:eastAsia="Times New Roman" w:hAnsi="Helvetica" w:cs="Helvetica"/>
                <w:color w:val="3D3D3D"/>
                <w:kern w:val="0"/>
                <w:sz w:val="24"/>
                <w:szCs w:val="24"/>
                <w14:ligatures w14:val="none"/>
              </w:rPr>
            </w:pPr>
            <w:bookmarkStart w:id="3" w:name="_four"/>
            <w:bookmarkEnd w:id="3"/>
            <w:r w:rsidRPr="00384F9C">
              <w:rPr>
                <w:rFonts w:ascii="Helvetica" w:eastAsia="Times New Roman" w:hAnsi="Helvetica" w:cs="Helvetica"/>
                <w:noProof/>
                <w:color w:val="3D3D3D"/>
                <w:kern w:val="0"/>
                <w:sz w:val="24"/>
                <w:szCs w:val="24"/>
                <w14:ligatures w14:val="none"/>
              </w:rPr>
              <w:lastRenderedPageBreak/>
              <w:drawing>
                <wp:inline distT="0" distB="0" distL="0" distR="0" wp14:anchorId="4EF8C0D7" wp14:editId="380AD192">
                  <wp:extent cx="6858000" cy="2505075"/>
                  <wp:effectExtent l="0" t="0" r="0" b="9525"/>
                  <wp:docPr id="21" name="Picture 3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_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384F9C" w:rsidRPr="00384F9C" w14:paraId="2819EE9B" w14:textId="77777777" w:rsidTr="00384F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350"/>
            </w:tblGrid>
            <w:tr w:rsidR="00384F9C" w:rsidRPr="00384F9C" w14:paraId="1EEF4DF7" w14:textId="77777777">
              <w:trPr>
                <w:jc w:val="center"/>
              </w:trPr>
              <w:tc>
                <w:tcPr>
                  <w:tcW w:w="0" w:type="auto"/>
                  <w:tcMar>
                    <w:top w:w="0" w:type="dxa"/>
                    <w:left w:w="150" w:type="dxa"/>
                    <w:bottom w:w="150" w:type="dxa"/>
                    <w:right w:w="150" w:type="dxa"/>
                  </w:tcMar>
                  <w:vAlign w:val="center"/>
                  <w:hideMark/>
                </w:tcPr>
                <w:p w14:paraId="0449D14E"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33"/>
                      <w:szCs w:val="33"/>
                      <w14:ligatures w14:val="none"/>
                    </w:rPr>
                    <w:t>Government of Canada reveals design for the National Monument to Canada’s Mission in Afghanistan</w:t>
                  </w:r>
                </w:p>
              </w:tc>
            </w:tr>
            <w:tr w:rsidR="00384F9C" w:rsidRPr="00384F9C" w14:paraId="4B20D857" w14:textId="77777777">
              <w:trPr>
                <w:jc w:val="center"/>
              </w:trPr>
              <w:tc>
                <w:tcPr>
                  <w:tcW w:w="0" w:type="auto"/>
                  <w:tcMar>
                    <w:top w:w="150" w:type="dxa"/>
                    <w:left w:w="150" w:type="dxa"/>
                    <w:bottom w:w="0" w:type="dxa"/>
                    <w:right w:w="150" w:type="dxa"/>
                  </w:tcMar>
                  <w:vAlign w:val="center"/>
                  <w:hideMark/>
                </w:tcPr>
                <w:p w14:paraId="5D8ED226"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More than 40,000 Canadians in uniform and hundreds of civilians and government officials served in Afghanistan from 2001 to 2014. While in Afghanistan, 158 Canadian Armed Forces members, a diplomat, four aid workers, a government contractor and a journalist lost their lives. Thousands of Canadian Armed Forces members and civilians were also injured — physically and psychologically.</w:t>
                  </w:r>
                </w:p>
              </w:tc>
            </w:tr>
            <w:tr w:rsidR="00384F9C" w:rsidRPr="00384F9C" w14:paraId="3159007D" w14:textId="77777777">
              <w:trPr>
                <w:jc w:val="center"/>
              </w:trPr>
              <w:tc>
                <w:tcPr>
                  <w:tcW w:w="0" w:type="auto"/>
                  <w:tcMar>
                    <w:top w:w="150" w:type="dxa"/>
                    <w:left w:w="150" w:type="dxa"/>
                    <w:bottom w:w="0" w:type="dxa"/>
                    <w:right w:w="150" w:type="dxa"/>
                  </w:tcMar>
                  <w:vAlign w:val="center"/>
                  <w:hideMark/>
                </w:tcPr>
                <w:p w14:paraId="461867F5"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 xml:space="preserve">The National Monument to Canada’s Mission in Afghanistan will recognize the commitment and sacrifice of the Canadians who served in Afghanistan, and the support provided to them at home by their families, </w:t>
                  </w:r>
                  <w:proofErr w:type="gramStart"/>
                  <w:r w:rsidRPr="00384F9C">
                    <w:rPr>
                      <w:rFonts w:ascii="Arial" w:eastAsia="Times New Roman" w:hAnsi="Arial" w:cs="Arial"/>
                      <w:color w:val="000000"/>
                      <w:kern w:val="0"/>
                      <w:sz w:val="24"/>
                      <w:szCs w:val="24"/>
                      <w14:ligatures w14:val="none"/>
                    </w:rPr>
                    <w:t>peers</w:t>
                  </w:r>
                  <w:proofErr w:type="gramEnd"/>
                  <w:r w:rsidRPr="00384F9C">
                    <w:rPr>
                      <w:rFonts w:ascii="Arial" w:eastAsia="Times New Roman" w:hAnsi="Arial" w:cs="Arial"/>
                      <w:color w:val="000000"/>
                      <w:kern w:val="0"/>
                      <w:sz w:val="24"/>
                      <w:szCs w:val="24"/>
                      <w14:ligatures w14:val="none"/>
                    </w:rPr>
                    <w:t xml:space="preserve"> and communities.</w:t>
                  </w:r>
                </w:p>
              </w:tc>
            </w:tr>
            <w:tr w:rsidR="00384F9C" w:rsidRPr="00384F9C" w14:paraId="19D666B1" w14:textId="77777777">
              <w:trPr>
                <w:jc w:val="center"/>
              </w:trPr>
              <w:tc>
                <w:tcPr>
                  <w:tcW w:w="0" w:type="auto"/>
                  <w:tcMar>
                    <w:top w:w="150" w:type="dxa"/>
                    <w:left w:w="150" w:type="dxa"/>
                    <w:bottom w:w="0" w:type="dxa"/>
                    <w:right w:w="150" w:type="dxa"/>
                  </w:tcMar>
                  <w:vAlign w:val="center"/>
                  <w:hideMark/>
                </w:tcPr>
                <w:p w14:paraId="3E74971F" w14:textId="77777777" w:rsidR="00384F9C" w:rsidRPr="00384F9C" w:rsidRDefault="00384F9C" w:rsidP="00384F9C">
                  <w:pPr>
                    <w:spacing w:after="0" w:line="240" w:lineRule="auto"/>
                    <w:jc w:val="center"/>
                    <w:rPr>
                      <w:rFonts w:ascii="Times New Roman" w:eastAsia="Times New Roman" w:hAnsi="Times New Roman" w:cs="Times New Roman"/>
                      <w:kern w:val="0"/>
                      <w:sz w:val="24"/>
                      <w:szCs w:val="24"/>
                      <w14:ligatures w14:val="none"/>
                    </w:rPr>
                  </w:pPr>
                  <w:r w:rsidRPr="00384F9C">
                    <w:rPr>
                      <w:rFonts w:ascii="Times New Roman" w:eastAsia="Times New Roman" w:hAnsi="Times New Roman" w:cs="Times New Roman"/>
                      <w:noProof/>
                      <w:kern w:val="0"/>
                      <w:sz w:val="24"/>
                      <w:szCs w:val="24"/>
                      <w14:ligatures w14:val="none"/>
                    </w:rPr>
                    <w:lastRenderedPageBreak/>
                    <w:drawing>
                      <wp:inline distT="0" distB="0" distL="0" distR="0" wp14:anchorId="1216A33C" wp14:editId="0980FC6F">
                        <wp:extent cx="6381750" cy="2876550"/>
                        <wp:effectExtent l="0" t="0" r="0" b="0"/>
                        <wp:docPr id="22" name="Picture 29" descr="A collage of a person writ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9" descr="A collage of a person writing on a wal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2876550"/>
                                </a:xfrm>
                                <a:prstGeom prst="rect">
                                  <a:avLst/>
                                </a:prstGeom>
                                <a:noFill/>
                                <a:ln>
                                  <a:noFill/>
                                </a:ln>
                              </pic:spPr>
                            </pic:pic>
                          </a:graphicData>
                        </a:graphic>
                      </wp:inline>
                    </w:drawing>
                  </w:r>
                </w:p>
              </w:tc>
            </w:tr>
            <w:tr w:rsidR="00384F9C" w:rsidRPr="00384F9C" w14:paraId="7941FAEB" w14:textId="77777777">
              <w:trPr>
                <w:jc w:val="center"/>
              </w:trPr>
              <w:tc>
                <w:tcPr>
                  <w:tcW w:w="0" w:type="auto"/>
                  <w:tcMar>
                    <w:top w:w="150" w:type="dxa"/>
                    <w:left w:w="150" w:type="dxa"/>
                    <w:bottom w:w="0" w:type="dxa"/>
                    <w:right w:w="150" w:type="dxa"/>
                  </w:tcMar>
                  <w:vAlign w:val="center"/>
                  <w:hideMark/>
                </w:tcPr>
                <w:p w14:paraId="512E5364" w14:textId="77777777" w:rsidR="00384F9C" w:rsidRPr="00384F9C" w:rsidRDefault="00384F9C" w:rsidP="00384F9C">
                  <w:pPr>
                    <w:spacing w:after="0" w:line="240" w:lineRule="atLeast"/>
                    <w:rPr>
                      <w:rFonts w:ascii="Arial" w:eastAsia="Times New Roman" w:hAnsi="Arial" w:cs="Arial"/>
                      <w:color w:val="000000"/>
                      <w:kern w:val="0"/>
                      <w:sz w:val="18"/>
                      <w:szCs w:val="18"/>
                      <w14:ligatures w14:val="none"/>
                    </w:rPr>
                  </w:pPr>
                  <w:r w:rsidRPr="00384F9C">
                    <w:rPr>
                      <w:rFonts w:ascii="Arial" w:eastAsia="Times New Roman" w:hAnsi="Arial" w:cs="Arial"/>
                      <w:i/>
                      <w:iCs/>
                      <w:color w:val="000000"/>
                      <w:kern w:val="0"/>
                      <w:sz w:val="18"/>
                      <w:szCs w:val="18"/>
                      <w14:ligatures w14:val="none"/>
                    </w:rPr>
                    <w:t>Artist’s rendition of the monument design concept © Team Stimson</w:t>
                  </w:r>
                </w:p>
              </w:tc>
            </w:tr>
            <w:tr w:rsidR="00384F9C" w:rsidRPr="00384F9C" w14:paraId="1061A9EB" w14:textId="77777777">
              <w:trPr>
                <w:jc w:val="center"/>
              </w:trPr>
              <w:tc>
                <w:tcPr>
                  <w:tcW w:w="0" w:type="auto"/>
                  <w:tcMar>
                    <w:top w:w="300" w:type="dxa"/>
                    <w:left w:w="150" w:type="dxa"/>
                    <w:bottom w:w="0" w:type="dxa"/>
                    <w:right w:w="150" w:type="dxa"/>
                  </w:tcMar>
                  <w:vAlign w:val="center"/>
                  <w:hideMark/>
                </w:tcPr>
                <w:p w14:paraId="7343F02B"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21" w:tgtFrame="_blank" w:history="1">
                    <w:r w:rsidRPr="00384F9C">
                      <w:rPr>
                        <w:rFonts w:ascii="Arial" w:eastAsia="Times New Roman" w:hAnsi="Arial" w:cs="Arial"/>
                        <w:b/>
                        <w:bCs/>
                        <w:color w:val="006765"/>
                        <w:kern w:val="0"/>
                        <w:sz w:val="24"/>
                        <w:szCs w:val="24"/>
                        <w14:ligatures w14:val="none"/>
                      </w:rPr>
                      <w:t>Learn more  </w:t>
                    </w:r>
                    <w:r w:rsidRPr="00384F9C">
                      <w:rPr>
                        <w:rFonts w:ascii="Tahoma" w:eastAsia="Times New Roman" w:hAnsi="Tahoma" w:cs="Tahoma"/>
                        <w:b/>
                        <w:bCs/>
                        <w:color w:val="006765"/>
                        <w:kern w:val="0"/>
                        <w:sz w:val="24"/>
                        <w:szCs w:val="24"/>
                        <w14:ligatures w14:val="none"/>
                      </w:rPr>
                      <w:t>‣</w:t>
                    </w:r>
                  </w:hyperlink>
                </w:p>
              </w:tc>
            </w:tr>
          </w:tbl>
          <w:p w14:paraId="0DC05F6F"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032C7D05" w14:textId="77777777" w:rsidTr="00384F9C">
        <w:trPr>
          <w:jc w:val="center"/>
        </w:trPr>
        <w:tc>
          <w:tcPr>
            <w:tcW w:w="0" w:type="auto"/>
            <w:shd w:val="clear" w:color="auto" w:fill="FFFFFF"/>
            <w:vAlign w:val="center"/>
            <w:hideMark/>
          </w:tcPr>
          <w:p w14:paraId="05E37C84" w14:textId="77777777" w:rsidR="00384F9C" w:rsidRPr="00384F9C" w:rsidRDefault="00384F9C" w:rsidP="00384F9C">
            <w:pPr>
              <w:spacing w:after="0" w:line="240" w:lineRule="auto"/>
              <w:rPr>
                <w:rFonts w:ascii="Helvetica" w:eastAsia="Times New Roman" w:hAnsi="Helvetica" w:cs="Helvetica"/>
                <w:color w:val="3D3D3D"/>
                <w:kern w:val="0"/>
                <w:sz w:val="24"/>
                <w:szCs w:val="24"/>
                <w14:ligatures w14:val="none"/>
              </w:rPr>
            </w:pPr>
            <w:bookmarkStart w:id="4" w:name="_five"/>
            <w:bookmarkEnd w:id="4"/>
            <w:r w:rsidRPr="00384F9C">
              <w:rPr>
                <w:rFonts w:ascii="Helvetica" w:eastAsia="Times New Roman" w:hAnsi="Helvetica" w:cs="Helvetica"/>
                <w:noProof/>
                <w:color w:val="3D3D3D"/>
                <w:kern w:val="0"/>
                <w:sz w:val="24"/>
                <w:szCs w:val="24"/>
                <w14:ligatures w14:val="none"/>
              </w:rPr>
              <w:lastRenderedPageBreak/>
              <w:drawing>
                <wp:inline distT="0" distB="0" distL="0" distR="0" wp14:anchorId="3460D450" wp14:editId="01BDDE6D">
                  <wp:extent cx="6858000" cy="2505075"/>
                  <wp:effectExtent l="0" t="0" r="0" b="9525"/>
                  <wp:docPr id="23" name="Picture 2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t_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384F9C" w:rsidRPr="00384F9C" w14:paraId="2D4B3B85" w14:textId="77777777" w:rsidTr="00384F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049D9972" w14:textId="77777777">
              <w:trPr>
                <w:jc w:val="center"/>
              </w:trPr>
              <w:tc>
                <w:tcPr>
                  <w:tcW w:w="0" w:type="auto"/>
                  <w:tcMar>
                    <w:top w:w="0" w:type="dxa"/>
                    <w:left w:w="150" w:type="dxa"/>
                    <w:bottom w:w="0" w:type="dxa"/>
                    <w:right w:w="150" w:type="dxa"/>
                  </w:tcMar>
                  <w:vAlign w:val="center"/>
                  <w:hideMark/>
                </w:tcPr>
                <w:p w14:paraId="5CC4CA9C"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33"/>
                      <w:szCs w:val="33"/>
                      <w14:ligatures w14:val="none"/>
                    </w:rPr>
                    <w:t>Invitation for Veterans and caregivers to participate in a research study</w:t>
                  </w:r>
                </w:p>
              </w:tc>
            </w:tr>
            <w:tr w:rsidR="00384F9C" w:rsidRPr="00384F9C" w14:paraId="0109A983" w14:textId="77777777">
              <w:trPr>
                <w:jc w:val="center"/>
              </w:trPr>
              <w:tc>
                <w:tcPr>
                  <w:tcW w:w="0" w:type="auto"/>
                  <w:tcMar>
                    <w:top w:w="150" w:type="dxa"/>
                    <w:left w:w="150" w:type="dxa"/>
                    <w:bottom w:w="0" w:type="dxa"/>
                    <w:right w:w="150" w:type="dxa"/>
                  </w:tcMar>
                  <w:vAlign w:val="center"/>
                  <w:hideMark/>
                </w:tcPr>
                <w:p w14:paraId="2D145B92"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 xml:space="preserve">A study entitled “Supporting preferences of older Veterans and families in later life to promote health and well-being” is being conducted to discover the best practices in </w:t>
                  </w:r>
                  <w:r w:rsidRPr="00384F9C">
                    <w:rPr>
                      <w:rFonts w:ascii="Arial" w:eastAsia="Times New Roman" w:hAnsi="Arial" w:cs="Arial"/>
                      <w:color w:val="000000"/>
                      <w:kern w:val="0"/>
                      <w:sz w:val="24"/>
                      <w:szCs w:val="24"/>
                      <w14:ligatures w14:val="none"/>
                    </w:rPr>
                    <w:lastRenderedPageBreak/>
                    <w:t>community programming, how to support ageing at home, and how these initiatives can be adapted to different contexts.</w:t>
                  </w:r>
                </w:p>
              </w:tc>
            </w:tr>
            <w:tr w:rsidR="00384F9C" w:rsidRPr="00384F9C" w14:paraId="4D9B7AC5" w14:textId="77777777">
              <w:trPr>
                <w:jc w:val="center"/>
              </w:trPr>
              <w:tc>
                <w:tcPr>
                  <w:tcW w:w="0" w:type="auto"/>
                  <w:tcMar>
                    <w:top w:w="150" w:type="dxa"/>
                    <w:left w:w="150" w:type="dxa"/>
                    <w:bottom w:w="0" w:type="dxa"/>
                    <w:right w:w="150" w:type="dxa"/>
                  </w:tcMar>
                  <w:vAlign w:val="center"/>
                  <w:hideMark/>
                </w:tcPr>
                <w:p w14:paraId="6AB8C647"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lastRenderedPageBreak/>
                    <w:t>Participation is open to Canadian Veterans 55 years of age or older, as well as caregivers and family members of older Canadian Veterans.</w:t>
                  </w:r>
                </w:p>
              </w:tc>
            </w:tr>
            <w:tr w:rsidR="00384F9C" w:rsidRPr="00384F9C" w14:paraId="00780333" w14:textId="77777777">
              <w:trPr>
                <w:jc w:val="center"/>
              </w:trPr>
              <w:tc>
                <w:tcPr>
                  <w:tcW w:w="0" w:type="auto"/>
                  <w:tcMar>
                    <w:top w:w="300" w:type="dxa"/>
                    <w:left w:w="150" w:type="dxa"/>
                    <w:bottom w:w="0" w:type="dxa"/>
                    <w:right w:w="150" w:type="dxa"/>
                  </w:tcMar>
                  <w:vAlign w:val="center"/>
                  <w:hideMark/>
                </w:tcPr>
                <w:p w14:paraId="60C1A8DD"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23" w:tgtFrame="_blank" w:history="1">
                    <w:r w:rsidRPr="00384F9C">
                      <w:rPr>
                        <w:rFonts w:ascii="Arial" w:eastAsia="Times New Roman" w:hAnsi="Arial" w:cs="Arial"/>
                        <w:b/>
                        <w:bCs/>
                        <w:color w:val="006765"/>
                        <w:kern w:val="0"/>
                        <w:sz w:val="24"/>
                        <w:szCs w:val="24"/>
                        <w14:ligatures w14:val="none"/>
                      </w:rPr>
                      <w:t>View poster  </w:t>
                    </w:r>
                    <w:r w:rsidRPr="00384F9C">
                      <w:rPr>
                        <w:rFonts w:ascii="Tahoma" w:eastAsia="Times New Roman" w:hAnsi="Tahoma" w:cs="Tahoma"/>
                        <w:b/>
                        <w:bCs/>
                        <w:color w:val="006765"/>
                        <w:kern w:val="0"/>
                        <w:sz w:val="24"/>
                        <w:szCs w:val="24"/>
                        <w14:ligatures w14:val="none"/>
                      </w:rPr>
                      <w:t>‣</w:t>
                    </w:r>
                  </w:hyperlink>
                  <w:r w:rsidRPr="00384F9C">
                    <w:rPr>
                      <w:rFonts w:ascii="Arial" w:eastAsia="Times New Roman" w:hAnsi="Arial" w:cs="Arial"/>
                      <w:color w:val="000000"/>
                      <w:kern w:val="0"/>
                      <w:sz w:val="24"/>
                      <w:szCs w:val="24"/>
                      <w14:ligatures w14:val="none"/>
                    </w:rPr>
                    <w:t> | </w:t>
                  </w:r>
                  <w:hyperlink r:id="rId24" w:tgtFrame="_blank" w:history="1">
                    <w:r w:rsidRPr="00384F9C">
                      <w:rPr>
                        <w:rFonts w:ascii="Arial" w:eastAsia="Times New Roman" w:hAnsi="Arial" w:cs="Arial"/>
                        <w:b/>
                        <w:bCs/>
                        <w:color w:val="006765"/>
                        <w:kern w:val="0"/>
                        <w:sz w:val="24"/>
                        <w:szCs w:val="24"/>
                        <w14:ligatures w14:val="none"/>
                      </w:rPr>
                      <w:t>View invitation to Veterans  </w:t>
                    </w:r>
                    <w:r w:rsidRPr="00384F9C">
                      <w:rPr>
                        <w:rFonts w:ascii="Tahoma" w:eastAsia="Times New Roman" w:hAnsi="Tahoma" w:cs="Tahoma"/>
                        <w:b/>
                        <w:bCs/>
                        <w:color w:val="006765"/>
                        <w:kern w:val="0"/>
                        <w:sz w:val="24"/>
                        <w:szCs w:val="24"/>
                        <w14:ligatures w14:val="none"/>
                      </w:rPr>
                      <w:t>‣</w:t>
                    </w:r>
                  </w:hyperlink>
                  <w:r w:rsidRPr="00384F9C">
                    <w:rPr>
                      <w:rFonts w:ascii="Arial" w:eastAsia="Times New Roman" w:hAnsi="Arial" w:cs="Arial"/>
                      <w:color w:val="000000"/>
                      <w:kern w:val="0"/>
                      <w:sz w:val="24"/>
                      <w:szCs w:val="24"/>
                      <w14:ligatures w14:val="none"/>
                    </w:rPr>
                    <w:t> | </w:t>
                  </w:r>
                  <w:hyperlink r:id="rId25" w:tgtFrame="_blank" w:history="1">
                    <w:r w:rsidRPr="00384F9C">
                      <w:rPr>
                        <w:rFonts w:ascii="Arial" w:eastAsia="Times New Roman" w:hAnsi="Arial" w:cs="Arial"/>
                        <w:b/>
                        <w:bCs/>
                        <w:color w:val="006765"/>
                        <w:kern w:val="0"/>
                        <w:sz w:val="24"/>
                        <w:szCs w:val="24"/>
                        <w14:ligatures w14:val="none"/>
                      </w:rPr>
                      <w:t>View invitation to Family/Caregivers  </w:t>
                    </w:r>
                    <w:r w:rsidRPr="00384F9C">
                      <w:rPr>
                        <w:rFonts w:ascii="Tahoma" w:eastAsia="Times New Roman" w:hAnsi="Tahoma" w:cs="Tahoma"/>
                        <w:b/>
                        <w:bCs/>
                        <w:color w:val="006765"/>
                        <w:kern w:val="0"/>
                        <w:sz w:val="24"/>
                        <w:szCs w:val="24"/>
                        <w14:ligatures w14:val="none"/>
                      </w:rPr>
                      <w:t>‣</w:t>
                    </w:r>
                  </w:hyperlink>
                </w:p>
              </w:tc>
            </w:tr>
          </w:tbl>
          <w:p w14:paraId="171F77FF"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6FD50319" w14:textId="77777777" w:rsidTr="00384F9C">
        <w:trPr>
          <w:jc w:val="center"/>
        </w:trPr>
        <w:tc>
          <w:tcPr>
            <w:tcW w:w="0" w:type="auto"/>
            <w:shd w:val="clear" w:color="auto" w:fill="FFFFFF"/>
            <w:vAlign w:val="center"/>
            <w:hideMark/>
          </w:tcPr>
          <w:p w14:paraId="3A37200A" w14:textId="77777777" w:rsidR="00384F9C" w:rsidRPr="00384F9C" w:rsidRDefault="00384F9C" w:rsidP="00384F9C">
            <w:pPr>
              <w:spacing w:after="0" w:line="240" w:lineRule="auto"/>
              <w:rPr>
                <w:rFonts w:ascii="Helvetica" w:eastAsia="Times New Roman" w:hAnsi="Helvetica" w:cs="Helvetica"/>
                <w:color w:val="3D3D3D"/>
                <w:kern w:val="0"/>
                <w:sz w:val="24"/>
                <w:szCs w:val="24"/>
                <w14:ligatures w14:val="none"/>
              </w:rPr>
            </w:pPr>
            <w:r w:rsidRPr="00384F9C">
              <w:rPr>
                <w:rFonts w:ascii="Helvetica" w:eastAsia="Times New Roman" w:hAnsi="Helvetica" w:cs="Helvetica"/>
                <w:noProof/>
                <w:color w:val="3D3D3D"/>
                <w:kern w:val="0"/>
                <w:sz w:val="24"/>
                <w:szCs w:val="24"/>
                <w14:ligatures w14:val="none"/>
              </w:rPr>
              <w:lastRenderedPageBreak/>
              <w:drawing>
                <wp:inline distT="0" distB="0" distL="0" distR="0" wp14:anchorId="6C0ABB82" wp14:editId="72C8681B">
                  <wp:extent cx="6858000" cy="2505075"/>
                  <wp:effectExtent l="0" t="0" r="0" b="9525"/>
                  <wp:docPr id="24" name="Picture 2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_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384F9C" w:rsidRPr="00384F9C" w14:paraId="4DE60775" w14:textId="77777777" w:rsidTr="00384F9C">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38D878E5" w14:textId="77777777">
              <w:trPr>
                <w:jc w:val="center"/>
              </w:trPr>
              <w:tc>
                <w:tcPr>
                  <w:tcW w:w="0" w:type="auto"/>
                  <w:tcMar>
                    <w:top w:w="0" w:type="dxa"/>
                    <w:left w:w="150" w:type="dxa"/>
                    <w:bottom w:w="150" w:type="dxa"/>
                    <w:right w:w="150" w:type="dxa"/>
                  </w:tcMar>
                  <w:vAlign w:val="center"/>
                  <w:hideMark/>
                </w:tcPr>
                <w:p w14:paraId="59E4C7F9"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33"/>
                      <w:szCs w:val="33"/>
                      <w14:ligatures w14:val="none"/>
                    </w:rPr>
                    <w:t>Branch Membership Administration</w:t>
                  </w:r>
                </w:p>
              </w:tc>
            </w:tr>
            <w:tr w:rsidR="00384F9C" w:rsidRPr="00384F9C" w14:paraId="73499C4B" w14:textId="77777777">
              <w:trPr>
                <w:jc w:val="center"/>
              </w:trPr>
              <w:tc>
                <w:tcPr>
                  <w:tcW w:w="0" w:type="auto"/>
                  <w:tcMar>
                    <w:top w:w="0" w:type="dxa"/>
                    <w:left w:w="150" w:type="dxa"/>
                    <w:bottom w:w="300" w:type="dxa"/>
                    <w:right w:w="150" w:type="dxa"/>
                  </w:tcMar>
                  <w:vAlign w:val="center"/>
                  <w:hideMark/>
                </w:tcPr>
                <w:p w14:paraId="63A2B012"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i/>
                      <w:iCs/>
                      <w:color w:val="000000"/>
                      <w:kern w:val="0"/>
                      <w:sz w:val="24"/>
                      <w:szCs w:val="24"/>
                      <w14:ligatures w14:val="none"/>
                    </w:rPr>
                    <w:t>Resources and tips to support your Membership Chair</w:t>
                  </w:r>
                </w:p>
              </w:tc>
            </w:tr>
          </w:tbl>
          <w:p w14:paraId="69FDEFD1"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2097808D" w14:textId="77777777" w:rsidTr="00384F9C">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350"/>
            </w:tblGrid>
            <w:tr w:rsidR="00384F9C" w:rsidRPr="00384F9C" w14:paraId="2CA44415" w14:textId="77777777">
              <w:trPr>
                <w:jc w:val="center"/>
              </w:trPr>
              <w:tc>
                <w:tcPr>
                  <w:tcW w:w="0" w:type="auto"/>
                  <w:tcMar>
                    <w:top w:w="0" w:type="dxa"/>
                    <w:left w:w="150" w:type="dxa"/>
                    <w:bottom w:w="300" w:type="dxa"/>
                    <w:right w:w="150" w:type="dxa"/>
                  </w:tcMar>
                  <w:vAlign w:val="center"/>
                  <w:hideMark/>
                </w:tcPr>
                <w:p w14:paraId="0CB8E7E0" w14:textId="77777777" w:rsidR="00384F9C" w:rsidRPr="00384F9C" w:rsidRDefault="00384F9C" w:rsidP="00384F9C">
                  <w:pPr>
                    <w:spacing w:after="0" w:line="240" w:lineRule="auto"/>
                    <w:jc w:val="center"/>
                    <w:rPr>
                      <w:rFonts w:ascii="Times New Roman" w:eastAsia="Times New Roman" w:hAnsi="Times New Roman" w:cs="Times New Roman"/>
                      <w:kern w:val="0"/>
                      <w:sz w:val="24"/>
                      <w:szCs w:val="24"/>
                      <w14:ligatures w14:val="none"/>
                    </w:rPr>
                  </w:pPr>
                  <w:r w:rsidRPr="00384F9C">
                    <w:rPr>
                      <w:rFonts w:ascii="Times New Roman" w:eastAsia="Times New Roman" w:hAnsi="Times New Roman" w:cs="Times New Roman"/>
                      <w:noProof/>
                      <w:kern w:val="0"/>
                      <w:sz w:val="24"/>
                      <w:szCs w:val="24"/>
                      <w14:ligatures w14:val="none"/>
                    </w:rPr>
                    <w:lastRenderedPageBreak/>
                    <w:drawing>
                      <wp:inline distT="0" distB="0" distL="0" distR="0" wp14:anchorId="0D4ECAB9" wp14:editId="22C3D8E0">
                        <wp:extent cx="6381750" cy="2571750"/>
                        <wp:effectExtent l="0" t="0" r="0" b="0"/>
                        <wp:docPr id="25" name="Picture 26" descr="A person and tw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descr="A person and two childre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0" cy="2571750"/>
                                </a:xfrm>
                                <a:prstGeom prst="rect">
                                  <a:avLst/>
                                </a:prstGeom>
                                <a:noFill/>
                                <a:ln>
                                  <a:noFill/>
                                </a:ln>
                              </pic:spPr>
                            </pic:pic>
                          </a:graphicData>
                        </a:graphic>
                      </wp:inline>
                    </w:drawing>
                  </w:r>
                </w:p>
              </w:tc>
            </w:tr>
            <w:tr w:rsidR="00384F9C" w:rsidRPr="00384F9C" w14:paraId="5DFBBF84" w14:textId="77777777">
              <w:trPr>
                <w:jc w:val="center"/>
              </w:trPr>
              <w:tc>
                <w:tcPr>
                  <w:tcW w:w="0" w:type="auto"/>
                  <w:tcMar>
                    <w:top w:w="0" w:type="dxa"/>
                    <w:left w:w="150" w:type="dxa"/>
                    <w:bottom w:w="0" w:type="dxa"/>
                    <w:right w:w="150" w:type="dxa"/>
                  </w:tcMar>
                  <w:vAlign w:val="center"/>
                  <w:hideMark/>
                </w:tcPr>
                <w:p w14:paraId="34D4ACF3"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bookmarkStart w:id="5" w:name="_six"/>
                  <w:bookmarkEnd w:id="5"/>
                  <w:r w:rsidRPr="00384F9C">
                    <w:rPr>
                      <w:rFonts w:ascii="Arial" w:eastAsia="Times New Roman" w:hAnsi="Arial" w:cs="Arial"/>
                      <w:b/>
                      <w:bCs/>
                      <w:color w:val="006765"/>
                      <w:kern w:val="0"/>
                      <w:sz w:val="30"/>
                      <w:szCs w:val="30"/>
                      <w14:ligatures w14:val="none"/>
                    </w:rPr>
                    <w:t>+ </w:t>
                  </w:r>
                  <w:r w:rsidRPr="00384F9C">
                    <w:rPr>
                      <w:rFonts w:ascii="Arial" w:eastAsia="Times New Roman" w:hAnsi="Arial" w:cs="Arial"/>
                      <w:b/>
                      <w:bCs/>
                      <w:color w:val="000000"/>
                      <w:kern w:val="0"/>
                      <w:sz w:val="30"/>
                      <w:szCs w:val="30"/>
                      <w14:ligatures w14:val="none"/>
                    </w:rPr>
                    <w:t>Are you getting ready for Legion Week?</w:t>
                  </w:r>
                </w:p>
              </w:tc>
            </w:tr>
            <w:tr w:rsidR="00384F9C" w:rsidRPr="00384F9C" w14:paraId="77833B4D" w14:textId="77777777">
              <w:trPr>
                <w:jc w:val="center"/>
              </w:trPr>
              <w:tc>
                <w:tcPr>
                  <w:tcW w:w="0" w:type="auto"/>
                  <w:tcMar>
                    <w:top w:w="150" w:type="dxa"/>
                    <w:left w:w="150" w:type="dxa"/>
                    <w:bottom w:w="0" w:type="dxa"/>
                    <w:right w:w="150" w:type="dxa"/>
                  </w:tcMar>
                  <w:vAlign w:val="center"/>
                  <w:hideMark/>
                </w:tcPr>
                <w:p w14:paraId="1DEF119B"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 xml:space="preserve">National Legion Week is coming this September! Already marked by some Provincial Commands and their Branches since the 1980s, the annual observance will now become a coast-to-coast celebration. Get started today with the information, </w:t>
                  </w:r>
                  <w:proofErr w:type="gramStart"/>
                  <w:r w:rsidRPr="00384F9C">
                    <w:rPr>
                      <w:rFonts w:ascii="Arial" w:eastAsia="Times New Roman" w:hAnsi="Arial" w:cs="Arial"/>
                      <w:color w:val="000000"/>
                      <w:kern w:val="0"/>
                      <w:sz w:val="24"/>
                      <w:szCs w:val="24"/>
                      <w14:ligatures w14:val="none"/>
                    </w:rPr>
                    <w:t>tips</w:t>
                  </w:r>
                  <w:proofErr w:type="gramEnd"/>
                  <w:r w:rsidRPr="00384F9C">
                    <w:rPr>
                      <w:rFonts w:ascii="Arial" w:eastAsia="Times New Roman" w:hAnsi="Arial" w:cs="Arial"/>
                      <w:color w:val="000000"/>
                      <w:kern w:val="0"/>
                      <w:sz w:val="24"/>
                      <w:szCs w:val="24"/>
                      <w14:ligatures w14:val="none"/>
                    </w:rPr>
                    <w:t xml:space="preserve"> and resources you need to plan a successful event.</w:t>
                  </w:r>
                </w:p>
              </w:tc>
            </w:tr>
            <w:tr w:rsidR="00384F9C" w:rsidRPr="00384F9C" w14:paraId="52E17E3D" w14:textId="77777777">
              <w:trPr>
                <w:jc w:val="center"/>
              </w:trPr>
              <w:tc>
                <w:tcPr>
                  <w:tcW w:w="0" w:type="auto"/>
                  <w:tcMar>
                    <w:top w:w="300" w:type="dxa"/>
                    <w:left w:w="150" w:type="dxa"/>
                    <w:bottom w:w="450" w:type="dxa"/>
                    <w:right w:w="150" w:type="dxa"/>
                  </w:tcMar>
                  <w:vAlign w:val="center"/>
                  <w:hideMark/>
                </w:tcPr>
                <w:p w14:paraId="0086EA91"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28" w:tgtFrame="_blank" w:history="1">
                    <w:r w:rsidRPr="00384F9C">
                      <w:rPr>
                        <w:rFonts w:ascii="Arial" w:eastAsia="Times New Roman" w:hAnsi="Arial" w:cs="Arial"/>
                        <w:b/>
                        <w:bCs/>
                        <w:color w:val="006765"/>
                        <w:kern w:val="0"/>
                        <w:sz w:val="24"/>
                        <w:szCs w:val="24"/>
                        <w14:ligatures w14:val="none"/>
                      </w:rPr>
                      <w:t>Learn more  </w:t>
                    </w:r>
                    <w:r w:rsidRPr="00384F9C">
                      <w:rPr>
                        <w:rFonts w:ascii="Tahoma" w:eastAsia="Times New Roman" w:hAnsi="Tahoma" w:cs="Tahoma"/>
                        <w:b/>
                        <w:bCs/>
                        <w:color w:val="006765"/>
                        <w:kern w:val="0"/>
                        <w:sz w:val="24"/>
                        <w:szCs w:val="24"/>
                        <w14:ligatures w14:val="none"/>
                      </w:rPr>
                      <w:t>‣</w:t>
                    </w:r>
                  </w:hyperlink>
                </w:p>
              </w:tc>
            </w:tr>
            <w:tr w:rsidR="00384F9C" w:rsidRPr="00384F9C" w14:paraId="44713567" w14:textId="77777777">
              <w:trPr>
                <w:jc w:val="center"/>
              </w:trPr>
              <w:tc>
                <w:tcPr>
                  <w:tcW w:w="0" w:type="auto"/>
                  <w:tcMar>
                    <w:top w:w="0" w:type="dxa"/>
                    <w:left w:w="150" w:type="dxa"/>
                    <w:bottom w:w="0" w:type="dxa"/>
                    <w:right w:w="150" w:type="dxa"/>
                  </w:tcMar>
                  <w:vAlign w:val="center"/>
                  <w:hideMark/>
                </w:tcPr>
                <w:p w14:paraId="2FB4C187"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6765"/>
                      <w:kern w:val="0"/>
                      <w:sz w:val="30"/>
                      <w:szCs w:val="30"/>
                      <w14:ligatures w14:val="none"/>
                    </w:rPr>
                    <w:t>+ </w:t>
                  </w:r>
                  <w:r w:rsidRPr="00384F9C">
                    <w:rPr>
                      <w:rFonts w:ascii="Arial" w:eastAsia="Times New Roman" w:hAnsi="Arial" w:cs="Arial"/>
                      <w:b/>
                      <w:bCs/>
                      <w:color w:val="000000"/>
                      <w:kern w:val="0"/>
                      <w:sz w:val="30"/>
                      <w:szCs w:val="30"/>
                      <w14:ligatures w14:val="none"/>
                    </w:rPr>
                    <w:t>Reminder to process renewals by the end of July</w:t>
                  </w:r>
                </w:p>
              </w:tc>
            </w:tr>
            <w:tr w:rsidR="00384F9C" w:rsidRPr="00384F9C" w14:paraId="0514022F" w14:textId="77777777">
              <w:trPr>
                <w:jc w:val="center"/>
              </w:trPr>
              <w:tc>
                <w:tcPr>
                  <w:tcW w:w="0" w:type="auto"/>
                  <w:tcMar>
                    <w:top w:w="150" w:type="dxa"/>
                    <w:left w:w="150" w:type="dxa"/>
                    <w:bottom w:w="0" w:type="dxa"/>
                    <w:right w:w="150" w:type="dxa"/>
                  </w:tcMar>
                  <w:vAlign w:val="center"/>
                  <w:hideMark/>
                </w:tcPr>
                <w:p w14:paraId="461A96B2"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2024 stickers will be delivered to Branches the last week of August for all members who have renewed for 2023 by the end of July 2023. Please ensure your 2023 renewals are processed before the end of July.</w:t>
                  </w:r>
                </w:p>
              </w:tc>
            </w:tr>
          </w:tbl>
          <w:p w14:paraId="6BA47E8B"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30906447" w14:textId="77777777" w:rsidTr="00384F9C">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384F9C" w:rsidRPr="00384F9C" w14:paraId="6EA78E50" w14:textId="77777777">
              <w:trPr>
                <w:jc w:val="center"/>
              </w:trPr>
              <w:tc>
                <w:tcPr>
                  <w:tcW w:w="0" w:type="auto"/>
                  <w:tcMar>
                    <w:top w:w="450" w:type="dxa"/>
                    <w:left w:w="150" w:type="dxa"/>
                    <w:bottom w:w="150" w:type="dxa"/>
                    <w:right w:w="150" w:type="dxa"/>
                  </w:tcMar>
                  <w:vAlign w:val="center"/>
                  <w:hideMark/>
                </w:tcPr>
                <w:p w14:paraId="6F2B63FB"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33"/>
                      <w:szCs w:val="33"/>
                      <w14:ligatures w14:val="none"/>
                    </w:rPr>
                    <w:t>Get access to Marketing and PR resources</w:t>
                  </w:r>
                </w:p>
              </w:tc>
            </w:tr>
          </w:tbl>
          <w:p w14:paraId="2D0B9643"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29D675B2" w14:textId="77777777" w:rsidTr="00384F9C">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45B32DEE" w14:textId="77777777">
              <w:trPr>
                <w:jc w:val="center"/>
              </w:trPr>
              <w:tc>
                <w:tcPr>
                  <w:tcW w:w="0" w:type="auto"/>
                  <w:tcMar>
                    <w:top w:w="0" w:type="dxa"/>
                    <w:left w:w="150" w:type="dxa"/>
                    <w:bottom w:w="150" w:type="dxa"/>
                    <w:right w:w="150" w:type="dxa"/>
                  </w:tcMar>
                  <w:vAlign w:val="center"/>
                  <w:hideMark/>
                </w:tcPr>
                <w:p w14:paraId="2E63CCC3"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24"/>
                      <w:szCs w:val="24"/>
                      <w14:ligatures w14:val="none"/>
                    </w:rPr>
                    <w:t>Promote membership with free Branch resources</w:t>
                  </w:r>
                </w:p>
              </w:tc>
            </w:tr>
            <w:tr w:rsidR="00384F9C" w:rsidRPr="00384F9C" w14:paraId="440C8696" w14:textId="77777777">
              <w:trPr>
                <w:jc w:val="center"/>
              </w:trPr>
              <w:tc>
                <w:tcPr>
                  <w:tcW w:w="0" w:type="auto"/>
                  <w:tcMar>
                    <w:top w:w="0" w:type="dxa"/>
                    <w:left w:w="150" w:type="dxa"/>
                    <w:bottom w:w="150" w:type="dxa"/>
                    <w:right w:w="150" w:type="dxa"/>
                  </w:tcMar>
                  <w:vAlign w:val="center"/>
                  <w:hideMark/>
                </w:tcPr>
                <w:p w14:paraId="05F5DC2E"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384F9C" w:rsidRPr="00384F9C" w14:paraId="59DD0310" w14:textId="77777777">
              <w:trPr>
                <w:jc w:val="center"/>
              </w:trPr>
              <w:tc>
                <w:tcPr>
                  <w:tcW w:w="0" w:type="auto"/>
                  <w:tcMar>
                    <w:top w:w="150" w:type="dxa"/>
                    <w:left w:w="150" w:type="dxa"/>
                    <w:bottom w:w="300" w:type="dxa"/>
                    <w:right w:w="150" w:type="dxa"/>
                  </w:tcMar>
                  <w:vAlign w:val="center"/>
                  <w:hideMark/>
                </w:tcPr>
                <w:p w14:paraId="2F93F2F9"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29" w:tgtFrame="_blank" w:history="1">
                    <w:r w:rsidRPr="00384F9C">
                      <w:rPr>
                        <w:rFonts w:ascii="Arial" w:eastAsia="Times New Roman" w:hAnsi="Arial" w:cs="Arial"/>
                        <w:b/>
                        <w:bCs/>
                        <w:color w:val="006765"/>
                        <w:kern w:val="0"/>
                        <w:sz w:val="24"/>
                        <w:szCs w:val="24"/>
                        <w14:ligatures w14:val="none"/>
                      </w:rPr>
                      <w:t>Check out our flyer  </w:t>
                    </w:r>
                    <w:r w:rsidRPr="00384F9C">
                      <w:rPr>
                        <w:rFonts w:ascii="Tahoma" w:eastAsia="Times New Roman" w:hAnsi="Tahoma" w:cs="Tahoma"/>
                        <w:b/>
                        <w:bCs/>
                        <w:color w:val="006765"/>
                        <w:kern w:val="0"/>
                        <w:sz w:val="24"/>
                        <w:szCs w:val="24"/>
                        <w14:ligatures w14:val="none"/>
                      </w:rPr>
                      <w:t>‣</w:t>
                    </w:r>
                  </w:hyperlink>
                </w:p>
              </w:tc>
            </w:tr>
          </w:tbl>
          <w:p w14:paraId="0ECB5708"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620596C4" w14:textId="77777777" w:rsidTr="00384F9C">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384F9C" w:rsidRPr="00384F9C" w14:paraId="4BFAF5E0" w14:textId="77777777">
              <w:trPr>
                <w:jc w:val="center"/>
              </w:trPr>
              <w:tc>
                <w:tcPr>
                  <w:tcW w:w="0" w:type="auto"/>
                  <w:tcMar>
                    <w:top w:w="0" w:type="dxa"/>
                    <w:left w:w="150" w:type="dxa"/>
                    <w:bottom w:w="150" w:type="dxa"/>
                    <w:right w:w="150" w:type="dxa"/>
                  </w:tcMar>
                  <w:vAlign w:val="center"/>
                  <w:hideMark/>
                </w:tcPr>
                <w:p w14:paraId="236DF273" w14:textId="77777777" w:rsidR="00384F9C" w:rsidRPr="00384F9C" w:rsidRDefault="00384F9C" w:rsidP="00384F9C">
                  <w:pPr>
                    <w:spacing w:after="0" w:line="390" w:lineRule="atLeast"/>
                    <w:rPr>
                      <w:rFonts w:ascii="Arial" w:eastAsia="Times New Roman" w:hAnsi="Arial" w:cs="Arial"/>
                      <w:kern w:val="0"/>
                      <w:sz w:val="24"/>
                      <w:szCs w:val="24"/>
                      <w14:ligatures w14:val="none"/>
                    </w:rPr>
                  </w:pPr>
                  <w:r w:rsidRPr="00384F9C">
                    <w:rPr>
                      <w:rFonts w:ascii="Arial" w:eastAsia="Times New Roman" w:hAnsi="Arial" w:cs="Arial"/>
                      <w:noProof/>
                      <w:kern w:val="0"/>
                      <w:sz w:val="24"/>
                      <w:szCs w:val="24"/>
                      <w14:ligatures w14:val="none"/>
                    </w:rPr>
                    <w:lastRenderedPageBreak/>
                    <w:drawing>
                      <wp:inline distT="0" distB="0" distL="0" distR="0" wp14:anchorId="4E63CFA8" wp14:editId="229D567C">
                        <wp:extent cx="381000" cy="457200"/>
                        <wp:effectExtent l="0" t="0" r="0" b="0"/>
                        <wp:docPr id="26" name="Picture 25"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ht bul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384F9C" w:rsidRPr="00384F9C" w14:paraId="19BF2025" w14:textId="77777777">
              <w:trPr>
                <w:jc w:val="center"/>
              </w:trPr>
              <w:tc>
                <w:tcPr>
                  <w:tcW w:w="0" w:type="auto"/>
                  <w:tcMar>
                    <w:top w:w="0" w:type="dxa"/>
                    <w:left w:w="150" w:type="dxa"/>
                    <w:bottom w:w="150" w:type="dxa"/>
                    <w:right w:w="150" w:type="dxa"/>
                  </w:tcMar>
                  <w:vAlign w:val="center"/>
                  <w:hideMark/>
                </w:tcPr>
                <w:p w14:paraId="75B772E1"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24"/>
                      <w:szCs w:val="24"/>
                      <w14:ligatures w14:val="none"/>
                    </w:rPr>
                    <w:t>PR Tip of the Month</w:t>
                  </w:r>
                </w:p>
              </w:tc>
            </w:tr>
            <w:tr w:rsidR="00384F9C" w:rsidRPr="00384F9C" w14:paraId="5A2D1297" w14:textId="77777777">
              <w:trPr>
                <w:jc w:val="center"/>
              </w:trPr>
              <w:tc>
                <w:tcPr>
                  <w:tcW w:w="0" w:type="auto"/>
                  <w:tcMar>
                    <w:top w:w="0" w:type="dxa"/>
                    <w:left w:w="150" w:type="dxa"/>
                    <w:bottom w:w="150" w:type="dxa"/>
                    <w:right w:w="150" w:type="dxa"/>
                  </w:tcMar>
                  <w:vAlign w:val="center"/>
                  <w:hideMark/>
                </w:tcPr>
                <w:p w14:paraId="5440EF67"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b/>
                      <w:bCs/>
                      <w:color w:val="000000"/>
                      <w:kern w:val="0"/>
                      <w:sz w:val="24"/>
                      <w:szCs w:val="24"/>
                      <w14:ligatures w14:val="none"/>
                    </w:rPr>
                    <w:t>Brush up on Poppy image rules and Brand Guidelines</w:t>
                  </w:r>
                </w:p>
              </w:tc>
            </w:tr>
            <w:tr w:rsidR="00384F9C" w:rsidRPr="00384F9C" w14:paraId="3EDF1ACD" w14:textId="77777777">
              <w:trPr>
                <w:jc w:val="center"/>
              </w:trPr>
              <w:tc>
                <w:tcPr>
                  <w:tcW w:w="0" w:type="auto"/>
                  <w:tcMar>
                    <w:top w:w="0" w:type="dxa"/>
                    <w:left w:w="150" w:type="dxa"/>
                    <w:bottom w:w="0" w:type="dxa"/>
                    <w:right w:w="150" w:type="dxa"/>
                  </w:tcMar>
                  <w:vAlign w:val="center"/>
                  <w:hideMark/>
                </w:tcPr>
                <w:p w14:paraId="0E2F1256"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Remember to </w:t>
                  </w:r>
                  <w:hyperlink r:id="rId31" w:tgtFrame="_blank" w:history="1">
                    <w:r w:rsidRPr="00384F9C">
                      <w:rPr>
                        <w:rFonts w:ascii="Arial" w:eastAsia="Times New Roman" w:hAnsi="Arial" w:cs="Arial"/>
                        <w:color w:val="000000"/>
                        <w:kern w:val="0"/>
                        <w:sz w:val="24"/>
                        <w:szCs w:val="24"/>
                        <w:u w:val="single"/>
                        <w14:ligatures w14:val="none"/>
                      </w:rPr>
                      <w:t>get approval</w:t>
                    </w:r>
                  </w:hyperlink>
                  <w:r w:rsidRPr="00384F9C">
                    <w:rPr>
                      <w:rFonts w:ascii="Arial" w:eastAsia="Times New Roman" w:hAnsi="Arial" w:cs="Arial"/>
                      <w:color w:val="000000"/>
                      <w:kern w:val="0"/>
                      <w:sz w:val="24"/>
                      <w:szCs w:val="24"/>
                      <w14:ligatures w14:val="none"/>
                    </w:rPr>
                    <w:t> for projects that involve the Poppy image – many are approved every year. You can also refer to our </w:t>
                  </w:r>
                  <w:hyperlink r:id="rId32" w:tgtFrame="_blank" w:history="1">
                    <w:r w:rsidRPr="00384F9C">
                      <w:rPr>
                        <w:rFonts w:ascii="Arial" w:eastAsia="Times New Roman" w:hAnsi="Arial" w:cs="Arial"/>
                        <w:color w:val="000000"/>
                        <w:kern w:val="0"/>
                        <w:sz w:val="24"/>
                        <w:szCs w:val="24"/>
                        <w:u w:val="single"/>
                        <w14:ligatures w14:val="none"/>
                      </w:rPr>
                      <w:t>Brand Guidelines</w:t>
                    </w:r>
                  </w:hyperlink>
                  <w:r w:rsidRPr="00384F9C">
                    <w:rPr>
                      <w:rFonts w:ascii="Arial" w:eastAsia="Times New Roman" w:hAnsi="Arial" w:cs="Arial"/>
                      <w:color w:val="000000"/>
                      <w:kern w:val="0"/>
                      <w:sz w:val="24"/>
                      <w:szCs w:val="24"/>
                      <w14:ligatures w14:val="none"/>
                    </w:rPr>
                    <w:t> to answer lots of your questions about using the Poppy image in public announcements and reports.</w:t>
                  </w:r>
                </w:p>
              </w:tc>
            </w:tr>
            <w:tr w:rsidR="00384F9C" w:rsidRPr="00384F9C" w14:paraId="67BA67FA" w14:textId="77777777">
              <w:trPr>
                <w:jc w:val="center"/>
              </w:trPr>
              <w:tc>
                <w:tcPr>
                  <w:tcW w:w="0" w:type="auto"/>
                  <w:tcMar>
                    <w:top w:w="150" w:type="dxa"/>
                    <w:left w:w="150" w:type="dxa"/>
                    <w:bottom w:w="600" w:type="dxa"/>
                    <w:right w:w="150" w:type="dxa"/>
                  </w:tcMar>
                  <w:vAlign w:val="center"/>
                  <w:hideMark/>
                </w:tcPr>
                <w:p w14:paraId="1013EEBC"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Have questions or need advice? Contact your </w:t>
                  </w:r>
                  <w:hyperlink r:id="rId33" w:tgtFrame="_blank" w:history="1">
                    <w:r w:rsidRPr="00384F9C">
                      <w:rPr>
                        <w:rFonts w:ascii="Arial" w:eastAsia="Times New Roman" w:hAnsi="Arial" w:cs="Arial"/>
                        <w:color w:val="000000"/>
                        <w:kern w:val="0"/>
                        <w:sz w:val="24"/>
                        <w:szCs w:val="24"/>
                        <w:u w:val="single"/>
                        <w14:ligatures w14:val="none"/>
                      </w:rPr>
                      <w:t>Command Public Relations Officer</w:t>
                    </w:r>
                  </w:hyperlink>
                  <w:r w:rsidRPr="00384F9C">
                    <w:rPr>
                      <w:rFonts w:ascii="Arial" w:eastAsia="Times New Roman" w:hAnsi="Arial" w:cs="Arial"/>
                      <w:color w:val="000000"/>
                      <w:kern w:val="0"/>
                      <w:sz w:val="24"/>
                      <w:szCs w:val="24"/>
                      <w14:ligatures w14:val="none"/>
                    </w:rPr>
                    <w:t xml:space="preserve"> or </w:t>
                  </w:r>
                  <w:proofErr w:type="spellStart"/>
                  <w:r w:rsidRPr="00384F9C">
                    <w:rPr>
                      <w:rFonts w:ascii="Arial" w:eastAsia="Times New Roman" w:hAnsi="Arial" w:cs="Arial"/>
                      <w:color w:val="000000"/>
                      <w:kern w:val="0"/>
                      <w:sz w:val="24"/>
                      <w:szCs w:val="24"/>
                      <w14:ligatures w14:val="none"/>
                    </w:rPr>
                    <w:t>Nujma</w:t>
                  </w:r>
                  <w:proofErr w:type="spellEnd"/>
                  <w:r w:rsidRPr="00384F9C">
                    <w:rPr>
                      <w:rFonts w:ascii="Arial" w:eastAsia="Times New Roman" w:hAnsi="Arial" w:cs="Arial"/>
                      <w:color w:val="000000"/>
                      <w:kern w:val="0"/>
                      <w:sz w:val="24"/>
                      <w:szCs w:val="24"/>
                      <w14:ligatures w14:val="none"/>
                    </w:rPr>
                    <w:t> Bond, Dominion Command Communications at </w:t>
                  </w:r>
                  <w:hyperlink r:id="rId34" w:history="1">
                    <w:r w:rsidRPr="00384F9C">
                      <w:rPr>
                        <w:rFonts w:ascii="Arial" w:eastAsia="Times New Roman" w:hAnsi="Arial" w:cs="Arial"/>
                        <w:color w:val="000000"/>
                        <w:kern w:val="0"/>
                        <w:sz w:val="24"/>
                        <w:szCs w:val="24"/>
                        <w:u w:val="single"/>
                        <w14:ligatures w14:val="none"/>
                      </w:rPr>
                      <w:t>nbond@legion.ca</w:t>
                    </w:r>
                  </w:hyperlink>
                </w:p>
              </w:tc>
            </w:tr>
          </w:tbl>
          <w:p w14:paraId="7533DF2C"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4EE8FE3C" w14:textId="77777777" w:rsidTr="00384F9C">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3E636E03" w14:textId="77777777">
              <w:trPr>
                <w:jc w:val="center"/>
              </w:trPr>
              <w:tc>
                <w:tcPr>
                  <w:tcW w:w="0" w:type="auto"/>
                  <w:tcMar>
                    <w:top w:w="0" w:type="dxa"/>
                    <w:left w:w="150" w:type="dxa"/>
                    <w:bottom w:w="150" w:type="dxa"/>
                    <w:right w:w="150" w:type="dxa"/>
                  </w:tcMar>
                  <w:vAlign w:val="center"/>
                  <w:hideMark/>
                </w:tcPr>
                <w:p w14:paraId="0B75B9BE"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bookmarkStart w:id="6" w:name="legioncal"/>
                  <w:bookmarkEnd w:id="6"/>
                  <w:r w:rsidRPr="00384F9C">
                    <w:rPr>
                      <w:rFonts w:ascii="Arial" w:eastAsia="Times New Roman" w:hAnsi="Arial" w:cs="Arial"/>
                      <w:b/>
                      <w:bCs/>
                      <w:color w:val="000000"/>
                      <w:kern w:val="0"/>
                      <w:sz w:val="33"/>
                      <w:szCs w:val="33"/>
                      <w14:ligatures w14:val="none"/>
                    </w:rPr>
                    <w:t>Your Legion calendar</w:t>
                  </w:r>
                </w:p>
              </w:tc>
            </w:tr>
            <w:tr w:rsidR="00384F9C" w:rsidRPr="00384F9C" w14:paraId="5F46AE1D" w14:textId="77777777">
              <w:trPr>
                <w:jc w:val="center"/>
              </w:trPr>
              <w:tc>
                <w:tcPr>
                  <w:tcW w:w="0" w:type="auto"/>
                  <w:tcMar>
                    <w:top w:w="0" w:type="dxa"/>
                    <w:left w:w="150" w:type="dxa"/>
                    <w:bottom w:w="150" w:type="dxa"/>
                    <w:right w:w="150" w:type="dxa"/>
                  </w:tcMar>
                  <w:vAlign w:val="center"/>
                  <w:hideMark/>
                </w:tcPr>
                <w:p w14:paraId="07804794"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August 9 commemorates 75 years of Peacekeeping. More than 125,000 Canadian Armed Forces members, Royal Canadian Mounted Police, and other provincial and municipal police officers have served in international peacekeeping missions to dozens of countries around the globe.</w:t>
                  </w:r>
                </w:p>
              </w:tc>
            </w:tr>
            <w:tr w:rsidR="00384F9C" w:rsidRPr="00384F9C" w14:paraId="4E9DE6D2" w14:textId="77777777">
              <w:trPr>
                <w:jc w:val="center"/>
              </w:trPr>
              <w:tc>
                <w:tcPr>
                  <w:tcW w:w="0" w:type="auto"/>
                  <w:tcMar>
                    <w:top w:w="0" w:type="dxa"/>
                    <w:left w:w="150" w:type="dxa"/>
                    <w:bottom w:w="150" w:type="dxa"/>
                    <w:right w:w="150" w:type="dxa"/>
                  </w:tcMar>
                  <w:vAlign w:val="center"/>
                  <w:hideMark/>
                </w:tcPr>
                <w:p w14:paraId="359274F7"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r w:rsidRPr="00384F9C">
                    <w:rPr>
                      <w:rFonts w:ascii="Arial" w:eastAsia="Times New Roman" w:hAnsi="Arial" w:cs="Arial"/>
                      <w:color w:val="000000"/>
                      <w:kern w:val="0"/>
                      <w:sz w:val="24"/>
                      <w:szCs w:val="24"/>
                      <w14:ligatures w14:val="none"/>
                    </w:rPr>
                    <w:t>Learn more about Canada’s Peacekeepers, promote important dates and organize activities at your Branch with this list of upcoming days that raise awareness of an issue, commemorate a group or event, or celebrate an important topic.</w:t>
                  </w:r>
                </w:p>
              </w:tc>
            </w:tr>
            <w:tr w:rsidR="00384F9C" w:rsidRPr="00384F9C" w14:paraId="74C8E789" w14:textId="77777777">
              <w:trPr>
                <w:jc w:val="center"/>
              </w:trPr>
              <w:tc>
                <w:tcPr>
                  <w:tcW w:w="0" w:type="auto"/>
                  <w:tcMar>
                    <w:top w:w="150" w:type="dxa"/>
                    <w:left w:w="150" w:type="dxa"/>
                    <w:bottom w:w="600" w:type="dxa"/>
                    <w:right w:w="150" w:type="dxa"/>
                  </w:tcMar>
                  <w:vAlign w:val="center"/>
                  <w:hideMark/>
                </w:tcPr>
                <w:p w14:paraId="1AACDDE2"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35" w:tgtFrame="_blank" w:history="1">
                    <w:r w:rsidRPr="00384F9C">
                      <w:rPr>
                        <w:rFonts w:ascii="Arial" w:eastAsia="Times New Roman" w:hAnsi="Arial" w:cs="Arial"/>
                        <w:b/>
                        <w:bCs/>
                        <w:color w:val="006765"/>
                        <w:kern w:val="0"/>
                        <w:sz w:val="24"/>
                        <w:szCs w:val="24"/>
                        <w14:ligatures w14:val="none"/>
                      </w:rPr>
                      <w:t>Download the 2023 calendar  </w:t>
                    </w:r>
                    <w:r w:rsidRPr="00384F9C">
                      <w:rPr>
                        <w:rFonts w:ascii="Tahoma" w:eastAsia="Times New Roman" w:hAnsi="Tahoma" w:cs="Tahoma"/>
                        <w:b/>
                        <w:bCs/>
                        <w:color w:val="006765"/>
                        <w:kern w:val="0"/>
                        <w:sz w:val="24"/>
                        <w:szCs w:val="24"/>
                        <w14:ligatures w14:val="none"/>
                      </w:rPr>
                      <w:t>‣</w:t>
                    </w:r>
                  </w:hyperlink>
                </w:p>
              </w:tc>
            </w:tr>
          </w:tbl>
          <w:p w14:paraId="5A677B10"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4FD7B259" w14:textId="77777777" w:rsidTr="00384F9C">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384F9C" w:rsidRPr="00384F9C" w14:paraId="2DB84241" w14:textId="77777777">
              <w:trPr>
                <w:jc w:val="center"/>
              </w:trPr>
              <w:tc>
                <w:tcPr>
                  <w:tcW w:w="0" w:type="auto"/>
                  <w:tcMar>
                    <w:top w:w="600" w:type="dxa"/>
                    <w:left w:w="150" w:type="dxa"/>
                    <w:bottom w:w="0" w:type="dxa"/>
                    <w:right w:w="150" w:type="dxa"/>
                  </w:tcMar>
                  <w:vAlign w:val="center"/>
                  <w:hideMark/>
                </w:tcPr>
                <w:p w14:paraId="5B6E3370" w14:textId="77777777" w:rsidR="00384F9C" w:rsidRPr="00384F9C" w:rsidRDefault="00384F9C" w:rsidP="00384F9C">
                  <w:pPr>
                    <w:spacing w:after="0" w:line="240" w:lineRule="auto"/>
                    <w:jc w:val="center"/>
                    <w:rPr>
                      <w:rFonts w:ascii="Times New Roman" w:eastAsia="Times New Roman" w:hAnsi="Times New Roman" w:cs="Times New Roman"/>
                      <w:kern w:val="0"/>
                      <w:sz w:val="24"/>
                      <w:szCs w:val="24"/>
                      <w14:ligatures w14:val="none"/>
                    </w:rPr>
                  </w:pPr>
                  <w:r w:rsidRPr="00384F9C">
                    <w:rPr>
                      <w:rFonts w:ascii="Times New Roman" w:eastAsia="Times New Roman" w:hAnsi="Times New Roman" w:cs="Times New Roman"/>
                      <w:noProof/>
                      <w:kern w:val="0"/>
                      <w:sz w:val="24"/>
                      <w:szCs w:val="24"/>
                      <w14:ligatures w14:val="none"/>
                    </w:rPr>
                    <w:lastRenderedPageBreak/>
                    <w:drawing>
                      <wp:inline distT="0" distB="0" distL="0" distR="0" wp14:anchorId="4C409898" wp14:editId="652ADEC0">
                        <wp:extent cx="6381750" cy="4133850"/>
                        <wp:effectExtent l="0" t="0" r="0" b="0"/>
                        <wp:docPr id="27" name="Picture 24" descr="A website advertisement for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descr="A website advertisement for a group of peopl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384F9C" w:rsidRPr="00384F9C" w14:paraId="779352C9" w14:textId="77777777">
              <w:trPr>
                <w:jc w:val="center"/>
              </w:trPr>
              <w:tc>
                <w:tcPr>
                  <w:tcW w:w="0" w:type="auto"/>
                  <w:tcMar>
                    <w:top w:w="150" w:type="dxa"/>
                    <w:left w:w="150" w:type="dxa"/>
                    <w:bottom w:w="150" w:type="dxa"/>
                    <w:right w:w="150" w:type="dxa"/>
                  </w:tcMar>
                  <w:vAlign w:val="center"/>
                  <w:hideMark/>
                </w:tcPr>
                <w:p w14:paraId="10D2870A"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proofErr w:type="spellStart"/>
                  <w:r w:rsidRPr="00384F9C">
                    <w:rPr>
                      <w:rFonts w:ascii="Arial" w:eastAsia="Times New Roman" w:hAnsi="Arial" w:cs="Arial"/>
                      <w:b/>
                      <w:bCs/>
                      <w:color w:val="000000"/>
                      <w:kern w:val="0"/>
                      <w:sz w:val="33"/>
                      <w:szCs w:val="33"/>
                      <w14:ligatures w14:val="none"/>
                    </w:rPr>
                    <w:t>MemberPerks</w:t>
                  </w:r>
                  <w:proofErr w:type="spellEnd"/>
                  <w:r w:rsidRPr="00384F9C">
                    <w:rPr>
                      <w:rFonts w:ascii="Arial" w:eastAsia="Times New Roman" w:hAnsi="Arial" w:cs="Arial"/>
                      <w:b/>
                      <w:bCs/>
                      <w:color w:val="000000"/>
                      <w:kern w:val="0"/>
                      <w:sz w:val="20"/>
                      <w:szCs w:val="20"/>
                      <w:vertAlign w:val="superscript"/>
                      <w14:ligatures w14:val="none"/>
                    </w:rPr>
                    <w:t>®</w:t>
                  </w:r>
                  <w:r w:rsidRPr="00384F9C">
                    <w:rPr>
                      <w:rFonts w:ascii="Arial" w:eastAsia="Times New Roman" w:hAnsi="Arial" w:cs="Arial"/>
                      <w:b/>
                      <w:bCs/>
                      <w:color w:val="000000"/>
                      <w:kern w:val="0"/>
                      <w:sz w:val="33"/>
                      <w:szCs w:val="33"/>
                      <w14:ligatures w14:val="none"/>
                    </w:rPr>
                    <w:t xml:space="preserve">: Exclusive offers and preferred pricing through </w:t>
                  </w:r>
                  <w:proofErr w:type="spellStart"/>
                  <w:r w:rsidRPr="00384F9C">
                    <w:rPr>
                      <w:rFonts w:ascii="Arial" w:eastAsia="Times New Roman" w:hAnsi="Arial" w:cs="Arial"/>
                      <w:b/>
                      <w:bCs/>
                      <w:color w:val="000000"/>
                      <w:kern w:val="0"/>
                      <w:sz w:val="33"/>
                      <w:szCs w:val="33"/>
                      <w14:ligatures w14:val="none"/>
                    </w:rPr>
                    <w:t>Venngo</w:t>
                  </w:r>
                  <w:proofErr w:type="spellEnd"/>
                </w:p>
              </w:tc>
            </w:tr>
            <w:tr w:rsidR="00384F9C" w:rsidRPr="00384F9C" w14:paraId="341926D5" w14:textId="77777777">
              <w:trPr>
                <w:jc w:val="center"/>
              </w:trPr>
              <w:tc>
                <w:tcPr>
                  <w:tcW w:w="0" w:type="auto"/>
                  <w:tcMar>
                    <w:top w:w="0" w:type="dxa"/>
                    <w:left w:w="150" w:type="dxa"/>
                    <w:bottom w:w="150" w:type="dxa"/>
                    <w:right w:w="150" w:type="dxa"/>
                  </w:tcMar>
                  <w:vAlign w:val="center"/>
                  <w:hideMark/>
                </w:tcPr>
                <w:p w14:paraId="69DBE626"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proofErr w:type="spellStart"/>
                  <w:r w:rsidRPr="00384F9C">
                    <w:rPr>
                      <w:rFonts w:ascii="Arial" w:eastAsia="Times New Roman" w:hAnsi="Arial" w:cs="Arial"/>
                      <w:color w:val="000000"/>
                      <w:kern w:val="0"/>
                      <w:sz w:val="24"/>
                      <w:szCs w:val="24"/>
                      <w14:ligatures w14:val="none"/>
                    </w:rPr>
                    <w:t>MemberPerks</w:t>
                  </w:r>
                  <w:proofErr w:type="spellEnd"/>
                  <w:r w:rsidRPr="00384F9C">
                    <w:rPr>
                      <w:rFonts w:ascii="Arial" w:eastAsia="Times New Roman" w:hAnsi="Arial" w:cs="Arial"/>
                      <w:color w:val="000000"/>
                      <w:kern w:val="0"/>
                      <w:sz w:val="15"/>
                      <w:szCs w:val="15"/>
                      <w:vertAlign w:val="superscript"/>
                      <w14:ligatures w14:val="none"/>
                    </w:rPr>
                    <w:t>®</w:t>
                  </w:r>
                  <w:r w:rsidRPr="00384F9C">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r w:rsidR="00384F9C" w:rsidRPr="00384F9C" w14:paraId="70FC4D2E" w14:textId="77777777">
              <w:trPr>
                <w:jc w:val="center"/>
              </w:trPr>
              <w:tc>
                <w:tcPr>
                  <w:tcW w:w="0" w:type="auto"/>
                  <w:tcMar>
                    <w:top w:w="150" w:type="dxa"/>
                    <w:left w:w="150" w:type="dxa"/>
                    <w:bottom w:w="450" w:type="dxa"/>
                    <w:right w:w="150" w:type="dxa"/>
                  </w:tcMar>
                  <w:vAlign w:val="center"/>
                  <w:hideMark/>
                </w:tcPr>
                <w:p w14:paraId="43F389DA"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37" w:tgtFrame="_blank" w:history="1">
                    <w:r w:rsidRPr="00384F9C">
                      <w:rPr>
                        <w:rFonts w:ascii="Arial" w:eastAsia="Times New Roman" w:hAnsi="Arial" w:cs="Arial"/>
                        <w:b/>
                        <w:bCs/>
                        <w:color w:val="006765"/>
                        <w:kern w:val="0"/>
                        <w:sz w:val="24"/>
                        <w:szCs w:val="24"/>
                        <w14:ligatures w14:val="none"/>
                      </w:rPr>
                      <w:t>Learn more  </w:t>
                    </w:r>
                    <w:r w:rsidRPr="00384F9C">
                      <w:rPr>
                        <w:rFonts w:ascii="Tahoma" w:eastAsia="Times New Roman" w:hAnsi="Tahoma" w:cs="Tahoma"/>
                        <w:b/>
                        <w:bCs/>
                        <w:color w:val="006765"/>
                        <w:kern w:val="0"/>
                        <w:sz w:val="24"/>
                        <w:szCs w:val="24"/>
                        <w14:ligatures w14:val="none"/>
                      </w:rPr>
                      <w:t>‣</w:t>
                    </w:r>
                  </w:hyperlink>
                </w:p>
              </w:tc>
            </w:tr>
          </w:tbl>
          <w:p w14:paraId="1A29C783"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2E8B9F98" w14:textId="77777777" w:rsidTr="00384F9C">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1419B48C" w14:textId="77777777">
              <w:trPr>
                <w:jc w:val="center"/>
              </w:trPr>
              <w:tc>
                <w:tcPr>
                  <w:tcW w:w="0" w:type="auto"/>
                  <w:tcMar>
                    <w:top w:w="600" w:type="dxa"/>
                    <w:left w:w="150" w:type="dxa"/>
                    <w:bottom w:w="150" w:type="dxa"/>
                    <w:right w:w="150" w:type="dxa"/>
                  </w:tcMar>
                  <w:vAlign w:val="center"/>
                  <w:hideMark/>
                </w:tcPr>
                <w:p w14:paraId="20E1DE4B" w14:textId="77777777" w:rsidR="00384F9C" w:rsidRPr="00384F9C" w:rsidRDefault="00384F9C" w:rsidP="00384F9C">
                  <w:pPr>
                    <w:spacing w:after="0" w:line="390" w:lineRule="atLeast"/>
                    <w:jc w:val="center"/>
                    <w:rPr>
                      <w:rFonts w:ascii="Arial" w:eastAsia="Times New Roman" w:hAnsi="Arial" w:cs="Arial"/>
                      <w:color w:val="FFFFFF"/>
                      <w:kern w:val="0"/>
                      <w:sz w:val="24"/>
                      <w:szCs w:val="24"/>
                      <w14:ligatures w14:val="none"/>
                    </w:rPr>
                  </w:pPr>
                  <w:bookmarkStart w:id="7" w:name="partnerpromos"/>
                  <w:bookmarkEnd w:id="7"/>
                  <w:r w:rsidRPr="00384F9C">
                    <w:rPr>
                      <w:rFonts w:ascii="Arial" w:eastAsia="Times New Roman" w:hAnsi="Arial" w:cs="Arial"/>
                      <w:b/>
                      <w:bCs/>
                      <w:color w:val="FFFFFF"/>
                      <w:kern w:val="0"/>
                      <w:sz w:val="33"/>
                      <w:szCs w:val="33"/>
                      <w14:ligatures w14:val="none"/>
                    </w:rPr>
                    <w:t>Partner promotions</w:t>
                  </w:r>
                </w:p>
              </w:tc>
            </w:tr>
            <w:tr w:rsidR="00384F9C" w:rsidRPr="00384F9C" w14:paraId="04B2199E" w14:textId="77777777">
              <w:trPr>
                <w:jc w:val="center"/>
              </w:trPr>
              <w:tc>
                <w:tcPr>
                  <w:tcW w:w="0" w:type="auto"/>
                  <w:tcMar>
                    <w:top w:w="0" w:type="dxa"/>
                    <w:left w:w="150" w:type="dxa"/>
                    <w:bottom w:w="0" w:type="dxa"/>
                    <w:right w:w="150" w:type="dxa"/>
                  </w:tcMar>
                  <w:vAlign w:val="center"/>
                  <w:hideMark/>
                </w:tcPr>
                <w:p w14:paraId="39301568" w14:textId="77777777" w:rsidR="00384F9C" w:rsidRPr="00384F9C" w:rsidRDefault="00384F9C" w:rsidP="00384F9C">
                  <w:pPr>
                    <w:spacing w:after="0" w:line="390" w:lineRule="atLeast"/>
                    <w:jc w:val="center"/>
                    <w:rPr>
                      <w:rFonts w:ascii="Arial" w:eastAsia="Times New Roman" w:hAnsi="Arial" w:cs="Arial"/>
                      <w:color w:val="FFFFFF"/>
                      <w:kern w:val="0"/>
                      <w:sz w:val="24"/>
                      <w:szCs w:val="24"/>
                      <w14:ligatures w14:val="none"/>
                    </w:rPr>
                  </w:pPr>
                  <w:r w:rsidRPr="00384F9C">
                    <w:rPr>
                      <w:rFonts w:ascii="Arial" w:eastAsia="Times New Roman" w:hAnsi="Arial" w:cs="Arial"/>
                      <w:color w:val="FFFFFF"/>
                      <w:kern w:val="0"/>
                      <w:sz w:val="24"/>
                      <w:szCs w:val="24"/>
                      <w14:ligatures w14:val="none"/>
                    </w:rPr>
                    <w:t>The following is brought to you by our partners, highlighting special offers and other information.</w:t>
                  </w:r>
                </w:p>
              </w:tc>
            </w:tr>
          </w:tbl>
          <w:p w14:paraId="3F8D65EA"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570CEA4F" w14:textId="77777777" w:rsidTr="00384F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384F9C" w:rsidRPr="00384F9C" w14:paraId="0128CDCA" w14:textId="77777777">
              <w:trPr>
                <w:jc w:val="center"/>
              </w:trPr>
              <w:tc>
                <w:tcPr>
                  <w:tcW w:w="0" w:type="auto"/>
                  <w:tcMar>
                    <w:top w:w="300" w:type="dxa"/>
                    <w:left w:w="150" w:type="dxa"/>
                    <w:bottom w:w="150" w:type="dxa"/>
                    <w:right w:w="150" w:type="dxa"/>
                  </w:tcMar>
                  <w:vAlign w:val="center"/>
                  <w:hideMark/>
                </w:tcPr>
                <w:p w14:paraId="3D765F0A" w14:textId="77777777" w:rsidR="00384F9C" w:rsidRPr="00384F9C" w:rsidRDefault="00384F9C" w:rsidP="00384F9C">
                  <w:pPr>
                    <w:spacing w:after="0" w:line="390" w:lineRule="atLeast"/>
                    <w:rPr>
                      <w:rFonts w:ascii="Arial" w:eastAsia="Times New Roman" w:hAnsi="Arial" w:cs="Arial"/>
                      <w:color w:val="FFFFFF"/>
                      <w:kern w:val="0"/>
                      <w:sz w:val="24"/>
                      <w:szCs w:val="24"/>
                      <w14:ligatures w14:val="none"/>
                    </w:rPr>
                  </w:pPr>
                  <w:r w:rsidRPr="00384F9C">
                    <w:rPr>
                      <w:rFonts w:ascii="Arial" w:eastAsia="Times New Roman" w:hAnsi="Arial" w:cs="Arial"/>
                      <w:b/>
                      <w:bCs/>
                      <w:color w:val="FFFFFF"/>
                      <w:kern w:val="0"/>
                      <w:sz w:val="33"/>
                      <w:szCs w:val="33"/>
                      <w14:ligatures w14:val="none"/>
                    </w:rPr>
                    <w:lastRenderedPageBreak/>
                    <w:t>Generous donation in support of Veteran Transition Services</w:t>
                  </w:r>
                </w:p>
              </w:tc>
            </w:tr>
          </w:tbl>
          <w:p w14:paraId="156B78FB"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15995446" w14:textId="77777777" w:rsidTr="00384F9C">
        <w:trPr>
          <w:jc w:val="center"/>
        </w:trPr>
        <w:tc>
          <w:tcPr>
            <w:tcW w:w="0" w:type="auto"/>
            <w:shd w:val="clear" w:color="auto" w:fill="003541"/>
            <w:tcMar>
              <w:top w:w="0" w:type="dxa"/>
              <w:left w:w="150" w:type="dxa"/>
              <w:bottom w:w="0" w:type="dxa"/>
              <w:right w:w="150" w:type="dxa"/>
            </w:tcMar>
            <w:vAlign w:val="center"/>
            <w:hideMark/>
          </w:tcPr>
          <w:p w14:paraId="2585B5BA"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r w:rsidRPr="00384F9C">
              <w:rPr>
                <w:rFonts w:ascii="Helvetica" w:eastAsia="Times New Roman" w:hAnsi="Helvetica" w:cs="Helvetica"/>
                <w:noProof/>
                <w:color w:val="3D3D3D"/>
                <w:kern w:val="0"/>
                <w:sz w:val="24"/>
                <w:szCs w:val="24"/>
                <w14:ligatures w14:val="none"/>
              </w:rPr>
              <w:drawing>
                <wp:inline distT="0" distB="0" distL="0" distR="0" wp14:anchorId="38B05C4B" wp14:editId="60D17C57">
                  <wp:extent cx="6191250" cy="2162175"/>
                  <wp:effectExtent l="0" t="0" r="0" b="0"/>
                  <wp:docPr id="28" name="Picture 2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descr="A black and white log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2162175"/>
                          </a:xfrm>
                          <a:prstGeom prst="rect">
                            <a:avLst/>
                          </a:prstGeom>
                          <a:noFill/>
                          <a:ln>
                            <a:noFill/>
                          </a:ln>
                        </pic:spPr>
                      </pic:pic>
                    </a:graphicData>
                  </a:graphic>
                </wp:inline>
              </w:drawing>
            </w:r>
          </w:p>
        </w:tc>
      </w:tr>
      <w:tr w:rsidR="00384F9C" w:rsidRPr="00384F9C" w14:paraId="2EB5469A" w14:textId="77777777" w:rsidTr="00384F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384F9C" w:rsidRPr="00384F9C" w14:paraId="3A0BA3F8" w14:textId="77777777">
              <w:trPr>
                <w:jc w:val="center"/>
              </w:trPr>
              <w:tc>
                <w:tcPr>
                  <w:tcW w:w="0" w:type="auto"/>
                  <w:tcMar>
                    <w:top w:w="300" w:type="dxa"/>
                    <w:left w:w="150" w:type="dxa"/>
                    <w:bottom w:w="300" w:type="dxa"/>
                    <w:right w:w="150" w:type="dxa"/>
                  </w:tcMar>
                  <w:vAlign w:val="center"/>
                  <w:hideMark/>
                </w:tcPr>
                <w:p w14:paraId="3642C1A5" w14:textId="77777777" w:rsidR="00384F9C" w:rsidRPr="00384F9C" w:rsidRDefault="00384F9C" w:rsidP="00384F9C">
                  <w:pPr>
                    <w:spacing w:after="0" w:line="390" w:lineRule="atLeast"/>
                    <w:rPr>
                      <w:rFonts w:ascii="Arial" w:eastAsia="Times New Roman" w:hAnsi="Arial" w:cs="Arial"/>
                      <w:color w:val="FFFFFF"/>
                      <w:kern w:val="0"/>
                      <w:sz w:val="24"/>
                      <w:szCs w:val="24"/>
                      <w14:ligatures w14:val="none"/>
                    </w:rPr>
                  </w:pPr>
                  <w:r w:rsidRPr="00384F9C">
                    <w:rPr>
                      <w:rFonts w:ascii="Arial" w:eastAsia="Times New Roman" w:hAnsi="Arial" w:cs="Arial"/>
                      <w:color w:val="FFFFFF"/>
                      <w:kern w:val="0"/>
                      <w:sz w:val="24"/>
                      <w:szCs w:val="24"/>
                      <w14:ligatures w14:val="none"/>
                    </w:rPr>
                    <w:t xml:space="preserve">Thanks to generous donors to the Legion National Foundation (LNF), a $75,000 donation was made to Veteran Transition Services. We are grateful to our LNF donors who share our commitment to </w:t>
                  </w:r>
                  <w:proofErr w:type="spellStart"/>
                  <w:r w:rsidRPr="00384F9C">
                    <w:rPr>
                      <w:rFonts w:ascii="Arial" w:eastAsia="Times New Roman" w:hAnsi="Arial" w:cs="Arial"/>
                      <w:color w:val="FFFFFF"/>
                      <w:kern w:val="0"/>
                      <w:sz w:val="24"/>
                      <w:szCs w:val="24"/>
                      <w14:ligatures w14:val="none"/>
                    </w:rPr>
                    <w:t>honour</w:t>
                  </w:r>
                  <w:proofErr w:type="spellEnd"/>
                  <w:r w:rsidRPr="00384F9C">
                    <w:rPr>
                      <w:rFonts w:ascii="Arial" w:eastAsia="Times New Roman" w:hAnsi="Arial" w:cs="Arial"/>
                      <w:color w:val="FFFFFF"/>
                      <w:kern w:val="0"/>
                      <w:sz w:val="24"/>
                      <w:szCs w:val="24"/>
                      <w14:ligatures w14:val="none"/>
                    </w:rPr>
                    <w:t xml:space="preserve"> Veterans and their families. To learn more about the impact of LNF donations, please visit </w:t>
                  </w:r>
                  <w:hyperlink r:id="rId39" w:tgtFrame="_blank" w:history="1">
                    <w:r w:rsidRPr="00384F9C">
                      <w:rPr>
                        <w:rFonts w:ascii="Arial" w:eastAsia="Times New Roman" w:hAnsi="Arial" w:cs="Arial"/>
                        <w:color w:val="FFFFFF"/>
                        <w:kern w:val="0"/>
                        <w:sz w:val="24"/>
                        <w:szCs w:val="24"/>
                        <w:u w:val="single"/>
                        <w14:ligatures w14:val="none"/>
                      </w:rPr>
                      <w:t>LNFCanada.ca</w:t>
                    </w:r>
                  </w:hyperlink>
                  <w:r w:rsidRPr="00384F9C">
                    <w:rPr>
                      <w:rFonts w:ascii="Arial" w:eastAsia="Times New Roman" w:hAnsi="Arial" w:cs="Arial"/>
                      <w:color w:val="FFFFFF"/>
                      <w:kern w:val="0"/>
                      <w:sz w:val="24"/>
                      <w:szCs w:val="24"/>
                      <w14:ligatures w14:val="none"/>
                    </w:rPr>
                    <w:t>.</w:t>
                  </w:r>
                </w:p>
              </w:tc>
            </w:tr>
          </w:tbl>
          <w:p w14:paraId="6B9E3071"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0795FDA0" w14:textId="77777777" w:rsidTr="00384F9C">
        <w:trPr>
          <w:jc w:val="center"/>
        </w:trPr>
        <w:tc>
          <w:tcPr>
            <w:tcW w:w="0" w:type="auto"/>
            <w:shd w:val="clear" w:color="auto" w:fill="003541"/>
            <w:tcMar>
              <w:top w:w="300" w:type="dxa"/>
              <w:left w:w="150" w:type="dxa"/>
              <w:bottom w:w="450" w:type="dxa"/>
              <w:right w:w="150" w:type="dxa"/>
            </w:tcMar>
            <w:vAlign w:val="center"/>
            <w:hideMark/>
          </w:tcPr>
          <w:p w14:paraId="7B625CFB"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r w:rsidRPr="00384F9C">
              <w:rPr>
                <w:rFonts w:ascii="Helvetica" w:eastAsia="Times New Roman" w:hAnsi="Helvetica" w:cs="Helvetica"/>
                <w:noProof/>
                <w:color w:val="E51937"/>
                <w:kern w:val="0"/>
                <w:sz w:val="24"/>
                <w:szCs w:val="24"/>
                <w14:ligatures w14:val="none"/>
              </w:rPr>
              <w:lastRenderedPageBreak/>
              <w:drawing>
                <wp:inline distT="0" distB="0" distL="0" distR="0" wp14:anchorId="5F9C004D" wp14:editId="7EC47CFC">
                  <wp:extent cx="6191250" cy="4010025"/>
                  <wp:effectExtent l="0" t="0" r="0" b="9525"/>
                  <wp:docPr id="29" name="Picture 22" descr="A close-up of a poster&#10;&#10;Description automatically generated">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descr="A close-up of a poster&#10;&#10;Description automatically generated">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384F9C" w:rsidRPr="00384F9C" w14:paraId="4B6D58FF" w14:textId="77777777" w:rsidTr="00384F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384F9C" w:rsidRPr="00384F9C" w14:paraId="5E43D183" w14:textId="77777777">
              <w:trPr>
                <w:jc w:val="center"/>
              </w:trPr>
              <w:tc>
                <w:tcPr>
                  <w:tcW w:w="0" w:type="auto"/>
                  <w:tcMar>
                    <w:top w:w="300" w:type="dxa"/>
                    <w:left w:w="150" w:type="dxa"/>
                    <w:bottom w:w="150" w:type="dxa"/>
                    <w:right w:w="150" w:type="dxa"/>
                  </w:tcMar>
                  <w:vAlign w:val="center"/>
                  <w:hideMark/>
                </w:tcPr>
                <w:p w14:paraId="202FA118" w14:textId="77777777" w:rsidR="00384F9C" w:rsidRPr="00384F9C" w:rsidRDefault="00384F9C" w:rsidP="00384F9C">
                  <w:pPr>
                    <w:spacing w:after="0" w:line="390" w:lineRule="atLeast"/>
                    <w:rPr>
                      <w:rFonts w:ascii="Arial" w:eastAsia="Times New Roman" w:hAnsi="Arial" w:cs="Arial"/>
                      <w:color w:val="FFFFFF"/>
                      <w:kern w:val="0"/>
                      <w:sz w:val="24"/>
                      <w:szCs w:val="24"/>
                      <w14:ligatures w14:val="none"/>
                    </w:rPr>
                  </w:pPr>
                  <w:r w:rsidRPr="00384F9C">
                    <w:rPr>
                      <w:rFonts w:ascii="Arial" w:eastAsia="Times New Roman" w:hAnsi="Arial" w:cs="Arial"/>
                      <w:b/>
                      <w:bCs/>
                      <w:color w:val="FFFFFF"/>
                      <w:kern w:val="0"/>
                      <w:sz w:val="33"/>
                      <w:szCs w:val="33"/>
                      <w14:ligatures w14:val="none"/>
                    </w:rPr>
                    <w:t>Cost savings on everything your Branch needs to run your restaurant and hospitality services</w:t>
                  </w:r>
                </w:p>
              </w:tc>
            </w:tr>
          </w:tbl>
          <w:p w14:paraId="6AC9667A"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2A9C107A" w14:textId="77777777" w:rsidTr="00384F9C">
        <w:trPr>
          <w:jc w:val="center"/>
        </w:trPr>
        <w:tc>
          <w:tcPr>
            <w:tcW w:w="0" w:type="auto"/>
            <w:shd w:val="clear" w:color="auto" w:fill="003541"/>
            <w:tcMar>
              <w:top w:w="0" w:type="dxa"/>
              <w:left w:w="150" w:type="dxa"/>
              <w:bottom w:w="0" w:type="dxa"/>
              <w:right w:w="150" w:type="dxa"/>
            </w:tcMar>
            <w:vAlign w:val="center"/>
            <w:hideMark/>
          </w:tcPr>
          <w:p w14:paraId="3CFC0016"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r w:rsidRPr="00384F9C">
              <w:rPr>
                <w:rFonts w:ascii="Helvetica" w:eastAsia="Times New Roman" w:hAnsi="Helvetica" w:cs="Helvetica"/>
                <w:noProof/>
                <w:color w:val="E51937"/>
                <w:kern w:val="0"/>
                <w:sz w:val="24"/>
                <w:szCs w:val="24"/>
                <w14:ligatures w14:val="none"/>
              </w:rPr>
              <w:lastRenderedPageBreak/>
              <w:drawing>
                <wp:inline distT="0" distB="0" distL="0" distR="0" wp14:anchorId="52FBC8C8" wp14:editId="2052769A">
                  <wp:extent cx="6191250" cy="4010025"/>
                  <wp:effectExtent l="0" t="0" r="0" b="9525"/>
                  <wp:docPr id="30" name="Picture 21" descr="Entegra.">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tegra.">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384F9C" w:rsidRPr="00384F9C" w14:paraId="115EDE1B" w14:textId="77777777" w:rsidTr="00384F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384F9C" w:rsidRPr="00384F9C" w14:paraId="30E39F46" w14:textId="77777777">
              <w:trPr>
                <w:jc w:val="center"/>
              </w:trPr>
              <w:tc>
                <w:tcPr>
                  <w:tcW w:w="0" w:type="auto"/>
                  <w:tcMar>
                    <w:top w:w="300" w:type="dxa"/>
                    <w:left w:w="150" w:type="dxa"/>
                    <w:bottom w:w="0" w:type="dxa"/>
                    <w:right w:w="150" w:type="dxa"/>
                  </w:tcMar>
                  <w:vAlign w:val="center"/>
                  <w:hideMark/>
                </w:tcPr>
                <w:p w14:paraId="4030F2E9" w14:textId="77777777" w:rsidR="00384F9C" w:rsidRPr="00384F9C" w:rsidRDefault="00384F9C" w:rsidP="00384F9C">
                  <w:pPr>
                    <w:spacing w:after="0" w:line="390" w:lineRule="atLeast"/>
                    <w:rPr>
                      <w:rFonts w:ascii="Arial" w:eastAsia="Times New Roman" w:hAnsi="Arial" w:cs="Arial"/>
                      <w:color w:val="FFFFFF"/>
                      <w:kern w:val="0"/>
                      <w:sz w:val="24"/>
                      <w:szCs w:val="24"/>
                      <w14:ligatures w14:val="none"/>
                    </w:rPr>
                  </w:pPr>
                  <w:r w:rsidRPr="00384F9C">
                    <w:rPr>
                      <w:rFonts w:ascii="Arial" w:eastAsia="Times New Roman" w:hAnsi="Arial" w:cs="Arial"/>
                      <w:color w:val="FFFFFF"/>
                      <w:kern w:val="0"/>
                      <w:sz w:val="24"/>
                      <w:szCs w:val="24"/>
                      <w14:ligatures w14:val="none"/>
                    </w:rPr>
                    <w:t xml:space="preserve">Sign up for a free membership with </w:t>
                  </w:r>
                  <w:proofErr w:type="spellStart"/>
                  <w:r w:rsidRPr="00384F9C">
                    <w:rPr>
                      <w:rFonts w:ascii="Arial" w:eastAsia="Times New Roman" w:hAnsi="Arial" w:cs="Arial"/>
                      <w:color w:val="FFFFFF"/>
                      <w:kern w:val="0"/>
                      <w:sz w:val="24"/>
                      <w:szCs w:val="24"/>
                      <w14:ligatures w14:val="none"/>
                    </w:rPr>
                    <w:t>Entegra</w:t>
                  </w:r>
                  <w:proofErr w:type="spellEnd"/>
                  <w:r w:rsidRPr="00384F9C">
                    <w:rPr>
                      <w:rFonts w:ascii="Arial" w:eastAsia="Times New Roman" w:hAnsi="Arial" w:cs="Arial"/>
                      <w:color w:val="FFFFFF"/>
                      <w:kern w:val="0"/>
                      <w:sz w:val="24"/>
                      <w:szCs w:val="24"/>
                      <w14:ligatures w14:val="none"/>
                    </w:rPr>
                    <w:t xml:space="preserve"> and your Branch will receive rebates and savings through your current and new suppliers on food and beverages, furniture and equipment, </w:t>
                  </w:r>
                  <w:proofErr w:type="gramStart"/>
                  <w:r w:rsidRPr="00384F9C">
                    <w:rPr>
                      <w:rFonts w:ascii="Arial" w:eastAsia="Times New Roman" w:hAnsi="Arial" w:cs="Arial"/>
                      <w:color w:val="FFFFFF"/>
                      <w:kern w:val="0"/>
                      <w:sz w:val="24"/>
                      <w:szCs w:val="24"/>
                      <w14:ligatures w14:val="none"/>
                    </w:rPr>
                    <w:t>maintenance</w:t>
                  </w:r>
                  <w:proofErr w:type="gramEnd"/>
                  <w:r w:rsidRPr="00384F9C">
                    <w:rPr>
                      <w:rFonts w:ascii="Arial" w:eastAsia="Times New Roman" w:hAnsi="Arial" w:cs="Arial"/>
                      <w:color w:val="FFFFFF"/>
                      <w:kern w:val="0"/>
                      <w:sz w:val="24"/>
                      <w:szCs w:val="24"/>
                      <w14:ligatures w14:val="none"/>
                    </w:rPr>
                    <w:t xml:space="preserve"> and repair services, and more!</w:t>
                  </w:r>
                </w:p>
              </w:tc>
            </w:tr>
            <w:tr w:rsidR="00384F9C" w:rsidRPr="00384F9C" w14:paraId="7918206D" w14:textId="77777777">
              <w:trPr>
                <w:jc w:val="center"/>
              </w:trPr>
              <w:tc>
                <w:tcPr>
                  <w:tcW w:w="0" w:type="auto"/>
                  <w:tcMar>
                    <w:top w:w="300" w:type="dxa"/>
                    <w:left w:w="150" w:type="dxa"/>
                    <w:bottom w:w="300" w:type="dxa"/>
                    <w:right w:w="150" w:type="dxa"/>
                  </w:tcMar>
                  <w:vAlign w:val="center"/>
                  <w:hideMark/>
                </w:tcPr>
                <w:p w14:paraId="276216F9"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44" w:tgtFrame="_blank" w:history="1">
                    <w:r w:rsidRPr="00384F9C">
                      <w:rPr>
                        <w:rFonts w:ascii="Arial" w:eastAsia="Times New Roman" w:hAnsi="Arial" w:cs="Arial"/>
                        <w:b/>
                        <w:bCs/>
                        <w:color w:val="FFFFFF"/>
                        <w:kern w:val="0"/>
                        <w:sz w:val="24"/>
                        <w:szCs w:val="24"/>
                        <w14:ligatures w14:val="none"/>
                      </w:rPr>
                      <w:t>Learn more  </w:t>
                    </w:r>
                    <w:r w:rsidRPr="00384F9C">
                      <w:rPr>
                        <w:rFonts w:ascii="Tahoma" w:eastAsia="Times New Roman" w:hAnsi="Tahoma" w:cs="Tahoma"/>
                        <w:b/>
                        <w:bCs/>
                        <w:color w:val="FFFFFF"/>
                        <w:kern w:val="0"/>
                        <w:sz w:val="24"/>
                        <w:szCs w:val="24"/>
                        <w14:ligatures w14:val="none"/>
                      </w:rPr>
                      <w:t>‣</w:t>
                    </w:r>
                  </w:hyperlink>
                </w:p>
              </w:tc>
            </w:tr>
          </w:tbl>
          <w:p w14:paraId="2DA0EADD"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2A899EB1" w14:textId="77777777" w:rsidTr="00384F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3B11DCE4" w14:textId="77777777">
              <w:trPr>
                <w:jc w:val="center"/>
              </w:trPr>
              <w:tc>
                <w:tcPr>
                  <w:tcW w:w="0" w:type="auto"/>
                  <w:tcMar>
                    <w:top w:w="300" w:type="dxa"/>
                    <w:left w:w="150" w:type="dxa"/>
                    <w:bottom w:w="150" w:type="dxa"/>
                    <w:right w:w="150" w:type="dxa"/>
                  </w:tcMar>
                  <w:vAlign w:val="center"/>
                  <w:hideMark/>
                </w:tcPr>
                <w:p w14:paraId="7F7B5FA9" w14:textId="77777777" w:rsidR="00384F9C" w:rsidRPr="00384F9C" w:rsidRDefault="00384F9C" w:rsidP="00384F9C">
                  <w:pPr>
                    <w:spacing w:after="0" w:line="390" w:lineRule="atLeast"/>
                    <w:rPr>
                      <w:rFonts w:ascii="Arial" w:eastAsia="Times New Roman" w:hAnsi="Arial" w:cs="Arial"/>
                      <w:color w:val="FFFFFF"/>
                      <w:kern w:val="0"/>
                      <w:sz w:val="24"/>
                      <w:szCs w:val="24"/>
                      <w14:ligatures w14:val="none"/>
                    </w:rPr>
                  </w:pPr>
                  <w:r w:rsidRPr="00384F9C">
                    <w:rPr>
                      <w:rFonts w:ascii="Arial" w:eastAsia="Times New Roman" w:hAnsi="Arial" w:cs="Arial"/>
                      <w:b/>
                      <w:bCs/>
                      <w:color w:val="FFFFFF"/>
                      <w:kern w:val="0"/>
                      <w:sz w:val="33"/>
                      <w:szCs w:val="33"/>
                      <w14:ligatures w14:val="none"/>
                    </w:rPr>
                    <w:t>Preferred rates for Branches from Canada’s leading payment processor</w:t>
                  </w:r>
                </w:p>
              </w:tc>
            </w:tr>
          </w:tbl>
          <w:p w14:paraId="3753F277"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2EEF0BCF" w14:textId="77777777" w:rsidTr="00384F9C">
        <w:trPr>
          <w:jc w:val="center"/>
        </w:trPr>
        <w:tc>
          <w:tcPr>
            <w:tcW w:w="0" w:type="auto"/>
            <w:shd w:val="clear" w:color="auto" w:fill="003541"/>
            <w:tcMar>
              <w:top w:w="0" w:type="dxa"/>
              <w:left w:w="150" w:type="dxa"/>
              <w:bottom w:w="0" w:type="dxa"/>
              <w:right w:w="150" w:type="dxa"/>
            </w:tcMar>
            <w:vAlign w:val="center"/>
            <w:hideMark/>
          </w:tcPr>
          <w:p w14:paraId="7C99AF82"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r w:rsidRPr="00384F9C">
              <w:rPr>
                <w:rFonts w:ascii="Helvetica" w:eastAsia="Times New Roman" w:hAnsi="Helvetica" w:cs="Helvetica"/>
                <w:noProof/>
                <w:color w:val="E51937"/>
                <w:kern w:val="0"/>
                <w:sz w:val="24"/>
                <w:szCs w:val="24"/>
                <w14:ligatures w14:val="none"/>
              </w:rPr>
              <w:lastRenderedPageBreak/>
              <w:drawing>
                <wp:inline distT="0" distB="0" distL="0" distR="0" wp14:anchorId="169CB289" wp14:editId="1479FB47">
                  <wp:extent cx="6191250" cy="2257425"/>
                  <wp:effectExtent l="0" t="0" r="0" b="9525"/>
                  <wp:docPr id="31" name="Picture 20" descr="A white rectangular device with black and white text&#10;&#10;Description automatically generated">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descr="A white rectangular device with black and white text&#10;&#10;Description automatically generated">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384F9C" w:rsidRPr="00384F9C" w14:paraId="50348B95" w14:textId="77777777" w:rsidTr="00384F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384F9C" w:rsidRPr="00384F9C" w14:paraId="039F9D12" w14:textId="77777777">
              <w:trPr>
                <w:jc w:val="center"/>
              </w:trPr>
              <w:tc>
                <w:tcPr>
                  <w:tcW w:w="0" w:type="auto"/>
                  <w:tcMar>
                    <w:top w:w="300" w:type="dxa"/>
                    <w:left w:w="150" w:type="dxa"/>
                    <w:bottom w:w="0" w:type="dxa"/>
                    <w:right w:w="150" w:type="dxa"/>
                  </w:tcMar>
                  <w:vAlign w:val="center"/>
                  <w:hideMark/>
                </w:tcPr>
                <w:p w14:paraId="23A4C829" w14:textId="77777777" w:rsidR="00384F9C" w:rsidRPr="00384F9C" w:rsidRDefault="00384F9C" w:rsidP="00384F9C">
                  <w:pPr>
                    <w:spacing w:after="0" w:line="390" w:lineRule="atLeast"/>
                    <w:rPr>
                      <w:rFonts w:ascii="Arial" w:eastAsia="Times New Roman" w:hAnsi="Arial" w:cs="Arial"/>
                      <w:color w:val="FFFFFF"/>
                      <w:kern w:val="0"/>
                      <w:sz w:val="24"/>
                      <w:szCs w:val="24"/>
                      <w14:ligatures w14:val="none"/>
                    </w:rPr>
                  </w:pPr>
                  <w:r w:rsidRPr="00384F9C">
                    <w:rPr>
                      <w:rFonts w:ascii="Arial" w:eastAsia="Times New Roman" w:hAnsi="Arial" w:cs="Arial"/>
                      <w:color w:val="FFFFFF"/>
                      <w:kern w:val="0"/>
                      <w:sz w:val="24"/>
                      <w:szCs w:val="24"/>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384F9C" w:rsidRPr="00384F9C" w14:paraId="0D0FE697" w14:textId="77777777">
              <w:trPr>
                <w:jc w:val="center"/>
              </w:trPr>
              <w:tc>
                <w:tcPr>
                  <w:tcW w:w="0" w:type="auto"/>
                  <w:tcMar>
                    <w:top w:w="300" w:type="dxa"/>
                    <w:left w:w="150" w:type="dxa"/>
                    <w:bottom w:w="300" w:type="dxa"/>
                    <w:right w:w="150" w:type="dxa"/>
                  </w:tcMar>
                  <w:vAlign w:val="center"/>
                  <w:hideMark/>
                </w:tcPr>
                <w:p w14:paraId="1D597CA7" w14:textId="77777777" w:rsidR="00384F9C" w:rsidRPr="00384F9C" w:rsidRDefault="00384F9C" w:rsidP="00384F9C">
                  <w:pPr>
                    <w:spacing w:after="0" w:line="390" w:lineRule="atLeast"/>
                    <w:rPr>
                      <w:rFonts w:ascii="Arial" w:eastAsia="Times New Roman" w:hAnsi="Arial" w:cs="Arial"/>
                      <w:color w:val="000000"/>
                      <w:kern w:val="0"/>
                      <w:sz w:val="24"/>
                      <w:szCs w:val="24"/>
                      <w14:ligatures w14:val="none"/>
                    </w:rPr>
                  </w:pPr>
                  <w:hyperlink r:id="rId47" w:tgtFrame="_blank" w:history="1">
                    <w:r w:rsidRPr="00384F9C">
                      <w:rPr>
                        <w:rFonts w:ascii="Arial" w:eastAsia="Times New Roman" w:hAnsi="Arial" w:cs="Arial"/>
                        <w:b/>
                        <w:bCs/>
                        <w:color w:val="FFFFFF"/>
                        <w:kern w:val="0"/>
                        <w:sz w:val="24"/>
                        <w:szCs w:val="24"/>
                        <w14:ligatures w14:val="none"/>
                      </w:rPr>
                      <w:t>Learn more  </w:t>
                    </w:r>
                    <w:r w:rsidRPr="00384F9C">
                      <w:rPr>
                        <w:rFonts w:ascii="Tahoma" w:eastAsia="Times New Roman" w:hAnsi="Tahoma" w:cs="Tahoma"/>
                        <w:b/>
                        <w:bCs/>
                        <w:color w:val="FFFFFF"/>
                        <w:kern w:val="0"/>
                        <w:sz w:val="24"/>
                        <w:szCs w:val="24"/>
                        <w14:ligatures w14:val="none"/>
                      </w:rPr>
                      <w:t>‣</w:t>
                    </w:r>
                  </w:hyperlink>
                </w:p>
              </w:tc>
            </w:tr>
          </w:tbl>
          <w:p w14:paraId="360DF31E"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5EAD74BD" w14:textId="77777777" w:rsidTr="00384F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384F9C" w:rsidRPr="00384F9C" w14:paraId="281A3CAF" w14:textId="77777777">
              <w:trPr>
                <w:jc w:val="center"/>
              </w:trPr>
              <w:tc>
                <w:tcPr>
                  <w:tcW w:w="0" w:type="auto"/>
                  <w:tcMar>
                    <w:top w:w="300" w:type="dxa"/>
                    <w:left w:w="150" w:type="dxa"/>
                    <w:bottom w:w="150" w:type="dxa"/>
                    <w:right w:w="150" w:type="dxa"/>
                  </w:tcMar>
                  <w:vAlign w:val="center"/>
                  <w:hideMark/>
                </w:tcPr>
                <w:p w14:paraId="0ADBAA20" w14:textId="77777777" w:rsidR="00384F9C" w:rsidRPr="00384F9C" w:rsidRDefault="00384F9C" w:rsidP="00384F9C">
                  <w:pPr>
                    <w:spacing w:after="0" w:line="390" w:lineRule="atLeast"/>
                    <w:rPr>
                      <w:rFonts w:ascii="Arial" w:eastAsia="Times New Roman" w:hAnsi="Arial" w:cs="Arial"/>
                      <w:color w:val="FFFFFF"/>
                      <w:kern w:val="0"/>
                      <w:sz w:val="24"/>
                      <w:szCs w:val="24"/>
                      <w14:ligatures w14:val="none"/>
                    </w:rPr>
                  </w:pPr>
                  <w:r w:rsidRPr="00384F9C">
                    <w:rPr>
                      <w:rFonts w:ascii="Arial" w:eastAsia="Times New Roman" w:hAnsi="Arial" w:cs="Arial"/>
                      <w:b/>
                      <w:bCs/>
                      <w:color w:val="FFFFFF"/>
                      <w:kern w:val="0"/>
                      <w:sz w:val="33"/>
                      <w:szCs w:val="33"/>
                      <w14:ligatures w14:val="none"/>
                    </w:rPr>
                    <w:t>Special offer from </w:t>
                  </w:r>
                  <w:r w:rsidRPr="00384F9C">
                    <w:rPr>
                      <w:rFonts w:ascii="Arial" w:eastAsia="Times New Roman" w:hAnsi="Arial" w:cs="Arial"/>
                      <w:b/>
                      <w:bCs/>
                      <w:i/>
                      <w:iCs/>
                      <w:color w:val="FFFFFF"/>
                      <w:kern w:val="0"/>
                      <w:sz w:val="33"/>
                      <w:szCs w:val="33"/>
                      <w14:ligatures w14:val="none"/>
                    </w:rPr>
                    <w:t>Legion Magazine</w:t>
                  </w:r>
                </w:p>
              </w:tc>
            </w:tr>
          </w:tbl>
          <w:p w14:paraId="1196BBC0"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r w:rsidR="00384F9C" w:rsidRPr="00384F9C" w14:paraId="07234828" w14:textId="77777777" w:rsidTr="00384F9C">
        <w:trPr>
          <w:jc w:val="center"/>
        </w:trPr>
        <w:tc>
          <w:tcPr>
            <w:tcW w:w="0" w:type="auto"/>
            <w:shd w:val="clear" w:color="auto" w:fill="003541"/>
            <w:tcMar>
              <w:top w:w="0" w:type="dxa"/>
              <w:left w:w="150" w:type="dxa"/>
              <w:bottom w:w="600" w:type="dxa"/>
              <w:right w:w="150" w:type="dxa"/>
            </w:tcMar>
            <w:vAlign w:val="center"/>
            <w:hideMark/>
          </w:tcPr>
          <w:p w14:paraId="3F645525"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r w:rsidRPr="00384F9C">
              <w:rPr>
                <w:rFonts w:ascii="Helvetica" w:eastAsia="Times New Roman" w:hAnsi="Helvetica" w:cs="Helvetica"/>
                <w:noProof/>
                <w:color w:val="E51937"/>
                <w:kern w:val="0"/>
                <w:sz w:val="24"/>
                <w:szCs w:val="24"/>
                <w14:ligatures w14:val="none"/>
              </w:rPr>
              <w:lastRenderedPageBreak/>
              <w:drawing>
                <wp:inline distT="0" distB="0" distL="0" distR="0" wp14:anchorId="26A98D8A" wp14:editId="51A7AA31">
                  <wp:extent cx="6191250" cy="4010025"/>
                  <wp:effectExtent l="0" t="0" r="0" b="9525"/>
                  <wp:docPr id="32" name="Picture 19" descr="A blue and white poster with text&#10;&#10;Description automatically generate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descr="A blue and white poster with text&#10;&#10;Description automatically generated">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384F9C" w:rsidRPr="00384F9C" w14:paraId="5687D578" w14:textId="77777777" w:rsidTr="00384F9C">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384F9C" w:rsidRPr="00384F9C" w14:paraId="335F04B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384F9C" w:rsidRPr="00384F9C" w14:paraId="35B4185B"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384F9C" w:rsidRPr="00384F9C" w14:paraId="18023AAD" w14:textId="77777777">
                          <w:tc>
                            <w:tcPr>
                              <w:tcW w:w="0" w:type="auto"/>
                              <w:tcMar>
                                <w:top w:w="300" w:type="dxa"/>
                                <w:left w:w="150" w:type="dxa"/>
                                <w:bottom w:w="300" w:type="dxa"/>
                                <w:right w:w="150" w:type="dxa"/>
                              </w:tcMar>
                              <w:vAlign w:val="center"/>
                              <w:hideMark/>
                            </w:tcPr>
                            <w:p w14:paraId="6F93E698" w14:textId="77777777" w:rsidR="00384F9C" w:rsidRPr="00384F9C" w:rsidRDefault="00384F9C" w:rsidP="00384F9C">
                              <w:pPr>
                                <w:spacing w:after="0" w:line="300" w:lineRule="atLeast"/>
                                <w:rPr>
                                  <w:rFonts w:ascii="Arial" w:eastAsia="Times New Roman" w:hAnsi="Arial" w:cs="Arial"/>
                                  <w:color w:val="000000"/>
                                  <w:kern w:val="0"/>
                                  <w:sz w:val="20"/>
                                  <w:szCs w:val="20"/>
                                  <w14:ligatures w14:val="none"/>
                                </w:rPr>
                              </w:pPr>
                              <w:r w:rsidRPr="00384F9C">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50" w:history="1">
                                <w:r w:rsidRPr="00384F9C">
                                  <w:rPr>
                                    <w:rFonts w:ascii="Arial" w:eastAsia="Times New Roman" w:hAnsi="Arial" w:cs="Arial"/>
                                    <w:b/>
                                    <w:bCs/>
                                    <w:color w:val="FFFFFF"/>
                                    <w:kern w:val="0"/>
                                    <w:sz w:val="20"/>
                                    <w:szCs w:val="20"/>
                                    <w14:ligatures w14:val="none"/>
                                  </w:rPr>
                                  <w:t>membership@legion.ca</w:t>
                                </w:r>
                              </w:hyperlink>
                              <w:r w:rsidRPr="00384F9C">
                                <w:rPr>
                                  <w:rFonts w:ascii="Arial" w:eastAsia="Times New Roman" w:hAnsi="Arial" w:cs="Arial"/>
                                  <w:color w:val="FFFFFF"/>
                                  <w:kern w:val="0"/>
                                  <w:sz w:val="20"/>
                                  <w:szCs w:val="20"/>
                                  <w14:ligatures w14:val="none"/>
                                </w:rPr>
                                <w:br/>
                              </w:r>
                              <w:r w:rsidRPr="00384F9C">
                                <w:rPr>
                                  <w:rFonts w:ascii="Arial" w:eastAsia="Times New Roman" w:hAnsi="Arial" w:cs="Arial"/>
                                  <w:color w:val="FFFFFF"/>
                                  <w:kern w:val="0"/>
                                  <w:sz w:val="20"/>
                                  <w:szCs w:val="20"/>
                                  <w14:ligatures w14:val="none"/>
                                </w:rPr>
                                <w:br/>
                                <w:t>Office Hours: Monday – Friday, 8:30 a.m. – 4:00 p.m. EST</w:t>
                              </w:r>
                            </w:p>
                          </w:tc>
                        </w:tr>
                        <w:tr w:rsidR="00384F9C" w:rsidRPr="00384F9C" w14:paraId="78226F71" w14:textId="77777777">
                          <w:tc>
                            <w:tcPr>
                              <w:tcW w:w="0" w:type="auto"/>
                              <w:tcMar>
                                <w:top w:w="0" w:type="dxa"/>
                                <w:left w:w="150" w:type="dxa"/>
                                <w:bottom w:w="0" w:type="dxa"/>
                                <w:right w:w="150" w:type="dxa"/>
                              </w:tcMar>
                              <w:vAlign w:val="center"/>
                              <w:hideMark/>
                            </w:tcPr>
                            <w:p w14:paraId="2891B03A" w14:textId="77777777" w:rsidR="00384F9C" w:rsidRPr="00384F9C" w:rsidRDefault="00384F9C" w:rsidP="00384F9C">
                              <w:pPr>
                                <w:spacing w:after="0" w:line="300" w:lineRule="atLeast"/>
                                <w:rPr>
                                  <w:rFonts w:ascii="Arial" w:eastAsia="Times New Roman" w:hAnsi="Arial" w:cs="Arial"/>
                                  <w:color w:val="000000"/>
                                  <w:kern w:val="0"/>
                                  <w:sz w:val="20"/>
                                  <w:szCs w:val="20"/>
                                  <w14:ligatures w14:val="none"/>
                                </w:rPr>
                              </w:pPr>
                              <w:r w:rsidRPr="00384F9C">
                                <w:rPr>
                                  <w:rFonts w:ascii="Arial" w:eastAsia="Times New Roman" w:hAnsi="Arial" w:cs="Arial"/>
                                  <w:noProof/>
                                  <w:color w:val="000000"/>
                                  <w:kern w:val="0"/>
                                  <w:sz w:val="20"/>
                                  <w:szCs w:val="20"/>
                                  <w14:ligatures w14:val="none"/>
                                </w:rPr>
                                <w:drawing>
                                  <wp:inline distT="0" distB="0" distL="0" distR="0" wp14:anchorId="28390972" wp14:editId="0C228036">
                                    <wp:extent cx="180975" cy="9525"/>
                                    <wp:effectExtent l="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384F9C" w:rsidRPr="00384F9C" w14:paraId="7666C99E" w14:textId="77777777">
                          <w:tc>
                            <w:tcPr>
                              <w:tcW w:w="0" w:type="auto"/>
                              <w:tcMar>
                                <w:top w:w="150" w:type="dxa"/>
                                <w:left w:w="150" w:type="dxa"/>
                                <w:bottom w:w="150" w:type="dxa"/>
                                <w:right w:w="150" w:type="dxa"/>
                              </w:tcMar>
                              <w:vAlign w:val="center"/>
                              <w:hideMark/>
                            </w:tcPr>
                            <w:p w14:paraId="5C1A421A" w14:textId="77777777" w:rsidR="00384F9C" w:rsidRPr="00384F9C" w:rsidRDefault="00384F9C" w:rsidP="00384F9C">
                              <w:pPr>
                                <w:spacing w:after="0" w:line="360" w:lineRule="atLeast"/>
                                <w:rPr>
                                  <w:rFonts w:ascii="Arial" w:eastAsia="Times New Roman" w:hAnsi="Arial" w:cs="Arial"/>
                                  <w:b/>
                                  <w:bCs/>
                                  <w:color w:val="FFFFFF"/>
                                  <w:kern w:val="0"/>
                                  <w:sz w:val="33"/>
                                  <w:szCs w:val="33"/>
                                  <w14:ligatures w14:val="none"/>
                                </w:rPr>
                              </w:pPr>
                              <w:r w:rsidRPr="00384F9C">
                                <w:rPr>
                                  <w:rFonts w:ascii="Arial" w:eastAsia="Times New Roman" w:hAnsi="Arial" w:cs="Arial"/>
                                  <w:b/>
                                  <w:bCs/>
                                  <w:color w:val="FFFFFF"/>
                                  <w:kern w:val="0"/>
                                  <w:sz w:val="33"/>
                                  <w:szCs w:val="33"/>
                                  <w14:ligatures w14:val="none"/>
                                </w:rPr>
                                <w:t>Working together to serve Canada’s Veterans.</w:t>
                              </w:r>
                            </w:p>
                          </w:tc>
                        </w:tr>
                      </w:tbl>
                      <w:p w14:paraId="60519AFF" w14:textId="77777777" w:rsidR="00384F9C" w:rsidRPr="00384F9C" w:rsidRDefault="00384F9C" w:rsidP="00384F9C">
                        <w:pPr>
                          <w:spacing w:after="0" w:line="240" w:lineRule="auto"/>
                          <w:rPr>
                            <w:rFonts w:ascii="Times New Roman" w:eastAsia="Times New Roman" w:hAnsi="Times New Roman" w:cs="Times New Roman"/>
                            <w:kern w:val="0"/>
                            <w:sz w:val="24"/>
                            <w:szCs w:val="24"/>
                            <w14:ligatures w14:val="none"/>
                          </w:rPr>
                        </w:pPr>
                      </w:p>
                    </w:tc>
                  </w:tr>
                </w:tbl>
                <w:p w14:paraId="59172E3A" w14:textId="77777777" w:rsidR="00384F9C" w:rsidRPr="00384F9C" w:rsidRDefault="00384F9C" w:rsidP="00384F9C">
                  <w:pPr>
                    <w:spacing w:after="0" w:line="240" w:lineRule="auto"/>
                    <w:jc w:val="center"/>
                    <w:rPr>
                      <w:rFonts w:ascii="Times New Roman" w:eastAsia="Times New Roman" w:hAnsi="Times New Roman" w:cs="Times New Roman"/>
                      <w:spacing w:val="-74"/>
                      <w:kern w:val="0"/>
                      <w:sz w:val="2"/>
                      <w:szCs w:val="2"/>
                      <w14:ligatures w14:val="none"/>
                    </w:rPr>
                  </w:pPr>
                  <w:r w:rsidRPr="00384F9C">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384F9C" w:rsidRPr="00384F9C" w14:paraId="046428A2" w14:textId="77777777" w:rsidTr="00384F9C">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384F9C" w:rsidRPr="00384F9C" w14:paraId="0A3A1332" w14:textId="77777777">
                          <w:tc>
                            <w:tcPr>
                              <w:tcW w:w="0" w:type="auto"/>
                              <w:vAlign w:val="center"/>
                              <w:hideMark/>
                            </w:tcPr>
                            <w:p w14:paraId="695558BC" w14:textId="77777777" w:rsidR="00384F9C" w:rsidRPr="00384F9C" w:rsidRDefault="00384F9C" w:rsidP="00384F9C">
                              <w:pPr>
                                <w:spacing w:after="0" w:line="240" w:lineRule="auto"/>
                                <w:rPr>
                                  <w:rFonts w:ascii="Times New Roman" w:eastAsia="Times New Roman" w:hAnsi="Times New Roman" w:cs="Times New Roman"/>
                                  <w:kern w:val="0"/>
                                  <w:sz w:val="21"/>
                                  <w:szCs w:val="21"/>
                                  <w14:ligatures w14:val="none"/>
                                </w:rPr>
                              </w:pPr>
                              <w:r w:rsidRPr="00384F9C">
                                <w:rPr>
                                  <w:rFonts w:ascii="Times New Roman" w:eastAsia="Times New Roman" w:hAnsi="Times New Roman" w:cs="Times New Roman"/>
                                  <w:noProof/>
                                  <w:kern w:val="0"/>
                                  <w:sz w:val="21"/>
                                  <w:szCs w:val="21"/>
                                  <w14:ligatures w14:val="none"/>
                                </w:rPr>
                                <w:drawing>
                                  <wp:inline distT="0" distB="0" distL="0" distR="0" wp14:anchorId="4BD24AD2" wp14:editId="5D8D48CF">
                                    <wp:extent cx="1428750" cy="542925"/>
                                    <wp:effectExtent l="0" t="0" r="0" b="9525"/>
                                    <wp:docPr id="34" name="Picture 17"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g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0" cy="542925"/>
                                            </a:xfrm>
                                            <a:prstGeom prst="rect">
                                              <a:avLst/>
                                            </a:prstGeom>
                                            <a:noFill/>
                                            <a:ln>
                                              <a:noFill/>
                                            </a:ln>
                                          </pic:spPr>
                                        </pic:pic>
                                      </a:graphicData>
                                    </a:graphic>
                                  </wp:inline>
                                </w:drawing>
                              </w:r>
                            </w:p>
                          </w:tc>
                        </w:tr>
                      </w:tbl>
                      <w:p w14:paraId="70FF120B" w14:textId="77777777" w:rsidR="00384F9C" w:rsidRPr="00384F9C" w:rsidRDefault="00384F9C" w:rsidP="00384F9C">
                        <w:pPr>
                          <w:spacing w:after="0" w:line="240" w:lineRule="auto"/>
                          <w:rPr>
                            <w:rFonts w:ascii="Times New Roman" w:eastAsia="Times New Roman" w:hAnsi="Times New Roman" w:cs="Times New Roman"/>
                            <w:kern w:val="0"/>
                            <w:sz w:val="24"/>
                            <w:szCs w:val="24"/>
                            <w14:ligatures w14:val="none"/>
                          </w:rPr>
                        </w:pPr>
                      </w:p>
                    </w:tc>
                  </w:tr>
                </w:tbl>
                <w:p w14:paraId="1177936A" w14:textId="77777777" w:rsidR="00384F9C" w:rsidRPr="00384F9C" w:rsidRDefault="00384F9C" w:rsidP="00384F9C">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5F4433E6" w14:textId="77777777" w:rsidR="00384F9C" w:rsidRPr="00384F9C" w:rsidRDefault="00384F9C" w:rsidP="00384F9C">
            <w:pPr>
              <w:spacing w:after="0" w:line="240" w:lineRule="auto"/>
              <w:jc w:val="center"/>
              <w:rPr>
                <w:rFonts w:ascii="Helvetica" w:eastAsia="Times New Roman" w:hAnsi="Helvetica" w:cs="Helvetica"/>
                <w:color w:val="3D3D3D"/>
                <w:kern w:val="0"/>
                <w:sz w:val="24"/>
                <w:szCs w:val="24"/>
                <w14:ligatures w14:val="none"/>
              </w:rPr>
            </w:pPr>
          </w:p>
        </w:tc>
      </w:tr>
    </w:tbl>
    <w:p w14:paraId="142709EB" w14:textId="77777777" w:rsidR="00384F9C" w:rsidRDefault="00384F9C"/>
    <w:sectPr w:rsidR="00384F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F9C"/>
    <w:rsid w:val="00384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38C3F"/>
  <w15:chartTrackingRefBased/>
  <w15:docId w15:val="{DC6F3FBF-3B87-439F-B375-C4B5DBA5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548313">
      <w:bodyDiv w:val="1"/>
      <w:marLeft w:val="0"/>
      <w:marRight w:val="0"/>
      <w:marTop w:val="0"/>
      <w:marBottom w:val="0"/>
      <w:divBdr>
        <w:top w:val="none" w:sz="0" w:space="0" w:color="auto"/>
        <w:left w:val="none" w:sz="0" w:space="0" w:color="auto"/>
        <w:bottom w:val="none" w:sz="0" w:space="0" w:color="auto"/>
        <w:right w:val="none" w:sz="0" w:space="0" w:color="auto"/>
      </w:divBdr>
      <w:divsChild>
        <w:div w:id="1683438391">
          <w:marLeft w:val="0"/>
          <w:marRight w:val="0"/>
          <w:marTop w:val="0"/>
          <w:marBottom w:val="0"/>
          <w:divBdr>
            <w:top w:val="none" w:sz="0" w:space="0" w:color="auto"/>
            <w:left w:val="none" w:sz="0" w:space="0" w:color="auto"/>
            <w:bottom w:val="none" w:sz="0" w:space="0" w:color="auto"/>
            <w:right w:val="none" w:sz="0" w:space="0" w:color="auto"/>
          </w:divBdr>
          <w:divsChild>
            <w:div w:id="1277450142">
              <w:marLeft w:val="0"/>
              <w:marRight w:val="0"/>
              <w:marTop w:val="0"/>
              <w:marBottom w:val="0"/>
              <w:divBdr>
                <w:top w:val="none" w:sz="0" w:space="0" w:color="auto"/>
                <w:left w:val="none" w:sz="0" w:space="0" w:color="auto"/>
                <w:bottom w:val="none" w:sz="0" w:space="0" w:color="auto"/>
                <w:right w:val="none" w:sz="0" w:space="0" w:color="auto"/>
              </w:divBdr>
            </w:div>
          </w:divsChild>
        </w:div>
        <w:div w:id="1028795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portal.legion.ca/docs/default-source/branch-and-command-resources/ritual-awards-protocol/ra_amendments_manual.pdf" TargetMode="External"/><Relationship Id="rId26" Type="http://schemas.openxmlformats.org/officeDocument/2006/relationships/image" Target="media/image7.jpeg"/><Relationship Id="rId39" Type="http://schemas.openxmlformats.org/officeDocument/2006/relationships/hyperlink" Target="https://lnfcanada.ca/" TargetMode="External"/><Relationship Id="rId21" Type="http://schemas.openxmlformats.org/officeDocument/2006/relationships/hyperlink" Target="https://www.veterans.gc.ca/eng/remembrance/memorials/afghanistan-monument" TargetMode="External"/><Relationship Id="rId34" Type="http://schemas.openxmlformats.org/officeDocument/2006/relationships/hyperlink" Target="mailto:nbond@legion.ca" TargetMode="External"/><Relationship Id="rId42" Type="http://schemas.openxmlformats.org/officeDocument/2006/relationships/hyperlink" Target="http://portal.legion.ca/branch-and-command-resources/operational-supports/entegra" TargetMode="External"/><Relationship Id="rId47" Type="http://schemas.openxmlformats.org/officeDocument/2006/relationships/hyperlink" Target="http://portal.legion.ca/branch-and-command-resources/operational-supports/moneris" TargetMode="External"/><Relationship Id="rId50" Type="http://schemas.openxmlformats.org/officeDocument/2006/relationships/hyperlink" Target="mailto:membership@legion.ca" TargetMode="External"/><Relationship Id="rId7" Type="http://schemas.openxmlformats.org/officeDocument/2006/relationships/hyperlink" Target="https://portal.legion.ca/branch-and-command-resources/all-branch-emails/2023_07-july" TargetMode="External"/><Relationship Id="rId2" Type="http://schemas.openxmlformats.org/officeDocument/2006/relationships/settings" Target="settings.xml"/><Relationship Id="rId16" Type="http://schemas.openxmlformats.org/officeDocument/2006/relationships/hyperlink" Target="http://portal.legion.ca/docs/default-source/branch-and-command-resources/dec/dec-minutes-april2023-final_e.pdf" TargetMode="External"/><Relationship Id="rId29" Type="http://schemas.openxmlformats.org/officeDocument/2006/relationships/hyperlink" Target="http://portal.legion.ca/docs/default-source/branch-and-command-resources/marketing-and-public-relations/legion_free_branch_resources_en.pdf" TargetMode="External"/><Relationship Id="rId11" Type="http://schemas.openxmlformats.org/officeDocument/2006/relationships/hyperlink" Target="https://portal.legion.ca/branch-and-command-resources/all-branch-emails/2023_07-july" TargetMode="External"/><Relationship Id="rId24" Type="http://schemas.openxmlformats.org/officeDocument/2006/relationships/hyperlink" Target="https://edm-assets-v2.s3.us-west-2.amazonaws.com/legion/7851_Legion_Dispatch_July2023/English/Invitation+Veterans.pdf" TargetMode="External"/><Relationship Id="rId32" Type="http://schemas.openxmlformats.org/officeDocument/2006/relationships/hyperlink" Target="http://portal.legion.ca/docs/default-source/branch-and-command-resources/marketing-and-public-relations/branch-brand-manual_en.pdf" TargetMode="External"/><Relationship Id="rId37" Type="http://schemas.openxmlformats.org/officeDocument/2006/relationships/hyperlink" Target="https://www.legion.ca/join-us/memberperks" TargetMode="External"/><Relationship Id="rId40" Type="http://schemas.openxmlformats.org/officeDocument/2006/relationships/hyperlink" Target="https://commissionaires.ca/" TargetMode="External"/><Relationship Id="rId45" Type="http://schemas.openxmlformats.org/officeDocument/2006/relationships/hyperlink" Target="http://portal.legion.ca/branch-and-command-resources/operational-supports/moneris" TargetMode="External"/><Relationship Id="rId53" Type="http://schemas.openxmlformats.org/officeDocument/2006/relationships/fontTable" Target="fontTable.xml"/><Relationship Id="rId5" Type="http://schemas.openxmlformats.org/officeDocument/2006/relationships/hyperlink" Target="https://portal.legion.ca/branch-and-command-resources/all-branch-emails/2023_07-july" TargetMode="External"/><Relationship Id="rId10" Type="http://schemas.openxmlformats.org/officeDocument/2006/relationships/hyperlink" Target="https://portal.legion.ca/branch-and-command-resources/all-branch-emails/2023_07-july" TargetMode="External"/><Relationship Id="rId19" Type="http://schemas.openxmlformats.org/officeDocument/2006/relationships/image" Target="media/image4.jpeg"/><Relationship Id="rId31" Type="http://schemas.openxmlformats.org/officeDocument/2006/relationships/hyperlink" Target="https://www.legion.ca/remembrance/the-poppy/the-poppy-trademark" TargetMode="External"/><Relationship Id="rId44" Type="http://schemas.openxmlformats.org/officeDocument/2006/relationships/hyperlink" Target="http://portal.legion.ca/branch-and-command-resources/operational-supports/entegra" TargetMode="External"/><Relationship Id="rId52" Type="http://schemas.openxmlformats.org/officeDocument/2006/relationships/image" Target="media/image17.png"/><Relationship Id="rId4" Type="http://schemas.openxmlformats.org/officeDocument/2006/relationships/hyperlink" Target="http://portal.legion.ca/branch-and-command-resources/all-branch-emails" TargetMode="External"/><Relationship Id="rId9" Type="http://schemas.openxmlformats.org/officeDocument/2006/relationships/hyperlink" Target="https://portal.legion.ca/branch-and-command-resources/all-branch-emails/2023_07-july" TargetMode="External"/><Relationship Id="rId14" Type="http://schemas.openxmlformats.org/officeDocument/2006/relationships/hyperlink" Target="http://portal.legion.ca/branch-and-command-resources/operational-supports/loop-tv"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hyperlink" Target="http://portal.legion.ca/docs/default-source/branch-and-command-resources/marketing-and-public-relations/national-notable-dates-2023_english.pdf" TargetMode="External"/><Relationship Id="rId43" Type="http://schemas.openxmlformats.org/officeDocument/2006/relationships/image" Target="media/image13.jpeg"/><Relationship Id="rId48" Type="http://schemas.openxmlformats.org/officeDocument/2006/relationships/hyperlink" Target="https://legionmagazine.com/guide/RCL/index.html" TargetMode="External"/><Relationship Id="rId8" Type="http://schemas.openxmlformats.org/officeDocument/2006/relationships/hyperlink" Target="https://portal.legion.ca/branch-and-command-resources/all-branch-emails/2023_07-july" TargetMode="External"/><Relationship Id="rId51" Type="http://schemas.openxmlformats.org/officeDocument/2006/relationships/image" Target="media/image16.png"/><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portal.legion.ca/docs/default-source/branch-and-command-resources/ritual-awards-protocol/rap_manual_english.pdf" TargetMode="External"/><Relationship Id="rId25" Type="http://schemas.openxmlformats.org/officeDocument/2006/relationships/hyperlink" Target="https://edm-assets-v2.s3.us-west-2.amazonaws.com/legion/7851_Legion_Dispatch_July2023/English/Invitation+Caregivers+.pdf" TargetMode="External"/><Relationship Id="rId33" Type="http://schemas.openxmlformats.org/officeDocument/2006/relationships/hyperlink" Target="https://www.legion.ca/contact-us/provincial-commands" TargetMode="External"/><Relationship Id="rId38" Type="http://schemas.openxmlformats.org/officeDocument/2006/relationships/image" Target="media/image11.png"/><Relationship Id="rId46" Type="http://schemas.openxmlformats.org/officeDocument/2006/relationships/image" Target="media/image14.jpeg"/><Relationship Id="rId20" Type="http://schemas.openxmlformats.org/officeDocument/2006/relationships/image" Target="media/image5.jpeg"/><Relationship Id="rId41" Type="http://schemas.openxmlformats.org/officeDocument/2006/relationships/image" Target="media/image12.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ortal.legion.ca/branch-and-command-resources/all-branch-emails/2023_07-july" TargetMode="External"/><Relationship Id="rId15" Type="http://schemas.openxmlformats.org/officeDocument/2006/relationships/image" Target="media/image3.jpeg"/><Relationship Id="rId23" Type="http://schemas.openxmlformats.org/officeDocument/2006/relationships/hyperlink" Target="https://edm-assets-v2.s3.us-west-2.amazonaws.com/legion/7851_Legion_Dispatch_July2023/English/Poster_EN.pdf" TargetMode="External"/><Relationship Id="rId28" Type="http://schemas.openxmlformats.org/officeDocument/2006/relationships/hyperlink" Target="https://portal.legion.ca/branch-and-command-resources/national-legion-week" TargetMode="External"/><Relationship Id="rId36" Type="http://schemas.openxmlformats.org/officeDocument/2006/relationships/image" Target="media/image10.jpeg"/><Relationship Id="rId4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1518</Words>
  <Characters>8654</Characters>
  <Application>Microsoft Office Word</Application>
  <DocSecurity>0</DocSecurity>
  <Lines>72</Lines>
  <Paragraphs>20</Paragraphs>
  <ScaleCrop>false</ScaleCrop>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2024-01-14T16:56:00Z</dcterms:created>
  <dcterms:modified xsi:type="dcterms:W3CDTF">2024-01-14T16:57:00Z</dcterms:modified>
</cp:coreProperties>
</file>